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D2C" w:rsidRPr="00990D2C" w:rsidRDefault="00990D2C" w:rsidP="00990D2C">
      <w:pPr>
        <w:jc w:val="center"/>
        <w:rPr>
          <w:rFonts w:ascii="Open Sans" w:hAnsi="Open Sans" w:cs="Open Sans"/>
          <w:sz w:val="40"/>
        </w:rPr>
      </w:pPr>
    </w:p>
    <w:p w:rsidR="00990D2C" w:rsidRPr="00990D2C" w:rsidRDefault="008E4EDF" w:rsidP="00990D2C">
      <w:pPr>
        <w:jc w:val="center"/>
        <w:rPr>
          <w:rFonts w:ascii="Open Sans" w:hAnsi="Open Sans" w:cs="Open Sans"/>
          <w:sz w:val="40"/>
        </w:rPr>
      </w:pPr>
      <w:r w:rsidRPr="00990D2C">
        <w:rPr>
          <w:rFonts w:ascii="Open Sans" w:hAnsi="Open Sans" w:cs="Open Sans"/>
          <w:sz w:val="40"/>
        </w:rPr>
        <w:t>Universidad Tecnológica de la Riviera Maya.</w:t>
      </w:r>
    </w:p>
    <w:p w:rsidR="00F25125" w:rsidRDefault="0073277A" w:rsidP="00990D2C">
      <w:pPr>
        <w:jc w:val="center"/>
      </w:pPr>
      <w:r>
        <w:rPr>
          <w:noProof/>
        </w:rPr>
        <mc:AlternateContent>
          <mc:Choice Requires="wps">
            <w:drawing>
              <wp:anchor distT="0" distB="0" distL="114300" distR="114300" simplePos="0" relativeHeight="251665408" behindDoc="0" locked="0" layoutInCell="1" allowOverlap="1" wp14:anchorId="5B535BD4" wp14:editId="27F6ADB5">
                <wp:simplePos x="0" y="0"/>
                <wp:positionH relativeFrom="margin">
                  <wp:align>center</wp:align>
                </wp:positionH>
                <wp:positionV relativeFrom="paragraph">
                  <wp:posOffset>11430</wp:posOffset>
                </wp:positionV>
                <wp:extent cx="4619501" cy="213756"/>
                <wp:effectExtent l="0" t="0" r="10160" b="15240"/>
                <wp:wrapNone/>
                <wp:docPr id="6" name="Rectángulo 6"/>
                <wp:cNvGraphicFramePr/>
                <a:graphic xmlns:a="http://schemas.openxmlformats.org/drawingml/2006/main">
                  <a:graphicData uri="http://schemas.microsoft.com/office/word/2010/wordprocessingShape">
                    <wps:wsp>
                      <wps:cNvSpPr/>
                      <wps:spPr>
                        <a:xfrm>
                          <a:off x="0" y="0"/>
                          <a:ext cx="4619501" cy="21375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AC58D" id="Rectángulo 6" o:spid="_x0000_s1026" style="position:absolute;margin-left:0;margin-top:.9pt;width:363.75pt;height:16.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" fillcolor="white [3201]" strokecolor="#70ad47 [3209]" strokeweight="1pt">
                <w10:wrap anchorx="margin"/>
              </v:rect>
            </w:pict>
          </mc:Fallback>
        </mc:AlternateContent>
      </w:r>
    </w:p>
    <w:p w:rsidR="00990D2C" w:rsidRDefault="0073277A" w:rsidP="00990D2C">
      <w:pPr>
        <w:jc w:val="center"/>
      </w:pPr>
      <w:r>
        <w:rPr>
          <w:noProof/>
        </w:rPr>
        <mc:AlternateContent>
          <mc:Choice Requires="wps">
            <w:drawing>
              <wp:anchor distT="0" distB="0" distL="114300" distR="114300" simplePos="0" relativeHeight="251662336" behindDoc="0" locked="0" layoutInCell="1" allowOverlap="1" wp14:anchorId="5638A3D6" wp14:editId="55F21AF0">
                <wp:simplePos x="0" y="0"/>
                <wp:positionH relativeFrom="column">
                  <wp:posOffset>4809300</wp:posOffset>
                </wp:positionH>
                <wp:positionV relativeFrom="paragraph">
                  <wp:posOffset>69850</wp:posOffset>
                </wp:positionV>
                <wp:extent cx="474584" cy="2078165"/>
                <wp:effectExtent l="0" t="0" r="20955" b="17780"/>
                <wp:wrapNone/>
                <wp:docPr id="4" name="Rectángulo 4"/>
                <wp:cNvGraphicFramePr/>
                <a:graphic xmlns:a="http://schemas.openxmlformats.org/drawingml/2006/main">
                  <a:graphicData uri="http://schemas.microsoft.com/office/word/2010/wordprocessingShape">
                    <wps:wsp>
                      <wps:cNvSpPr/>
                      <wps:spPr>
                        <a:xfrm>
                          <a:off x="0" y="0"/>
                          <a:ext cx="474584" cy="2078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DFB4" id="Rectángulo 4" o:spid="_x0000_s1026" style="position:absolute;margin-left:378.7pt;margin-top:5.5pt;width:37.35pt;height:1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&#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678988</wp:posOffset>
                </wp:positionH>
                <wp:positionV relativeFrom="paragraph">
                  <wp:posOffset>96421</wp:posOffset>
                </wp:positionV>
                <wp:extent cx="474584" cy="2078165"/>
                <wp:effectExtent l="0" t="0" r="20955" b="17780"/>
                <wp:wrapNone/>
                <wp:docPr id="3" name="Rectángulo 3"/>
                <wp:cNvGraphicFramePr/>
                <a:graphic xmlns:a="http://schemas.openxmlformats.org/drawingml/2006/main">
                  <a:graphicData uri="http://schemas.microsoft.com/office/word/2010/wordprocessingShape">
                    <wps:wsp>
                      <wps:cNvSpPr/>
                      <wps:spPr>
                        <a:xfrm>
                          <a:off x="0" y="0"/>
                          <a:ext cx="474584" cy="2078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3371B" id="Rectángulo 3" o:spid="_x0000_s1026" style="position:absolute;margin-left:53.45pt;margin-top:7.6pt;width:37.35pt;height:16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" fillcolor="white [3201]" strokecolor="#70ad47 [3209]" strokeweight="1pt"/>
            </w:pict>
          </mc:Fallback>
        </mc:AlternateContent>
      </w:r>
      <w:r w:rsidR="00F25125">
        <w:rPr>
          <w:noProof/>
        </w:rPr>
        <mc:AlternateContent>
          <mc:Choice Requires="wps">
            <w:drawing>
              <wp:anchor distT="0" distB="0" distL="114300" distR="114300" simplePos="0" relativeHeight="251659264" behindDoc="1" locked="0" layoutInCell="1" allowOverlap="1">
                <wp:simplePos x="0" y="0"/>
                <wp:positionH relativeFrom="margin">
                  <wp:posOffset>1280795</wp:posOffset>
                </wp:positionH>
                <wp:positionV relativeFrom="paragraph">
                  <wp:posOffset>95827</wp:posOffset>
                </wp:positionV>
                <wp:extent cx="3396128" cy="2054431"/>
                <wp:effectExtent l="0" t="0" r="13970" b="22225"/>
                <wp:wrapNone/>
                <wp:docPr id="2" name="Rectángulo 2"/>
                <wp:cNvGraphicFramePr/>
                <a:graphic xmlns:a="http://schemas.openxmlformats.org/drawingml/2006/main">
                  <a:graphicData uri="http://schemas.microsoft.com/office/word/2010/wordprocessingShape">
                    <wps:wsp>
                      <wps:cNvSpPr/>
                      <wps:spPr>
                        <a:xfrm>
                          <a:off x="0" y="0"/>
                          <a:ext cx="3396128" cy="20544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58C25" id="Rectángulo 2" o:spid="_x0000_s1026" style="position:absolute;margin-left:100.85pt;margin-top:7.55pt;width:267.4pt;height:161.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" fillcolor="white [3201]" strokecolor="#70ad47 [3209]" strokeweight="1pt">
                <w10:wrap anchorx="margin"/>
              </v:rect>
            </w:pict>
          </mc:Fallback>
        </mc:AlternateContent>
      </w:r>
    </w:p>
    <w:p w:rsidR="00990D2C" w:rsidRDefault="00990D2C" w:rsidP="00990D2C">
      <w:pPr>
        <w:jc w:val="center"/>
      </w:pPr>
      <w:r>
        <w:rPr>
          <w:noProof/>
        </w:rPr>
        <w:drawing>
          <wp:inline distT="0" distB="0" distL="0" distR="0" wp14:anchorId="6DDB9516" wp14:editId="1BF355AB">
            <wp:extent cx="2683824" cy="1679940"/>
            <wp:effectExtent l="0" t="0" r="2540" b="0"/>
            <wp:docPr id="1" name="Imagen 1" descr="Resultado de imagen para ut riviera m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 riviera ma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824" cy="1679940"/>
                    </a:xfrm>
                    <a:prstGeom prst="rect">
                      <a:avLst/>
                    </a:prstGeom>
                    <a:noFill/>
                    <a:ln>
                      <a:noFill/>
                    </a:ln>
                  </pic:spPr>
                </pic:pic>
              </a:graphicData>
            </a:graphic>
          </wp:inline>
        </w:drawing>
      </w:r>
    </w:p>
    <w:p w:rsidR="00990D2C" w:rsidRDefault="0073277A" w:rsidP="00990D2C">
      <w:r>
        <w:rPr>
          <w:noProof/>
        </w:rPr>
        <mc:AlternateContent>
          <mc:Choice Requires="wps">
            <w:drawing>
              <wp:anchor distT="0" distB="0" distL="114300" distR="114300" simplePos="0" relativeHeight="251663360" behindDoc="0" locked="0" layoutInCell="1" allowOverlap="1">
                <wp:simplePos x="0" y="0"/>
                <wp:positionH relativeFrom="column">
                  <wp:posOffset>678988</wp:posOffset>
                </wp:positionH>
                <wp:positionV relativeFrom="paragraph">
                  <wp:posOffset>236847</wp:posOffset>
                </wp:positionV>
                <wp:extent cx="4619501" cy="213756"/>
                <wp:effectExtent l="0" t="0" r="10160" b="15240"/>
                <wp:wrapNone/>
                <wp:docPr id="5" name="Rectángulo 5"/>
                <wp:cNvGraphicFramePr/>
                <a:graphic xmlns:a="http://schemas.openxmlformats.org/drawingml/2006/main">
                  <a:graphicData uri="http://schemas.microsoft.com/office/word/2010/wordprocessingShape">
                    <wps:wsp>
                      <wps:cNvSpPr/>
                      <wps:spPr>
                        <a:xfrm>
                          <a:off x="0" y="0"/>
                          <a:ext cx="4619501" cy="21375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D237C" id="Rectángulo 5" o:spid="_x0000_s1026" style="position:absolute;margin-left:53.45pt;margin-top:18.65pt;width:363.75pt;height:16.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" fillcolor="white [3201]" strokecolor="#70ad47 [3209]" strokeweight="1pt"/>
            </w:pict>
          </mc:Fallback>
        </mc:AlternateContent>
      </w:r>
    </w:p>
    <w:p w:rsidR="00F25125" w:rsidRDefault="00F25125" w:rsidP="00990D2C">
      <w:pPr>
        <w:tabs>
          <w:tab w:val="left" w:pos="6284"/>
        </w:tabs>
        <w:jc w:val="center"/>
        <w:rPr>
          <w:rFonts w:ascii="Open Sans" w:hAnsi="Open Sans" w:cs="Open Sans"/>
          <w:b/>
          <w:sz w:val="32"/>
        </w:rPr>
      </w:pPr>
    </w:p>
    <w:p w:rsidR="00990D2C" w:rsidRPr="00990D2C" w:rsidRDefault="00BD0FC2" w:rsidP="00990D2C">
      <w:pPr>
        <w:tabs>
          <w:tab w:val="left" w:pos="6284"/>
        </w:tabs>
        <w:jc w:val="center"/>
        <w:rPr>
          <w:rFonts w:ascii="Open Sans" w:hAnsi="Open Sans" w:cs="Open Sans"/>
          <w:b/>
          <w:sz w:val="32"/>
        </w:rPr>
      </w:pPr>
      <w:r>
        <w:rPr>
          <w:rFonts w:ascii="Open Sans" w:hAnsi="Open Sans" w:cs="Open Sans"/>
          <w:b/>
          <w:sz w:val="32"/>
        </w:rPr>
        <w:t>Desarrollo de aplicaciones web</w:t>
      </w:r>
    </w:p>
    <w:p w:rsidR="00990D2C" w:rsidRDefault="00990D2C" w:rsidP="00990D2C">
      <w:pPr>
        <w:tabs>
          <w:tab w:val="left" w:pos="6284"/>
        </w:tabs>
        <w:jc w:val="center"/>
      </w:pPr>
    </w:p>
    <w:p w:rsidR="00F25125" w:rsidRDefault="00F25125" w:rsidP="00990D2C">
      <w:pPr>
        <w:tabs>
          <w:tab w:val="left" w:pos="6284"/>
        </w:tabs>
        <w:jc w:val="center"/>
      </w:pPr>
    </w:p>
    <w:p w:rsidR="00BD0FC2" w:rsidRDefault="002440F5" w:rsidP="00990D2C">
      <w:pPr>
        <w:tabs>
          <w:tab w:val="left" w:pos="6284"/>
        </w:tabs>
        <w:jc w:val="center"/>
        <w:rPr>
          <w:sz w:val="36"/>
        </w:rPr>
      </w:pPr>
      <w:r>
        <w:rPr>
          <w:sz w:val="36"/>
        </w:rPr>
        <w:t xml:space="preserve">Investigaciones </w:t>
      </w:r>
      <w:r w:rsidR="00BD0FC2">
        <w:rPr>
          <w:sz w:val="36"/>
        </w:rPr>
        <w:t xml:space="preserve">sobre entornos y </w:t>
      </w:r>
    </w:p>
    <w:p w:rsidR="00990D2C" w:rsidRPr="00990D2C" w:rsidRDefault="00BD0FC2" w:rsidP="00990D2C">
      <w:pPr>
        <w:tabs>
          <w:tab w:val="left" w:pos="6284"/>
        </w:tabs>
        <w:jc w:val="center"/>
        <w:rPr>
          <w:sz w:val="36"/>
        </w:rPr>
      </w:pPr>
      <w:r>
        <w:rPr>
          <w:sz w:val="36"/>
        </w:rPr>
        <w:t>tipos de aplicaciones web</w:t>
      </w:r>
    </w:p>
    <w:p w:rsidR="00990D2C" w:rsidRDefault="00990D2C" w:rsidP="00990D2C">
      <w:pPr>
        <w:tabs>
          <w:tab w:val="left" w:pos="6284"/>
        </w:tabs>
        <w:jc w:val="center"/>
      </w:pPr>
    </w:p>
    <w:p w:rsidR="00F25125" w:rsidRDefault="00F25125" w:rsidP="00990D2C">
      <w:pPr>
        <w:tabs>
          <w:tab w:val="left" w:pos="6284"/>
        </w:tabs>
        <w:rPr>
          <w:rFonts w:ascii="Open Sans" w:hAnsi="Open Sans" w:cs="Open Sans"/>
          <w:sz w:val="24"/>
          <w:szCs w:val="24"/>
        </w:rPr>
      </w:pPr>
    </w:p>
    <w:p w:rsidR="00990D2C" w:rsidRPr="00F25125" w:rsidRDefault="00990D2C" w:rsidP="0073277A">
      <w:pPr>
        <w:tabs>
          <w:tab w:val="left" w:pos="6284"/>
        </w:tabs>
        <w:jc w:val="right"/>
        <w:rPr>
          <w:rFonts w:ascii="Open Sans" w:hAnsi="Open Sans" w:cs="Open Sans"/>
          <w:sz w:val="24"/>
          <w:szCs w:val="24"/>
        </w:rPr>
      </w:pPr>
      <w:r w:rsidRPr="00F25125">
        <w:rPr>
          <w:rFonts w:ascii="Open Sans" w:hAnsi="Open Sans" w:cs="Open Sans"/>
          <w:sz w:val="24"/>
          <w:szCs w:val="24"/>
        </w:rPr>
        <w:t>Marrufo Castillo Javier Efrén</w:t>
      </w:r>
    </w:p>
    <w:p w:rsidR="00F25125" w:rsidRDefault="00F25125">
      <w:r>
        <w:br w:type="page"/>
      </w:r>
    </w:p>
    <w:sdt>
      <w:sdtPr>
        <w:rPr>
          <w:rFonts w:asciiTheme="minorHAnsi" w:eastAsiaTheme="minorHAnsi" w:hAnsiTheme="minorHAnsi" w:cstheme="minorBidi"/>
          <w:color w:val="auto"/>
          <w:sz w:val="22"/>
          <w:szCs w:val="22"/>
          <w:lang w:val="es-ES" w:eastAsia="en-US"/>
        </w:rPr>
        <w:id w:val="-934435181"/>
        <w:docPartObj>
          <w:docPartGallery w:val="Table of Contents"/>
          <w:docPartUnique/>
        </w:docPartObj>
      </w:sdtPr>
      <w:sdtEndPr>
        <w:rPr>
          <w:b/>
          <w:bCs/>
        </w:rPr>
      </w:sdtEndPr>
      <w:sdtContent>
        <w:p w:rsidR="00BE67DE" w:rsidRDefault="00BE67DE">
          <w:pPr>
            <w:pStyle w:val="TtuloTDC"/>
          </w:pPr>
          <w:r>
            <w:rPr>
              <w:lang w:val="es-ES"/>
            </w:rPr>
            <w:t>Contenido</w:t>
          </w:r>
        </w:p>
        <w:p w:rsidR="00D7756E" w:rsidRDefault="00BE67DE">
          <w:pPr>
            <w:pStyle w:val="TDC1"/>
            <w:tabs>
              <w:tab w:val="right" w:leader="dot" w:pos="9394"/>
            </w:tabs>
            <w:rPr>
              <w:rFonts w:eastAsiaTheme="minorEastAsia"/>
              <w:noProof/>
              <w:lang w:eastAsia="es-MX"/>
            </w:rPr>
          </w:pPr>
          <w:r>
            <w:fldChar w:fldCharType="begin"/>
          </w:r>
          <w:r>
            <w:instrText xml:space="preserve"> TOC \o "1-3" \h \z \u </w:instrText>
          </w:r>
          <w:r>
            <w:fldChar w:fldCharType="separate"/>
          </w:r>
          <w:hyperlink w:anchor="_Toc513108216" w:history="1">
            <w:r w:rsidR="00D7756E" w:rsidRPr="000747AB">
              <w:rPr>
                <w:rStyle w:val="Hipervnculo"/>
                <w:rFonts w:ascii="Open Sans" w:hAnsi="Open Sans" w:cs="Open Sans"/>
                <w:b/>
                <w:noProof/>
              </w:rPr>
              <w:t>Entorno de las aplicaciones web</w:t>
            </w:r>
            <w:r w:rsidR="00D7756E">
              <w:rPr>
                <w:noProof/>
                <w:webHidden/>
              </w:rPr>
              <w:tab/>
            </w:r>
            <w:r w:rsidR="00D7756E">
              <w:rPr>
                <w:noProof/>
                <w:webHidden/>
              </w:rPr>
              <w:fldChar w:fldCharType="begin"/>
            </w:r>
            <w:r w:rsidR="00D7756E">
              <w:rPr>
                <w:noProof/>
                <w:webHidden/>
              </w:rPr>
              <w:instrText xml:space="preserve"> PAGEREF _Toc513108216 \h </w:instrText>
            </w:r>
            <w:r w:rsidR="00D7756E">
              <w:rPr>
                <w:noProof/>
                <w:webHidden/>
              </w:rPr>
            </w:r>
            <w:r w:rsidR="00D7756E">
              <w:rPr>
                <w:noProof/>
                <w:webHidden/>
              </w:rPr>
              <w:fldChar w:fldCharType="separate"/>
            </w:r>
            <w:r w:rsidR="00D7756E">
              <w:rPr>
                <w:noProof/>
                <w:webHidden/>
              </w:rPr>
              <w:t>3</w:t>
            </w:r>
            <w:r w:rsidR="00D7756E">
              <w:rPr>
                <w:noProof/>
                <w:webHidden/>
              </w:rPr>
              <w:fldChar w:fldCharType="end"/>
            </w:r>
          </w:hyperlink>
        </w:p>
        <w:p w:rsidR="00D7756E" w:rsidRDefault="00D7756E">
          <w:pPr>
            <w:pStyle w:val="TDC2"/>
            <w:tabs>
              <w:tab w:val="right" w:leader="dot" w:pos="9394"/>
            </w:tabs>
            <w:rPr>
              <w:rFonts w:eastAsiaTheme="minorEastAsia"/>
              <w:noProof/>
              <w:lang w:eastAsia="es-MX"/>
            </w:rPr>
          </w:pPr>
          <w:hyperlink w:anchor="_Toc513108217" w:history="1">
            <w:r w:rsidRPr="000747AB">
              <w:rPr>
                <w:rStyle w:val="Hipervnculo"/>
                <w:rFonts w:ascii="Open Sans" w:hAnsi="Open Sans" w:cs="Open Sans"/>
                <w:noProof/>
              </w:rPr>
              <w:t>Intranet</w:t>
            </w:r>
            <w:r>
              <w:rPr>
                <w:noProof/>
                <w:webHidden/>
              </w:rPr>
              <w:tab/>
            </w:r>
            <w:r>
              <w:rPr>
                <w:noProof/>
                <w:webHidden/>
              </w:rPr>
              <w:fldChar w:fldCharType="begin"/>
            </w:r>
            <w:r>
              <w:rPr>
                <w:noProof/>
                <w:webHidden/>
              </w:rPr>
              <w:instrText xml:space="preserve"> PAGEREF _Toc513108217 \h </w:instrText>
            </w:r>
            <w:r>
              <w:rPr>
                <w:noProof/>
                <w:webHidden/>
              </w:rPr>
            </w:r>
            <w:r>
              <w:rPr>
                <w:noProof/>
                <w:webHidden/>
              </w:rPr>
              <w:fldChar w:fldCharType="separate"/>
            </w:r>
            <w:r>
              <w:rPr>
                <w:noProof/>
                <w:webHidden/>
              </w:rPr>
              <w:t>3</w:t>
            </w:r>
            <w:r>
              <w:rPr>
                <w:noProof/>
                <w:webHidden/>
              </w:rPr>
              <w:fldChar w:fldCharType="end"/>
            </w:r>
          </w:hyperlink>
        </w:p>
        <w:p w:rsidR="00D7756E" w:rsidRDefault="00D7756E">
          <w:pPr>
            <w:pStyle w:val="TDC2"/>
            <w:tabs>
              <w:tab w:val="right" w:leader="dot" w:pos="9394"/>
            </w:tabs>
            <w:rPr>
              <w:rFonts w:eastAsiaTheme="minorEastAsia"/>
              <w:noProof/>
              <w:lang w:eastAsia="es-MX"/>
            </w:rPr>
          </w:pPr>
          <w:hyperlink w:anchor="_Toc513108218" w:history="1">
            <w:r w:rsidRPr="000747AB">
              <w:rPr>
                <w:rStyle w:val="Hipervnculo"/>
                <w:rFonts w:ascii="Open Sans" w:hAnsi="Open Sans" w:cs="Open Sans"/>
                <w:noProof/>
              </w:rPr>
              <w:t>Internet</w:t>
            </w:r>
            <w:r>
              <w:rPr>
                <w:noProof/>
                <w:webHidden/>
              </w:rPr>
              <w:tab/>
            </w:r>
            <w:r>
              <w:rPr>
                <w:noProof/>
                <w:webHidden/>
              </w:rPr>
              <w:fldChar w:fldCharType="begin"/>
            </w:r>
            <w:r>
              <w:rPr>
                <w:noProof/>
                <w:webHidden/>
              </w:rPr>
              <w:instrText xml:space="preserve"> PAGEREF _Toc513108218 \h </w:instrText>
            </w:r>
            <w:r>
              <w:rPr>
                <w:noProof/>
                <w:webHidden/>
              </w:rPr>
            </w:r>
            <w:r>
              <w:rPr>
                <w:noProof/>
                <w:webHidden/>
              </w:rPr>
              <w:fldChar w:fldCharType="separate"/>
            </w:r>
            <w:r>
              <w:rPr>
                <w:noProof/>
                <w:webHidden/>
              </w:rPr>
              <w:t>3</w:t>
            </w:r>
            <w:r>
              <w:rPr>
                <w:noProof/>
                <w:webHidden/>
              </w:rPr>
              <w:fldChar w:fldCharType="end"/>
            </w:r>
          </w:hyperlink>
        </w:p>
        <w:p w:rsidR="00D7756E" w:rsidRDefault="00D7756E">
          <w:pPr>
            <w:pStyle w:val="TDC2"/>
            <w:tabs>
              <w:tab w:val="right" w:leader="dot" w:pos="9394"/>
            </w:tabs>
            <w:rPr>
              <w:rFonts w:eastAsiaTheme="minorEastAsia"/>
              <w:noProof/>
              <w:lang w:eastAsia="es-MX"/>
            </w:rPr>
          </w:pPr>
          <w:hyperlink w:anchor="_Toc513108219" w:history="1">
            <w:r w:rsidRPr="000747AB">
              <w:rPr>
                <w:rStyle w:val="Hipervnculo"/>
                <w:rFonts w:ascii="Open Sans" w:hAnsi="Open Sans" w:cs="Open Sans"/>
                <w:noProof/>
              </w:rPr>
              <w:t>Extranet</w:t>
            </w:r>
            <w:r>
              <w:rPr>
                <w:noProof/>
                <w:webHidden/>
              </w:rPr>
              <w:tab/>
            </w:r>
            <w:r>
              <w:rPr>
                <w:noProof/>
                <w:webHidden/>
              </w:rPr>
              <w:fldChar w:fldCharType="begin"/>
            </w:r>
            <w:r>
              <w:rPr>
                <w:noProof/>
                <w:webHidden/>
              </w:rPr>
              <w:instrText xml:space="preserve"> PAGEREF _Toc513108219 \h </w:instrText>
            </w:r>
            <w:r>
              <w:rPr>
                <w:noProof/>
                <w:webHidden/>
              </w:rPr>
            </w:r>
            <w:r>
              <w:rPr>
                <w:noProof/>
                <w:webHidden/>
              </w:rPr>
              <w:fldChar w:fldCharType="separate"/>
            </w:r>
            <w:r>
              <w:rPr>
                <w:noProof/>
                <w:webHidden/>
              </w:rPr>
              <w:t>4</w:t>
            </w:r>
            <w:r>
              <w:rPr>
                <w:noProof/>
                <w:webHidden/>
              </w:rPr>
              <w:fldChar w:fldCharType="end"/>
            </w:r>
          </w:hyperlink>
        </w:p>
        <w:p w:rsidR="00D7756E" w:rsidRDefault="00D7756E">
          <w:pPr>
            <w:pStyle w:val="TDC1"/>
            <w:tabs>
              <w:tab w:val="right" w:leader="dot" w:pos="9394"/>
            </w:tabs>
            <w:rPr>
              <w:rFonts w:eastAsiaTheme="minorEastAsia"/>
              <w:noProof/>
              <w:lang w:eastAsia="es-MX"/>
            </w:rPr>
          </w:pPr>
          <w:hyperlink w:anchor="_Toc513108220" w:history="1">
            <w:r w:rsidRPr="000747AB">
              <w:rPr>
                <w:rStyle w:val="Hipervnculo"/>
                <w:b/>
                <w:noProof/>
              </w:rPr>
              <w:t>Tipos de aplicaciones web</w:t>
            </w:r>
            <w:r>
              <w:rPr>
                <w:noProof/>
                <w:webHidden/>
              </w:rPr>
              <w:tab/>
            </w:r>
            <w:r>
              <w:rPr>
                <w:noProof/>
                <w:webHidden/>
              </w:rPr>
              <w:fldChar w:fldCharType="begin"/>
            </w:r>
            <w:r>
              <w:rPr>
                <w:noProof/>
                <w:webHidden/>
              </w:rPr>
              <w:instrText xml:space="preserve"> PAGEREF _Toc513108220 \h </w:instrText>
            </w:r>
            <w:r>
              <w:rPr>
                <w:noProof/>
                <w:webHidden/>
              </w:rPr>
            </w:r>
            <w:r>
              <w:rPr>
                <w:noProof/>
                <w:webHidden/>
              </w:rPr>
              <w:fldChar w:fldCharType="separate"/>
            </w:r>
            <w:r>
              <w:rPr>
                <w:noProof/>
                <w:webHidden/>
              </w:rPr>
              <w:t>5</w:t>
            </w:r>
            <w:r>
              <w:rPr>
                <w:noProof/>
                <w:webHidden/>
              </w:rPr>
              <w:fldChar w:fldCharType="end"/>
            </w:r>
          </w:hyperlink>
        </w:p>
        <w:p w:rsidR="00D7756E" w:rsidRDefault="00D7756E">
          <w:pPr>
            <w:pStyle w:val="TDC2"/>
            <w:tabs>
              <w:tab w:val="right" w:leader="dot" w:pos="9394"/>
            </w:tabs>
            <w:rPr>
              <w:rFonts w:eastAsiaTheme="minorEastAsia"/>
              <w:noProof/>
              <w:lang w:eastAsia="es-MX"/>
            </w:rPr>
          </w:pPr>
          <w:hyperlink w:anchor="_Toc513108221" w:history="1">
            <w:r w:rsidRPr="000747AB">
              <w:rPr>
                <w:rStyle w:val="Hipervnculo"/>
                <w:rFonts w:ascii="Open Sans" w:hAnsi="Open Sans" w:cs="Open Sans"/>
                <w:noProof/>
              </w:rPr>
              <w:t>Aplicación web estática</w:t>
            </w:r>
            <w:r>
              <w:rPr>
                <w:noProof/>
                <w:webHidden/>
              </w:rPr>
              <w:tab/>
            </w:r>
            <w:r>
              <w:rPr>
                <w:noProof/>
                <w:webHidden/>
              </w:rPr>
              <w:fldChar w:fldCharType="begin"/>
            </w:r>
            <w:r>
              <w:rPr>
                <w:noProof/>
                <w:webHidden/>
              </w:rPr>
              <w:instrText xml:space="preserve"> PAGEREF _Toc513108221 \h </w:instrText>
            </w:r>
            <w:r>
              <w:rPr>
                <w:noProof/>
                <w:webHidden/>
              </w:rPr>
            </w:r>
            <w:r>
              <w:rPr>
                <w:noProof/>
                <w:webHidden/>
              </w:rPr>
              <w:fldChar w:fldCharType="separate"/>
            </w:r>
            <w:r>
              <w:rPr>
                <w:noProof/>
                <w:webHidden/>
              </w:rPr>
              <w:t>5</w:t>
            </w:r>
            <w:r>
              <w:rPr>
                <w:noProof/>
                <w:webHidden/>
              </w:rPr>
              <w:fldChar w:fldCharType="end"/>
            </w:r>
          </w:hyperlink>
        </w:p>
        <w:p w:rsidR="00D7756E" w:rsidRDefault="00D7756E">
          <w:pPr>
            <w:pStyle w:val="TDC2"/>
            <w:tabs>
              <w:tab w:val="right" w:leader="dot" w:pos="9394"/>
            </w:tabs>
            <w:rPr>
              <w:rFonts w:eastAsiaTheme="minorEastAsia"/>
              <w:noProof/>
              <w:lang w:eastAsia="es-MX"/>
            </w:rPr>
          </w:pPr>
          <w:hyperlink w:anchor="_Toc513108222" w:history="1">
            <w:r w:rsidRPr="000747AB">
              <w:rPr>
                <w:rStyle w:val="Hipervnculo"/>
                <w:rFonts w:ascii="Open Sans" w:hAnsi="Open Sans" w:cs="Open Sans"/>
                <w:noProof/>
              </w:rPr>
              <w:t>Aplicación web dinámica</w:t>
            </w:r>
            <w:r>
              <w:rPr>
                <w:noProof/>
                <w:webHidden/>
              </w:rPr>
              <w:tab/>
            </w:r>
            <w:r>
              <w:rPr>
                <w:noProof/>
                <w:webHidden/>
              </w:rPr>
              <w:fldChar w:fldCharType="begin"/>
            </w:r>
            <w:r>
              <w:rPr>
                <w:noProof/>
                <w:webHidden/>
              </w:rPr>
              <w:instrText xml:space="preserve"> PAGEREF _Toc513108222 \h </w:instrText>
            </w:r>
            <w:r>
              <w:rPr>
                <w:noProof/>
                <w:webHidden/>
              </w:rPr>
            </w:r>
            <w:r>
              <w:rPr>
                <w:noProof/>
                <w:webHidden/>
              </w:rPr>
              <w:fldChar w:fldCharType="separate"/>
            </w:r>
            <w:r>
              <w:rPr>
                <w:noProof/>
                <w:webHidden/>
              </w:rPr>
              <w:t>5</w:t>
            </w:r>
            <w:r>
              <w:rPr>
                <w:noProof/>
                <w:webHidden/>
              </w:rPr>
              <w:fldChar w:fldCharType="end"/>
            </w:r>
          </w:hyperlink>
        </w:p>
        <w:p w:rsidR="00D7756E" w:rsidRDefault="00D7756E">
          <w:pPr>
            <w:pStyle w:val="TDC2"/>
            <w:tabs>
              <w:tab w:val="right" w:leader="dot" w:pos="9394"/>
            </w:tabs>
            <w:rPr>
              <w:rFonts w:eastAsiaTheme="minorEastAsia"/>
              <w:noProof/>
              <w:lang w:eastAsia="es-MX"/>
            </w:rPr>
          </w:pPr>
          <w:hyperlink w:anchor="_Toc513108223" w:history="1">
            <w:r w:rsidRPr="000747AB">
              <w:rPr>
                <w:rStyle w:val="Hipervnculo"/>
                <w:rFonts w:ascii="Open Sans" w:hAnsi="Open Sans" w:cs="Open Sans"/>
                <w:noProof/>
              </w:rPr>
              <w:t>Tienda virtual o comercio electrónico</w:t>
            </w:r>
            <w:r>
              <w:rPr>
                <w:noProof/>
                <w:webHidden/>
              </w:rPr>
              <w:tab/>
            </w:r>
            <w:r>
              <w:rPr>
                <w:noProof/>
                <w:webHidden/>
              </w:rPr>
              <w:fldChar w:fldCharType="begin"/>
            </w:r>
            <w:r>
              <w:rPr>
                <w:noProof/>
                <w:webHidden/>
              </w:rPr>
              <w:instrText xml:space="preserve"> PAGEREF _Toc513108223 \h </w:instrText>
            </w:r>
            <w:r>
              <w:rPr>
                <w:noProof/>
                <w:webHidden/>
              </w:rPr>
            </w:r>
            <w:r>
              <w:rPr>
                <w:noProof/>
                <w:webHidden/>
              </w:rPr>
              <w:fldChar w:fldCharType="separate"/>
            </w:r>
            <w:r>
              <w:rPr>
                <w:noProof/>
                <w:webHidden/>
              </w:rPr>
              <w:t>5</w:t>
            </w:r>
            <w:r>
              <w:rPr>
                <w:noProof/>
                <w:webHidden/>
              </w:rPr>
              <w:fldChar w:fldCharType="end"/>
            </w:r>
          </w:hyperlink>
        </w:p>
        <w:p w:rsidR="00D7756E" w:rsidRDefault="00D7756E">
          <w:pPr>
            <w:pStyle w:val="TDC2"/>
            <w:tabs>
              <w:tab w:val="right" w:leader="dot" w:pos="9394"/>
            </w:tabs>
            <w:rPr>
              <w:rFonts w:eastAsiaTheme="minorEastAsia"/>
              <w:noProof/>
              <w:lang w:eastAsia="es-MX"/>
            </w:rPr>
          </w:pPr>
          <w:hyperlink w:anchor="_Toc513108224" w:history="1">
            <w:r w:rsidRPr="000747AB">
              <w:rPr>
                <w:rStyle w:val="Hipervnculo"/>
                <w:rFonts w:ascii="Open Sans" w:hAnsi="Open Sans" w:cs="Open Sans"/>
                <w:noProof/>
              </w:rPr>
              <w:t>Portal web app</w:t>
            </w:r>
            <w:r>
              <w:rPr>
                <w:noProof/>
                <w:webHidden/>
              </w:rPr>
              <w:tab/>
            </w:r>
            <w:r>
              <w:rPr>
                <w:noProof/>
                <w:webHidden/>
              </w:rPr>
              <w:fldChar w:fldCharType="begin"/>
            </w:r>
            <w:r>
              <w:rPr>
                <w:noProof/>
                <w:webHidden/>
              </w:rPr>
              <w:instrText xml:space="preserve"> PAGEREF _Toc513108224 \h </w:instrText>
            </w:r>
            <w:r>
              <w:rPr>
                <w:noProof/>
                <w:webHidden/>
              </w:rPr>
            </w:r>
            <w:r>
              <w:rPr>
                <w:noProof/>
                <w:webHidden/>
              </w:rPr>
              <w:fldChar w:fldCharType="separate"/>
            </w:r>
            <w:r>
              <w:rPr>
                <w:noProof/>
                <w:webHidden/>
              </w:rPr>
              <w:t>6</w:t>
            </w:r>
            <w:r>
              <w:rPr>
                <w:noProof/>
                <w:webHidden/>
              </w:rPr>
              <w:fldChar w:fldCharType="end"/>
            </w:r>
          </w:hyperlink>
        </w:p>
        <w:p w:rsidR="00D7756E" w:rsidRDefault="00D7756E">
          <w:pPr>
            <w:pStyle w:val="TDC2"/>
            <w:tabs>
              <w:tab w:val="right" w:leader="dot" w:pos="9394"/>
            </w:tabs>
            <w:rPr>
              <w:rFonts w:eastAsiaTheme="minorEastAsia"/>
              <w:noProof/>
              <w:lang w:eastAsia="es-MX"/>
            </w:rPr>
          </w:pPr>
          <w:hyperlink w:anchor="_Toc513108225" w:history="1">
            <w:r w:rsidRPr="000747AB">
              <w:rPr>
                <w:rStyle w:val="Hipervnculo"/>
                <w:rFonts w:ascii="Open Sans" w:hAnsi="Open Sans" w:cs="Open Sans"/>
                <w:noProof/>
              </w:rPr>
              <w:t>Aplicación web animada</w:t>
            </w:r>
            <w:r>
              <w:rPr>
                <w:noProof/>
                <w:webHidden/>
              </w:rPr>
              <w:tab/>
            </w:r>
            <w:r>
              <w:rPr>
                <w:noProof/>
                <w:webHidden/>
              </w:rPr>
              <w:fldChar w:fldCharType="begin"/>
            </w:r>
            <w:r>
              <w:rPr>
                <w:noProof/>
                <w:webHidden/>
              </w:rPr>
              <w:instrText xml:space="preserve"> PAGEREF _Toc513108225 \h </w:instrText>
            </w:r>
            <w:r>
              <w:rPr>
                <w:noProof/>
                <w:webHidden/>
              </w:rPr>
            </w:r>
            <w:r>
              <w:rPr>
                <w:noProof/>
                <w:webHidden/>
              </w:rPr>
              <w:fldChar w:fldCharType="separate"/>
            </w:r>
            <w:r>
              <w:rPr>
                <w:noProof/>
                <w:webHidden/>
              </w:rPr>
              <w:t>6</w:t>
            </w:r>
            <w:r>
              <w:rPr>
                <w:noProof/>
                <w:webHidden/>
              </w:rPr>
              <w:fldChar w:fldCharType="end"/>
            </w:r>
          </w:hyperlink>
        </w:p>
        <w:p w:rsidR="00D7756E" w:rsidRDefault="00D7756E">
          <w:pPr>
            <w:pStyle w:val="TDC2"/>
            <w:tabs>
              <w:tab w:val="right" w:leader="dot" w:pos="9394"/>
            </w:tabs>
            <w:rPr>
              <w:rFonts w:eastAsiaTheme="minorEastAsia"/>
              <w:noProof/>
              <w:lang w:eastAsia="es-MX"/>
            </w:rPr>
          </w:pPr>
          <w:hyperlink w:anchor="_Toc513108226" w:history="1">
            <w:r w:rsidRPr="000747AB">
              <w:rPr>
                <w:rStyle w:val="Hipervnculo"/>
                <w:rFonts w:ascii="Open Sans" w:hAnsi="Open Sans" w:cs="Open Sans"/>
                <w:noProof/>
              </w:rPr>
              <w:t>6. Aplicación web con “Gestor de Contenidos”</w:t>
            </w:r>
            <w:r>
              <w:rPr>
                <w:noProof/>
                <w:webHidden/>
              </w:rPr>
              <w:tab/>
            </w:r>
            <w:r>
              <w:rPr>
                <w:noProof/>
                <w:webHidden/>
              </w:rPr>
              <w:fldChar w:fldCharType="begin"/>
            </w:r>
            <w:r>
              <w:rPr>
                <w:noProof/>
                <w:webHidden/>
              </w:rPr>
              <w:instrText xml:space="preserve"> PAGEREF _Toc513108226 \h </w:instrText>
            </w:r>
            <w:r>
              <w:rPr>
                <w:noProof/>
                <w:webHidden/>
              </w:rPr>
            </w:r>
            <w:r>
              <w:rPr>
                <w:noProof/>
                <w:webHidden/>
              </w:rPr>
              <w:fldChar w:fldCharType="separate"/>
            </w:r>
            <w:r>
              <w:rPr>
                <w:noProof/>
                <w:webHidden/>
              </w:rPr>
              <w:t>6</w:t>
            </w:r>
            <w:r>
              <w:rPr>
                <w:noProof/>
                <w:webHidden/>
              </w:rPr>
              <w:fldChar w:fldCharType="end"/>
            </w:r>
          </w:hyperlink>
        </w:p>
        <w:p w:rsidR="00D7756E" w:rsidRDefault="00D7756E">
          <w:pPr>
            <w:pStyle w:val="TDC1"/>
            <w:tabs>
              <w:tab w:val="right" w:leader="dot" w:pos="9394"/>
            </w:tabs>
            <w:rPr>
              <w:rFonts w:eastAsiaTheme="minorEastAsia"/>
              <w:noProof/>
              <w:lang w:eastAsia="es-MX"/>
            </w:rPr>
          </w:pPr>
          <w:hyperlink w:anchor="_Toc513108227" w:history="1">
            <w:r w:rsidRPr="000747AB">
              <w:rPr>
                <w:rStyle w:val="Hipervnculo"/>
                <w:noProof/>
                <w:lang w:val="es-ES"/>
              </w:rPr>
              <w:t>Referencias</w:t>
            </w:r>
            <w:r>
              <w:rPr>
                <w:noProof/>
                <w:webHidden/>
              </w:rPr>
              <w:tab/>
            </w:r>
            <w:r>
              <w:rPr>
                <w:noProof/>
                <w:webHidden/>
              </w:rPr>
              <w:fldChar w:fldCharType="begin"/>
            </w:r>
            <w:r>
              <w:rPr>
                <w:noProof/>
                <w:webHidden/>
              </w:rPr>
              <w:instrText xml:space="preserve"> PAGEREF _Toc513108227 \h </w:instrText>
            </w:r>
            <w:r>
              <w:rPr>
                <w:noProof/>
                <w:webHidden/>
              </w:rPr>
            </w:r>
            <w:r>
              <w:rPr>
                <w:noProof/>
                <w:webHidden/>
              </w:rPr>
              <w:fldChar w:fldCharType="separate"/>
            </w:r>
            <w:r>
              <w:rPr>
                <w:noProof/>
                <w:webHidden/>
              </w:rPr>
              <w:t>7</w:t>
            </w:r>
            <w:r>
              <w:rPr>
                <w:noProof/>
                <w:webHidden/>
              </w:rPr>
              <w:fldChar w:fldCharType="end"/>
            </w:r>
          </w:hyperlink>
        </w:p>
        <w:p w:rsidR="00BE67DE" w:rsidRDefault="00BE67DE">
          <w:r>
            <w:rPr>
              <w:b/>
              <w:bCs/>
              <w:lang w:val="es-ES"/>
            </w:rPr>
            <w:fldChar w:fldCharType="end"/>
          </w:r>
        </w:p>
      </w:sdtContent>
    </w:sdt>
    <w:p w:rsidR="002440F5" w:rsidRDefault="002440F5" w:rsidP="00990D2C">
      <w:pPr>
        <w:tabs>
          <w:tab w:val="left" w:pos="6284"/>
        </w:tabs>
      </w:pPr>
    </w:p>
    <w:p w:rsidR="002440F5" w:rsidRDefault="002440F5" w:rsidP="00BD0FC2">
      <w:pPr>
        <w:pStyle w:val="Ttulo1"/>
        <w:jc w:val="center"/>
        <w:rPr>
          <w:rFonts w:ascii="Open Sans" w:hAnsi="Open Sans" w:cs="Open Sans"/>
          <w:b/>
        </w:rPr>
      </w:pPr>
      <w:r>
        <w:br w:type="page"/>
      </w:r>
      <w:bookmarkStart w:id="0" w:name="_Toc513108216"/>
      <w:r w:rsidR="00BD0FC2" w:rsidRPr="00BD0FC2">
        <w:rPr>
          <w:rFonts w:ascii="Open Sans" w:hAnsi="Open Sans" w:cs="Open Sans"/>
          <w:b/>
        </w:rPr>
        <w:lastRenderedPageBreak/>
        <w:t>Entorno de las aplicaciones web</w:t>
      </w:r>
      <w:bookmarkEnd w:id="0"/>
    </w:p>
    <w:p w:rsidR="00BD0FC2" w:rsidRPr="00BD0FC2" w:rsidRDefault="00BD0FC2" w:rsidP="00BD0FC2">
      <w:pPr>
        <w:pStyle w:val="Ttulo2"/>
      </w:pPr>
    </w:p>
    <w:p w:rsidR="00BD0FC2" w:rsidRDefault="00BD0FC2" w:rsidP="00BD0FC2">
      <w:pPr>
        <w:pStyle w:val="Ttulo2"/>
        <w:rPr>
          <w:rFonts w:ascii="Open Sans" w:hAnsi="Open Sans" w:cs="Open Sans"/>
          <w:sz w:val="28"/>
          <w:szCs w:val="28"/>
        </w:rPr>
      </w:pPr>
      <w:bookmarkStart w:id="1" w:name="_Toc513108217"/>
      <w:r w:rsidRPr="00BD0FC2">
        <w:rPr>
          <w:rFonts w:ascii="Open Sans" w:hAnsi="Open Sans" w:cs="Open Sans"/>
          <w:sz w:val="28"/>
          <w:szCs w:val="28"/>
        </w:rPr>
        <w:t>Intranet</w:t>
      </w:r>
      <w:bookmarkEnd w:id="1"/>
    </w:p>
    <w:p w:rsidR="00BD0FC2" w:rsidRPr="00BD0FC2" w:rsidRDefault="00BD0FC2" w:rsidP="00BD0FC2">
      <w:pPr>
        <w:rPr>
          <w:rFonts w:ascii="Open Sans" w:hAnsi="Open Sans" w:cs="Open Sans"/>
        </w:rPr>
      </w:pPr>
      <w:r w:rsidRPr="00BD0FC2">
        <w:rPr>
          <w:rFonts w:ascii="Open Sans" w:hAnsi="Open Sans" w:cs="Open Sans"/>
        </w:rPr>
        <w:t>Una intranet es una red de ordenadores privados que utiliza tecnología Internet para compartir dentro de una organización parte de sus sistemas de información y sistemas operacionales. El término intranet se utiliza en oposición a internet, una red entre organizaciones, haciendo referencia por contra a una red comprendida en el ámbito de una organización.</w:t>
      </w:r>
    </w:p>
    <w:p w:rsidR="00BD0FC2" w:rsidRPr="00BD0FC2" w:rsidRDefault="00BD0FC2" w:rsidP="00BD0FC2">
      <w:pPr>
        <w:rPr>
          <w:rFonts w:ascii="Open Sans" w:hAnsi="Open Sans" w:cs="Open Sans"/>
        </w:rPr>
      </w:pPr>
      <w:r w:rsidRPr="00BD0FC2">
        <w:rPr>
          <w:rFonts w:ascii="Open Sans" w:hAnsi="Open Sans" w:cs="Open Sans"/>
        </w:rPr>
        <w:t>Tiene como función principal proveer lógica de negocios para aplicaciones de captura, informes y consultas con el fin de facilitar la producción de dichos grupos de nivel de grupo de trabajo. Las redes internas corporativas son potentes herramientas que permiten divulgar información de la compañía a los empleados con efectividad, consiguiendo que estos estén permanentemente informados con las últimas novedades y datos de la organización. También es habitual su uso en universidades y otros centros de formación, ya que facilita la consulta de diferentes tipos de información y el seguimiento de la materia del curso.</w:t>
      </w:r>
    </w:p>
    <w:p w:rsidR="00BD0FC2" w:rsidRPr="00BD0FC2" w:rsidRDefault="00BD0FC2" w:rsidP="00BD0FC2">
      <w:pPr>
        <w:rPr>
          <w:rFonts w:ascii="Open Sans" w:hAnsi="Open Sans" w:cs="Open Sans"/>
        </w:rPr>
      </w:pPr>
      <w:r w:rsidRPr="00BD0FC2">
        <w:rPr>
          <w:rFonts w:ascii="Open Sans" w:hAnsi="Open Sans" w:cs="Open Sans"/>
        </w:rPr>
        <w:t xml:space="preserve"> – Es una red de computadoras privada basada en los estándares de Internet.</w:t>
      </w:r>
    </w:p>
    <w:p w:rsidR="00BD0FC2" w:rsidRPr="00BD0FC2" w:rsidRDefault="00BD0FC2" w:rsidP="00BD0FC2">
      <w:pPr>
        <w:rPr>
          <w:rFonts w:ascii="Open Sans" w:hAnsi="Open Sans" w:cs="Open Sans"/>
        </w:rPr>
      </w:pPr>
      <w:r w:rsidRPr="00BD0FC2">
        <w:rPr>
          <w:rFonts w:ascii="Open Sans" w:hAnsi="Open Sans" w:cs="Open Sans"/>
        </w:rPr>
        <w:t xml:space="preserve"> – Enlaza recursos informativos de una organización, desde documentos de texto a documentos multimedia y bases de datos. </w:t>
      </w:r>
    </w:p>
    <w:p w:rsidR="00BD0FC2" w:rsidRPr="00BD0FC2" w:rsidRDefault="00BD0FC2" w:rsidP="00BD0FC2">
      <w:pPr>
        <w:rPr>
          <w:rFonts w:ascii="Open Sans" w:hAnsi="Open Sans" w:cs="Open Sans"/>
        </w:rPr>
      </w:pPr>
      <w:r w:rsidRPr="00BD0FC2">
        <w:rPr>
          <w:rFonts w:ascii="Open Sans" w:hAnsi="Open Sans" w:cs="Open Sans"/>
        </w:rPr>
        <w:t xml:space="preserve">– Las Intranets incluyen sistemas de seguridad. </w:t>
      </w:r>
    </w:p>
    <w:p w:rsidR="00BD0FC2" w:rsidRDefault="00BD0FC2" w:rsidP="00BD0FC2">
      <w:pPr>
        <w:rPr>
          <w:rFonts w:ascii="Open Sans" w:hAnsi="Open Sans" w:cs="Open Sans"/>
        </w:rPr>
      </w:pPr>
      <w:r w:rsidRPr="00BD0FC2">
        <w:rPr>
          <w:rFonts w:ascii="Open Sans" w:hAnsi="Open Sans" w:cs="Open Sans"/>
        </w:rPr>
        <w:t>– Una Intranet puede extenderse a través de Internet.</w:t>
      </w:r>
    </w:p>
    <w:p w:rsidR="00BD0FC2" w:rsidRPr="00BD0FC2" w:rsidRDefault="00BD0FC2" w:rsidP="00BD0FC2">
      <w:pPr>
        <w:rPr>
          <w:rFonts w:ascii="Open Sans" w:hAnsi="Open Sans" w:cs="Open Sans"/>
        </w:rPr>
      </w:pPr>
      <w:r w:rsidRPr="00BD0FC2">
        <w:rPr>
          <w:rFonts w:ascii="Open Sans" w:hAnsi="Open Sans" w:cs="Open Sans"/>
        </w:rPr>
        <w:t xml:space="preserve">– Es un Internet interno diseñado para ser utilizado en el interior de una empresa, universidad, u organización. </w:t>
      </w:r>
    </w:p>
    <w:p w:rsidR="00BD0FC2" w:rsidRPr="00BD0FC2" w:rsidRDefault="00BD0FC2" w:rsidP="00BD0FC2">
      <w:pPr>
        <w:rPr>
          <w:rFonts w:ascii="Open Sans" w:hAnsi="Open Sans" w:cs="Open Sans"/>
        </w:rPr>
      </w:pPr>
      <w:r w:rsidRPr="00BD0FC2">
        <w:rPr>
          <w:rFonts w:ascii="Open Sans" w:hAnsi="Open Sans" w:cs="Open Sans"/>
        </w:rPr>
        <w:t>– Lo que distingue a un intranet del Internet de libre acceso es el hecho de que el intranet es privado. Gracias a los intranets, la comunicación y la colaboración interna son más fáciles.</w:t>
      </w:r>
    </w:p>
    <w:p w:rsidR="00BD0FC2" w:rsidRDefault="00BD0FC2" w:rsidP="00BD0FC2">
      <w:pPr>
        <w:rPr>
          <w:rFonts w:ascii="Open Sans" w:hAnsi="Open Sans" w:cs="Open Sans"/>
        </w:rPr>
      </w:pPr>
    </w:p>
    <w:p w:rsidR="00BD0FC2" w:rsidRDefault="00BD0FC2" w:rsidP="00BD0FC2">
      <w:pPr>
        <w:pStyle w:val="Ttulo2"/>
        <w:rPr>
          <w:rFonts w:ascii="Open Sans" w:hAnsi="Open Sans" w:cs="Open Sans"/>
          <w:sz w:val="28"/>
          <w:szCs w:val="28"/>
        </w:rPr>
      </w:pPr>
      <w:bookmarkStart w:id="2" w:name="_Toc513108218"/>
      <w:r>
        <w:rPr>
          <w:rFonts w:ascii="Open Sans" w:hAnsi="Open Sans" w:cs="Open Sans"/>
          <w:sz w:val="28"/>
          <w:szCs w:val="28"/>
        </w:rPr>
        <w:t>Internet</w:t>
      </w:r>
      <w:bookmarkEnd w:id="2"/>
    </w:p>
    <w:p w:rsidR="00BD0FC2" w:rsidRPr="00BD0FC2" w:rsidRDefault="00BD0FC2" w:rsidP="00BD0FC2">
      <w:pPr>
        <w:rPr>
          <w:rFonts w:ascii="Open Sans" w:hAnsi="Open Sans" w:cs="Open Sans"/>
        </w:rPr>
      </w:pPr>
      <w:r w:rsidRPr="00BD0FC2">
        <w:rPr>
          <w:rFonts w:ascii="Open Sans" w:hAnsi="Open Sans" w:cs="Open Sans"/>
        </w:rPr>
        <w:t>Internet es un conjunto descentralizado de redes de comunicación interconectadas que utilizan la familia de protocolos TCP/IP, garantizando que las redes físicas heterogéneas que la componen funcionen como una red lógica única, de alcance mundial. Sus orígenes se remontan a 1969, cuando se estableció la primera conexión de computadoras, conocida como ARPANET, entre tres universidades en California y una en Utah, Estados Unidos.</w:t>
      </w:r>
    </w:p>
    <w:p w:rsidR="00BD0FC2" w:rsidRPr="00BD0FC2" w:rsidRDefault="00BD0FC2" w:rsidP="00BD0FC2">
      <w:pPr>
        <w:rPr>
          <w:rFonts w:ascii="Open Sans" w:hAnsi="Open Sans" w:cs="Open Sans"/>
        </w:rPr>
      </w:pPr>
      <w:r w:rsidRPr="00BD0FC2">
        <w:rPr>
          <w:rFonts w:ascii="Open Sans" w:hAnsi="Open Sans" w:cs="Open Sans"/>
        </w:rPr>
        <w:lastRenderedPageBreak/>
        <w:t xml:space="preserve">Uno de los servicios que más éxito ha tenido en Internet ha sido la </w:t>
      </w:r>
      <w:proofErr w:type="spellStart"/>
      <w:r w:rsidRPr="00BD0FC2">
        <w:rPr>
          <w:rFonts w:ascii="Open Sans" w:hAnsi="Open Sans" w:cs="Open Sans"/>
        </w:rPr>
        <w:t>World</w:t>
      </w:r>
      <w:proofErr w:type="spellEnd"/>
      <w:r w:rsidRPr="00BD0FC2">
        <w:rPr>
          <w:rFonts w:ascii="Open Sans" w:hAnsi="Open Sans" w:cs="Open Sans"/>
        </w:rPr>
        <w:t xml:space="preserve"> Wide Web (WWW, o "la Web"), hasta tal punto que es habitual la confusión entre ambos términos. La WWW es un conjunto de protocolos que permite, de forma sencilla, la consulta remota de archivos de hipertexto. Ésta fue un desarrollo posterior (1990) y utiliza Internet como medio de transmisión.</w:t>
      </w:r>
    </w:p>
    <w:p w:rsidR="00BD0FC2" w:rsidRDefault="00BD0FC2" w:rsidP="00BD0FC2"/>
    <w:p w:rsidR="000E4E7A" w:rsidRPr="000E4E7A" w:rsidRDefault="00BD0FC2" w:rsidP="000E4E7A">
      <w:pPr>
        <w:rPr>
          <w:rFonts w:ascii="Open Sans" w:hAnsi="Open Sans" w:cs="Open Sans"/>
        </w:rPr>
      </w:pPr>
      <w:r w:rsidRPr="000E4E7A">
        <w:rPr>
          <w:rFonts w:ascii="Open Sans" w:hAnsi="Open Sans" w:cs="Open Sans"/>
        </w:rPr>
        <w:t>– Es un método de interconexión descentralizada de redes de computadoras implementado en un protocolo denominado TCP/IP, el cual garantiza que redes físicas heterogéneas funcionen como una red lógica única de alcance mundial.</w:t>
      </w:r>
    </w:p>
    <w:p w:rsidR="00BD0FC2" w:rsidRDefault="00BD0FC2" w:rsidP="000E4E7A">
      <w:pPr>
        <w:rPr>
          <w:rFonts w:ascii="Open Sans" w:hAnsi="Open Sans" w:cs="Open Sans"/>
        </w:rPr>
      </w:pPr>
      <w:r w:rsidRPr="000E4E7A">
        <w:rPr>
          <w:rFonts w:ascii="Open Sans" w:hAnsi="Open Sans" w:cs="Open Sans"/>
        </w:rPr>
        <w:t xml:space="preserve">– Sus orígenes se remontan a 1969, cuando se estableció la primera conexión de computadoras, conocida como ARPANET, entre tres universidades en California y una en Utah, EE.UU. </w:t>
      </w:r>
      <w:r w:rsidRPr="000E4E7A">
        <w:rPr>
          <w:rFonts w:ascii="Open Sans" w:hAnsi="Open Sans" w:cs="Open Sans"/>
        </w:rPr>
        <w:br/>
        <w:t xml:space="preserve">– Algunos de los servicios disponibles en Internet: Web 2.0, SSH, telnet, FTP, SSR, chats, Podcast, P2PTV, </w:t>
      </w:r>
      <w:proofErr w:type="spellStart"/>
      <w:r w:rsidRPr="000E4E7A">
        <w:rPr>
          <w:rFonts w:ascii="Open Sans" w:hAnsi="Open Sans" w:cs="Open Sans"/>
        </w:rPr>
        <w:t>Videocast</w:t>
      </w:r>
      <w:proofErr w:type="spellEnd"/>
      <w:r w:rsidRPr="000E4E7A">
        <w:rPr>
          <w:rFonts w:ascii="Open Sans" w:hAnsi="Open Sans" w:cs="Open Sans"/>
        </w:rPr>
        <w:t>, los juegos en línea y las redes sociales.</w:t>
      </w:r>
    </w:p>
    <w:p w:rsidR="000E4E7A" w:rsidRDefault="000E4E7A" w:rsidP="000E4E7A">
      <w:pPr>
        <w:rPr>
          <w:rFonts w:ascii="Open Sans" w:hAnsi="Open Sans" w:cs="Open Sans"/>
        </w:rPr>
      </w:pPr>
    </w:p>
    <w:p w:rsidR="000E4E7A" w:rsidRPr="000E4E7A" w:rsidRDefault="000E4E7A" w:rsidP="000E4E7A">
      <w:pPr>
        <w:pStyle w:val="Ttulo2"/>
        <w:rPr>
          <w:rFonts w:ascii="Open Sans" w:hAnsi="Open Sans" w:cs="Open Sans"/>
          <w:sz w:val="28"/>
          <w:szCs w:val="28"/>
        </w:rPr>
      </w:pPr>
      <w:bookmarkStart w:id="3" w:name="_Toc513108219"/>
      <w:r w:rsidRPr="000E4E7A">
        <w:rPr>
          <w:rFonts w:ascii="Open Sans" w:hAnsi="Open Sans" w:cs="Open Sans"/>
          <w:sz w:val="28"/>
          <w:szCs w:val="28"/>
        </w:rPr>
        <w:t>Extranet</w:t>
      </w:r>
      <w:bookmarkEnd w:id="3"/>
      <w:r w:rsidRPr="000E4E7A">
        <w:rPr>
          <w:rFonts w:ascii="Open Sans" w:hAnsi="Open Sans" w:cs="Open Sans"/>
          <w:sz w:val="28"/>
          <w:szCs w:val="28"/>
        </w:rPr>
        <w:t xml:space="preserve"> </w:t>
      </w:r>
    </w:p>
    <w:p w:rsidR="000E4E7A" w:rsidRPr="000E4E7A" w:rsidRDefault="000E4E7A" w:rsidP="000E4E7A">
      <w:pPr>
        <w:rPr>
          <w:rFonts w:ascii="Open Sans" w:hAnsi="Open Sans" w:cs="Open Sans"/>
          <w:color w:val="000000" w:themeColor="text1"/>
          <w:shd w:val="clear" w:color="auto" w:fill="FFFFFF"/>
        </w:rPr>
      </w:pPr>
      <w:r w:rsidRPr="000E4E7A">
        <w:rPr>
          <w:rFonts w:ascii="Open Sans" w:hAnsi="Open Sans" w:cs="Open Sans"/>
          <w:color w:val="000000" w:themeColor="text1"/>
          <w:shd w:val="clear" w:color="auto" w:fill="FFFFFF"/>
        </w:rPr>
        <w:t>Una extranet es una red privada virtual que utiliza protocolos de Internet, protocolos de comunicación y probablemente infraestructura pública de comunicación para compartir de forma segura parte de la información u operación propia de una organización con proveedores, compradores, socios, clientes o cualquier otro negocio u organización. Se puede decir en otras palabras que una extranet es parte de la Intranet de una organización que se extiende a usuarios fuera de ella. Usualmente utilizando la Internet. La extranet suele tener un acceso semiprivado, para acceder a la extranet de una empresa no necesariamente el usuario ha de ser trabajador de la empresa, pero si tener un vínculo con la entidad. Es por ello que una extranet requiere o necesita un grado de seguridad, para que no pueda acceder cualquier persona. Otra característica de la extranet es que se puede utilizar como una Internet de colaboración con otras compañías.</w:t>
      </w:r>
    </w:p>
    <w:p w:rsidR="00D7756E" w:rsidRDefault="000E4E7A" w:rsidP="000E4E7A">
      <w:pPr>
        <w:rPr>
          <w:rFonts w:ascii="Open Sans" w:hAnsi="Open Sans" w:cs="Open Sans"/>
        </w:rPr>
      </w:pPr>
      <w:r w:rsidRPr="000E4E7A">
        <w:rPr>
          <w:rFonts w:ascii="Open Sans" w:hAnsi="Open Sans" w:cs="Open Sans"/>
        </w:rPr>
        <w:t xml:space="preserve">– Es una Intranet que se extiende más allá de los límites físicos de una corporación. </w:t>
      </w:r>
    </w:p>
    <w:p w:rsidR="000E4E7A" w:rsidRPr="000E4E7A" w:rsidRDefault="000E4E7A" w:rsidP="000E4E7A">
      <w:pPr>
        <w:rPr>
          <w:rFonts w:ascii="Open Sans" w:hAnsi="Open Sans" w:cs="Open Sans"/>
        </w:rPr>
      </w:pPr>
      <w:r w:rsidRPr="000E4E7A">
        <w:rPr>
          <w:rFonts w:ascii="Open Sans" w:hAnsi="Open Sans" w:cs="Open Sans"/>
        </w:rPr>
        <w:t xml:space="preserve">– Las </w:t>
      </w:r>
      <w:proofErr w:type="spellStart"/>
      <w:r w:rsidRPr="000E4E7A">
        <w:rPr>
          <w:rFonts w:ascii="Open Sans" w:hAnsi="Open Sans" w:cs="Open Sans"/>
        </w:rPr>
        <w:t>Extranets</w:t>
      </w:r>
      <w:proofErr w:type="spellEnd"/>
      <w:r w:rsidRPr="000E4E7A">
        <w:rPr>
          <w:rFonts w:ascii="Open Sans" w:hAnsi="Open Sans" w:cs="Open Sans"/>
        </w:rPr>
        <w:t xml:space="preserve"> dan acceso a vendedores, proveedores y distribuidores a la Intranet de una compañía. Las compañías los incluyen para facilitar la transferencia de información.</w:t>
      </w:r>
    </w:p>
    <w:p w:rsidR="000E4E7A" w:rsidRDefault="000E4E7A" w:rsidP="000E4E7A">
      <w:pPr>
        <w:rPr>
          <w:rFonts w:ascii="Open Sans" w:hAnsi="Open Sans" w:cs="Open Sans"/>
        </w:rPr>
      </w:pPr>
      <w:r w:rsidRPr="000E4E7A">
        <w:rPr>
          <w:rFonts w:ascii="Open Sans" w:hAnsi="Open Sans" w:cs="Open Sans"/>
        </w:rPr>
        <w:t>– Proporciona acceso al sistema de información para personas que están fuera de la empresa, a través de una autenticación simple (mediante nombre de usuario y contraseña) o autenticación sólida (mediante un certificado). Se recomienda usar HTTPS. – Provee, acceso privilegiado a determinados recursos informáticos de la empresa a través de una interfaz Web.</w:t>
      </w:r>
    </w:p>
    <w:p w:rsidR="000E4E7A" w:rsidRDefault="000E4E7A">
      <w:pPr>
        <w:rPr>
          <w:rFonts w:ascii="Open Sans" w:hAnsi="Open Sans" w:cs="Open Sans"/>
        </w:rPr>
      </w:pPr>
      <w:r>
        <w:rPr>
          <w:rFonts w:ascii="Open Sans" w:hAnsi="Open Sans" w:cs="Open Sans"/>
        </w:rPr>
        <w:lastRenderedPageBreak/>
        <w:br w:type="page"/>
      </w:r>
    </w:p>
    <w:p w:rsidR="000E4E7A" w:rsidRDefault="000E4E7A" w:rsidP="000E4E7A">
      <w:pPr>
        <w:pStyle w:val="Ttulo1"/>
        <w:jc w:val="center"/>
        <w:rPr>
          <w:b/>
        </w:rPr>
      </w:pPr>
      <w:bookmarkStart w:id="4" w:name="_Toc513108220"/>
      <w:r>
        <w:rPr>
          <w:b/>
        </w:rPr>
        <w:lastRenderedPageBreak/>
        <w:t>Tipos de aplicaciones web</w:t>
      </w:r>
      <w:bookmarkEnd w:id="4"/>
    </w:p>
    <w:p w:rsidR="000E4E7A" w:rsidRPr="0011670A" w:rsidRDefault="000E4E7A" w:rsidP="0011670A">
      <w:pPr>
        <w:pStyle w:val="Ttulo2"/>
        <w:rPr>
          <w:rFonts w:ascii="Open Sans" w:hAnsi="Open Sans" w:cs="Open Sans"/>
        </w:rPr>
      </w:pPr>
      <w:bookmarkStart w:id="5" w:name="_Toc513108221"/>
      <w:r w:rsidRPr="0011670A">
        <w:rPr>
          <w:rFonts w:ascii="Open Sans" w:hAnsi="Open Sans" w:cs="Open Sans"/>
        </w:rPr>
        <w:t>Aplicación web estática</w:t>
      </w:r>
      <w:bookmarkEnd w:id="5"/>
    </w:p>
    <w:p w:rsidR="000E4E7A" w:rsidRPr="0011670A" w:rsidRDefault="000E4E7A" w:rsidP="0011670A">
      <w:pPr>
        <w:rPr>
          <w:rFonts w:ascii="Open Sans" w:hAnsi="Open Sans" w:cs="Open Sans"/>
        </w:rPr>
      </w:pPr>
      <w:r w:rsidRPr="0011670A">
        <w:rPr>
          <w:rFonts w:ascii="Open Sans" w:hAnsi="Open Sans" w:cs="Open Sans"/>
        </w:rPr>
        <w:t>Si optamos por crear una app web estática, lo primero que debemos saber es que este tipo de web app muestran poca información, y no suelen cambiar mucho.</w:t>
      </w:r>
      <w:bookmarkStart w:id="6" w:name="_GoBack"/>
      <w:bookmarkEnd w:id="6"/>
    </w:p>
    <w:p w:rsidR="0011670A" w:rsidRPr="0011670A" w:rsidRDefault="000E4E7A" w:rsidP="0011670A">
      <w:pPr>
        <w:rPr>
          <w:rFonts w:ascii="Open Sans" w:hAnsi="Open Sans" w:cs="Open Sans"/>
        </w:rPr>
      </w:pPr>
      <w:r w:rsidRPr="0011670A">
        <w:rPr>
          <w:rFonts w:ascii="Open Sans" w:hAnsi="Open Sans" w:cs="Open Sans"/>
        </w:rPr>
        <w:t xml:space="preserve">Por regla general suelen estar desarrolladas en HTML y CSS. Aunque también pueden mostrar en alguna parte de la aplicación web objetos en movimiento como por ejemplo banners, GIF animados, vídeos, etc. </w:t>
      </w:r>
    </w:p>
    <w:p w:rsidR="000E4E7A" w:rsidRPr="0011670A" w:rsidRDefault="000E4E7A" w:rsidP="0011670A">
      <w:pPr>
        <w:rPr>
          <w:rFonts w:ascii="Open Sans" w:hAnsi="Open Sans" w:cs="Open Sans"/>
        </w:rPr>
      </w:pPr>
      <w:r w:rsidRPr="0011670A">
        <w:rPr>
          <w:rFonts w:ascii="Open Sans" w:hAnsi="Open Sans" w:cs="Open Sans"/>
        </w:rPr>
        <w:t xml:space="preserve">Además, modificar los contenidos de las apps estáticas no es sencillo. Para hacerlo, habría que descargar el HTML modificarlo y volver a subirlo al servidor. Y esos cambios solo puede hacerlos el </w:t>
      </w:r>
      <w:proofErr w:type="spellStart"/>
      <w:r w:rsidRPr="0011670A">
        <w:rPr>
          <w:rFonts w:ascii="Open Sans" w:hAnsi="Open Sans" w:cs="Open Sans"/>
        </w:rPr>
        <w:t>webmaster</w:t>
      </w:r>
      <w:proofErr w:type="spellEnd"/>
      <w:r w:rsidRPr="0011670A">
        <w:rPr>
          <w:rFonts w:ascii="Open Sans" w:hAnsi="Open Sans" w:cs="Open Sans"/>
        </w:rPr>
        <w:t xml:space="preserve"> o la empresa de desarrollo que programó y diseñó la web app en su momento.</w:t>
      </w:r>
    </w:p>
    <w:p w:rsidR="000E4E7A" w:rsidRPr="0011670A" w:rsidRDefault="000E4E7A" w:rsidP="0011670A">
      <w:pPr>
        <w:rPr>
          <w:rFonts w:ascii="Open Sans" w:hAnsi="Open Sans" w:cs="Open Sans"/>
        </w:rPr>
      </w:pPr>
      <w:r w:rsidRPr="0011670A">
        <w:rPr>
          <w:rFonts w:ascii="Open Sans" w:hAnsi="Open Sans" w:cs="Open Sans"/>
        </w:rPr>
        <w:t xml:space="preserve">Algunos ejemplos de desarrollo de aplicaciones web estáticas podrían ser por ejemplo portfolios de profesionales o bien un </w:t>
      </w:r>
      <w:proofErr w:type="spellStart"/>
      <w:r w:rsidRPr="0011670A">
        <w:rPr>
          <w:rFonts w:ascii="Open Sans" w:hAnsi="Open Sans" w:cs="Open Sans"/>
        </w:rPr>
        <w:t>curriculum</w:t>
      </w:r>
      <w:proofErr w:type="spellEnd"/>
      <w:r w:rsidRPr="0011670A">
        <w:rPr>
          <w:rFonts w:ascii="Open Sans" w:hAnsi="Open Sans" w:cs="Open Sans"/>
        </w:rPr>
        <w:t xml:space="preserve"> digital. Del mismo modo una página de presentación de empresa podría tener también este tipo de aplicación web para mostrar sus datos de contacto, etc. </w:t>
      </w:r>
    </w:p>
    <w:p w:rsidR="000E4E7A" w:rsidRPr="0011670A" w:rsidRDefault="000E4E7A" w:rsidP="0011670A">
      <w:pPr>
        <w:pStyle w:val="Ttulo2"/>
        <w:rPr>
          <w:rFonts w:ascii="Open Sans" w:hAnsi="Open Sans" w:cs="Open Sans"/>
        </w:rPr>
      </w:pPr>
      <w:bookmarkStart w:id="7" w:name="_Toc513108222"/>
      <w:r w:rsidRPr="0011670A">
        <w:rPr>
          <w:rFonts w:ascii="Open Sans" w:hAnsi="Open Sans" w:cs="Open Sans"/>
        </w:rPr>
        <w:t>Aplicación web dinámica</w:t>
      </w:r>
      <w:bookmarkEnd w:id="7"/>
    </w:p>
    <w:p w:rsidR="000E4E7A" w:rsidRPr="0011670A" w:rsidRDefault="000E4E7A" w:rsidP="0011670A">
      <w:pPr>
        <w:rPr>
          <w:rFonts w:ascii="Open Sans" w:hAnsi="Open Sans" w:cs="Open Sans"/>
        </w:rPr>
      </w:pPr>
      <w:r w:rsidRPr="0011670A">
        <w:rPr>
          <w:rFonts w:ascii="Open Sans" w:hAnsi="Open Sans" w:cs="Open Sans"/>
        </w:rPr>
        <w:t>Las aplicaciones web dinámicas son mucho más complejas a nivel técnico. Utilizan bases de datos para cargar a información, y estos contenidos se van actualizando cada vez que el usuario accede a la web app. Generalmente cuentan con un panel de administración (llamado CMS) desde dónde los administrado pueden corregir o modificar los contenidos, ya sean textos o imágenes.</w:t>
      </w:r>
    </w:p>
    <w:p w:rsidR="000E4E7A" w:rsidRPr="0011670A" w:rsidRDefault="000E4E7A" w:rsidP="0011670A">
      <w:pPr>
        <w:rPr>
          <w:rFonts w:ascii="Open Sans" w:hAnsi="Open Sans" w:cs="Open Sans"/>
        </w:rPr>
      </w:pPr>
      <w:r w:rsidRPr="0011670A">
        <w:rPr>
          <w:rFonts w:ascii="Open Sans" w:hAnsi="Open Sans" w:cs="Open Sans"/>
        </w:rPr>
        <w:t>Existen muchos lenguajes de programación para desarrollar aplicaciones web dinámicas. Los lenguajes PHP y ASP son los más comunes porque permiten una buena estructuración del contenido.</w:t>
      </w:r>
    </w:p>
    <w:p w:rsidR="000E4E7A" w:rsidRPr="0011670A" w:rsidRDefault="000E4E7A" w:rsidP="0011670A">
      <w:pPr>
        <w:rPr>
          <w:rFonts w:ascii="Open Sans" w:hAnsi="Open Sans" w:cs="Open Sans"/>
        </w:rPr>
      </w:pPr>
      <w:r w:rsidRPr="0011670A">
        <w:rPr>
          <w:rFonts w:ascii="Open Sans" w:hAnsi="Open Sans" w:cs="Open Sans"/>
        </w:rPr>
        <w:t>El proceso de actualización es muy sencillo y ni siquiera necesita entrar en el servidor para modificarlo, además de que permite implementar muchas funcionalidades como foros o bases de datos. El diseño, y no solo el contenido puede modificarse al gusto del administrador.</w:t>
      </w:r>
    </w:p>
    <w:p w:rsidR="000E4E7A" w:rsidRPr="0011670A" w:rsidRDefault="000E4E7A" w:rsidP="0011670A">
      <w:pPr>
        <w:pStyle w:val="Ttulo2"/>
        <w:rPr>
          <w:rFonts w:ascii="Open Sans" w:hAnsi="Open Sans" w:cs="Open Sans"/>
        </w:rPr>
      </w:pPr>
      <w:bookmarkStart w:id="8" w:name="_Toc513108223"/>
      <w:r w:rsidRPr="0011670A">
        <w:rPr>
          <w:rFonts w:ascii="Open Sans" w:hAnsi="Open Sans" w:cs="Open Sans"/>
        </w:rPr>
        <w:t>Tienda virtual o comercio electrónico</w:t>
      </w:r>
      <w:bookmarkEnd w:id="8"/>
    </w:p>
    <w:p w:rsidR="000E4E7A" w:rsidRPr="0011670A" w:rsidRDefault="0011670A" w:rsidP="0011670A">
      <w:pPr>
        <w:rPr>
          <w:rFonts w:ascii="Open Sans" w:hAnsi="Open Sans" w:cs="Open Sans"/>
        </w:rPr>
      </w:pPr>
      <w:r w:rsidRPr="0011670A">
        <w:rPr>
          <w:rFonts w:ascii="Open Sans" w:hAnsi="Open Sans" w:cs="Open Sans"/>
        </w:rPr>
        <w:t>Si por el contrario hablamos de una tienda online</w:t>
      </w:r>
      <w:r w:rsidR="000E4E7A" w:rsidRPr="0011670A">
        <w:rPr>
          <w:rFonts w:ascii="Open Sans" w:hAnsi="Open Sans" w:cs="Open Sans"/>
        </w:rPr>
        <w:t>, podemos decir que el desarrollo tenderá a parecerse al de un m-</w:t>
      </w:r>
      <w:proofErr w:type="spellStart"/>
      <w:r w:rsidR="000E4E7A" w:rsidRPr="0011670A">
        <w:rPr>
          <w:rFonts w:ascii="Open Sans" w:hAnsi="Open Sans" w:cs="Open Sans"/>
        </w:rPr>
        <w:t>commerce</w:t>
      </w:r>
      <w:proofErr w:type="spellEnd"/>
      <w:r w:rsidR="000E4E7A" w:rsidRPr="0011670A">
        <w:rPr>
          <w:rFonts w:ascii="Open Sans" w:hAnsi="Open Sans" w:cs="Open Sans"/>
        </w:rPr>
        <w:t xml:space="preserve"> o</w:t>
      </w:r>
      <w:r w:rsidRPr="0011670A">
        <w:rPr>
          <w:rFonts w:ascii="Open Sans" w:hAnsi="Open Sans" w:cs="Open Sans"/>
        </w:rPr>
        <w:t xml:space="preserve"> </w:t>
      </w:r>
      <w:r w:rsidR="000E4E7A" w:rsidRPr="0011670A">
        <w:rPr>
          <w:rFonts w:ascii="Open Sans" w:hAnsi="Open Sans" w:cs="Open Sans"/>
        </w:rPr>
        <w:t>un e-</w:t>
      </w:r>
      <w:proofErr w:type="spellStart"/>
      <w:r w:rsidR="000E4E7A" w:rsidRPr="0011670A">
        <w:rPr>
          <w:rFonts w:ascii="Open Sans" w:hAnsi="Open Sans" w:cs="Open Sans"/>
        </w:rPr>
        <w:t>commerce</w:t>
      </w:r>
      <w:proofErr w:type="spellEnd"/>
      <w:r w:rsidR="000E4E7A" w:rsidRPr="0011670A">
        <w:rPr>
          <w:rFonts w:ascii="Open Sans" w:hAnsi="Open Sans" w:cs="Open Sans"/>
        </w:rPr>
        <w:t xml:space="preserve">. El desarrollo </w:t>
      </w:r>
      <w:r w:rsidRPr="0011670A">
        <w:rPr>
          <w:rFonts w:ascii="Open Sans" w:hAnsi="Open Sans" w:cs="Open Sans"/>
        </w:rPr>
        <w:t>es</w:t>
      </w:r>
      <w:r w:rsidR="000E4E7A" w:rsidRPr="0011670A">
        <w:rPr>
          <w:rFonts w:ascii="Open Sans" w:hAnsi="Open Sans" w:cs="Open Sans"/>
        </w:rPr>
        <w:t xml:space="preserve"> más complicado porque debe permitir pagos electrónicos a través de tarjeta de crédito, PayPal, u otro método de pago.</w:t>
      </w:r>
    </w:p>
    <w:p w:rsidR="000E4E7A" w:rsidRPr="0011670A" w:rsidRDefault="000E4E7A" w:rsidP="0011670A">
      <w:pPr>
        <w:rPr>
          <w:rFonts w:ascii="Open Sans" w:hAnsi="Open Sans" w:cs="Open Sans"/>
        </w:rPr>
      </w:pPr>
    </w:p>
    <w:p w:rsidR="000E4E7A" w:rsidRPr="0011670A" w:rsidRDefault="000E4E7A" w:rsidP="0011670A">
      <w:pPr>
        <w:rPr>
          <w:rFonts w:ascii="Open Sans" w:hAnsi="Open Sans" w:cs="Open Sans"/>
        </w:rPr>
      </w:pPr>
      <w:r w:rsidRPr="0011670A">
        <w:rPr>
          <w:rFonts w:ascii="Open Sans" w:hAnsi="Open Sans" w:cs="Open Sans"/>
        </w:rPr>
        <w:lastRenderedPageBreak/>
        <w:t>En estos casos el desarrollador también deberá crear un panel de gestión para el administrador. A partir de él subirá los productos, actualizarlos o eliminarlos, así como gestionar pedidos y los pagos. </w:t>
      </w:r>
    </w:p>
    <w:p w:rsidR="000E4E7A" w:rsidRPr="0011670A" w:rsidRDefault="000E4E7A" w:rsidP="0011670A">
      <w:pPr>
        <w:rPr>
          <w:rFonts w:ascii="Open Sans" w:hAnsi="Open Sans" w:cs="Open Sans"/>
        </w:rPr>
      </w:pPr>
      <w:r w:rsidRPr="0011670A">
        <w:rPr>
          <w:rFonts w:ascii="Open Sans" w:hAnsi="Open Sans" w:cs="Open Sans"/>
        </w:rPr>
        <w:t>Algunos ejemplos de tiendas que tienen una aplicación web comercial podría ser la de cualquier gran empresa como El Corte Inglés en la que la web app se ajusta al dispositivo móvil como una aplicación móvil, permitiendo</w:t>
      </w:r>
      <w:r w:rsidR="0011670A" w:rsidRPr="0011670A">
        <w:rPr>
          <w:rFonts w:ascii="Open Sans" w:hAnsi="Open Sans" w:cs="Open Sans"/>
        </w:rPr>
        <w:t xml:space="preserve"> </w:t>
      </w:r>
      <w:hyperlink r:id="rId9" w:tgtFrame="_blank" w:history="1">
        <w:r w:rsidRPr="0011670A">
          <w:rPr>
            <w:rStyle w:val="Hipervnculo"/>
            <w:rFonts w:ascii="Open Sans" w:hAnsi="Open Sans" w:cs="Open Sans"/>
            <w:color w:val="000000" w:themeColor="text1"/>
            <w:u w:val="none"/>
          </w:rPr>
          <w:t>interactuar con ella como si fuera una app nativa</w:t>
        </w:r>
      </w:hyperlink>
      <w:r w:rsidRPr="0011670A">
        <w:rPr>
          <w:rFonts w:ascii="Open Sans" w:hAnsi="Open Sans" w:cs="Open Sans"/>
          <w:color w:val="000000" w:themeColor="text1"/>
        </w:rPr>
        <w:t>. </w:t>
      </w:r>
    </w:p>
    <w:p w:rsidR="000E4E7A" w:rsidRPr="0011670A" w:rsidRDefault="000E4E7A" w:rsidP="0011670A">
      <w:pPr>
        <w:pStyle w:val="Ttulo2"/>
        <w:rPr>
          <w:rFonts w:ascii="Open Sans" w:hAnsi="Open Sans" w:cs="Open Sans"/>
        </w:rPr>
      </w:pPr>
      <w:bookmarkStart w:id="9" w:name="_Toc513108224"/>
      <w:r w:rsidRPr="0011670A">
        <w:rPr>
          <w:rFonts w:ascii="Open Sans" w:hAnsi="Open Sans" w:cs="Open Sans"/>
        </w:rPr>
        <w:t>Portal web app</w:t>
      </w:r>
      <w:bookmarkEnd w:id="9"/>
    </w:p>
    <w:p w:rsidR="000E4E7A" w:rsidRPr="0011670A" w:rsidRDefault="000E4E7A" w:rsidP="0011670A">
      <w:pPr>
        <w:rPr>
          <w:rFonts w:ascii="Open Sans" w:hAnsi="Open Sans" w:cs="Open Sans"/>
        </w:rPr>
      </w:pPr>
      <w:r w:rsidRPr="0011670A">
        <w:rPr>
          <w:rFonts w:ascii="Open Sans" w:hAnsi="Open Sans" w:cs="Open Sans"/>
        </w:rPr>
        <w:t>Con portal nos referimos a un tipo de aplicación en el que la página principal permite el acceso a diversos apartados, categorías o secciones. Puede haber de todo: foros, chats, correo electrónico, un buscador, zona de acceso con registro, contenido más reciente, etc. </w:t>
      </w:r>
    </w:p>
    <w:p w:rsidR="000E4E7A" w:rsidRPr="0011670A" w:rsidRDefault="000E4E7A" w:rsidP="0011670A">
      <w:pPr>
        <w:pStyle w:val="Ttulo2"/>
        <w:rPr>
          <w:rFonts w:ascii="Open Sans" w:hAnsi="Open Sans" w:cs="Open Sans"/>
        </w:rPr>
      </w:pPr>
      <w:bookmarkStart w:id="10" w:name="_Toc513108225"/>
      <w:r w:rsidRPr="0011670A">
        <w:rPr>
          <w:rFonts w:ascii="Open Sans" w:hAnsi="Open Sans" w:cs="Open Sans"/>
        </w:rPr>
        <w:t>Aplicación web animada</w:t>
      </w:r>
      <w:bookmarkEnd w:id="10"/>
    </w:p>
    <w:p w:rsidR="000E4E7A" w:rsidRPr="0011670A" w:rsidRDefault="000E4E7A" w:rsidP="0011670A">
      <w:pPr>
        <w:rPr>
          <w:rFonts w:ascii="Open Sans" w:hAnsi="Open Sans" w:cs="Open Sans"/>
        </w:rPr>
      </w:pPr>
      <w:r w:rsidRPr="0011670A">
        <w:rPr>
          <w:rFonts w:ascii="Open Sans" w:hAnsi="Open Sans" w:cs="Open Sans"/>
        </w:rPr>
        <w:t>Al hablar de animación, lo asociamos a la tecnología FLASH. Este tipo de programación permite presentar contenidos con efectos animados. </w:t>
      </w:r>
      <w:hyperlink r:id="rId10" w:tgtFrame="_blank" w:history="1">
        <w:r w:rsidRPr="0011670A">
          <w:rPr>
            <w:rStyle w:val="Hipervnculo"/>
            <w:rFonts w:ascii="Open Sans" w:hAnsi="Open Sans" w:cs="Open Sans"/>
            <w:color w:val="000000" w:themeColor="text1"/>
            <w:u w:val="none"/>
          </w:rPr>
          <w:t>Permite también diseños más creativos y modernos</w:t>
        </w:r>
      </w:hyperlink>
      <w:r w:rsidRPr="0011670A">
        <w:rPr>
          <w:rFonts w:ascii="Open Sans" w:hAnsi="Open Sans" w:cs="Open Sans"/>
        </w:rPr>
        <w:t>, es una de las tecnologías más utilizadas por diseñadores y creativos. El inconveniente de desarrollar</w:t>
      </w:r>
      <w:r w:rsidR="0011670A" w:rsidRPr="0011670A">
        <w:rPr>
          <w:rFonts w:ascii="Open Sans" w:hAnsi="Open Sans" w:cs="Open Sans"/>
        </w:rPr>
        <w:t xml:space="preserve"> </w:t>
      </w:r>
      <w:r w:rsidRPr="0011670A">
        <w:rPr>
          <w:rFonts w:ascii="Open Sans" w:hAnsi="Open Sans" w:cs="Open Sans"/>
        </w:rPr>
        <w:t>aplicaciones web animadas es que para temas de posicionamiento web y optimización SEO, este tipo de tecnología no es la más adecuada ya que los buscadores no pueden leer correctamente las informaciones.</w:t>
      </w:r>
    </w:p>
    <w:p w:rsidR="000E4E7A" w:rsidRPr="0011670A" w:rsidRDefault="000E4E7A" w:rsidP="0011670A">
      <w:pPr>
        <w:pStyle w:val="Ttulo2"/>
        <w:rPr>
          <w:rFonts w:ascii="Open Sans" w:hAnsi="Open Sans" w:cs="Open Sans"/>
        </w:rPr>
      </w:pPr>
      <w:bookmarkStart w:id="11" w:name="_Toc513108226"/>
      <w:r w:rsidRPr="0011670A">
        <w:rPr>
          <w:rFonts w:ascii="Open Sans" w:hAnsi="Open Sans" w:cs="Open Sans"/>
        </w:rPr>
        <w:t>6. Aplicación web con “Gestor de Contenidos”</w:t>
      </w:r>
      <w:bookmarkEnd w:id="11"/>
    </w:p>
    <w:p w:rsidR="000E4E7A" w:rsidRPr="0011670A" w:rsidRDefault="000E4E7A" w:rsidP="0011670A">
      <w:pPr>
        <w:rPr>
          <w:rFonts w:ascii="Open Sans" w:hAnsi="Open Sans" w:cs="Open Sans"/>
        </w:rPr>
      </w:pPr>
      <w:r w:rsidRPr="0011670A">
        <w:rPr>
          <w:rFonts w:ascii="Open Sans" w:hAnsi="Open Sans" w:cs="Open Sans"/>
        </w:rPr>
        <w:t>En el caso del desarrollo de aplicaciones web en las que el contenido se debe ir actualizando continuamente, se necesitará instalar un gestor de contenidos (CMS) a través del que el administrador pude ir realizando los cambios y actualizaciones él mismo.</w:t>
      </w:r>
    </w:p>
    <w:p w:rsidR="0011670A" w:rsidRDefault="0011670A">
      <w:r>
        <w:br w:type="page"/>
      </w:r>
    </w:p>
    <w:bookmarkStart w:id="12" w:name="_Toc513108227" w:displacedByCustomXml="next"/>
    <w:sdt>
      <w:sdtPr>
        <w:rPr>
          <w:rFonts w:asciiTheme="minorHAnsi" w:eastAsiaTheme="minorHAnsi" w:hAnsiTheme="minorHAnsi" w:cstheme="minorBidi"/>
          <w:color w:val="auto"/>
          <w:sz w:val="22"/>
          <w:szCs w:val="22"/>
          <w:lang w:val="es-ES"/>
        </w:rPr>
        <w:id w:val="725957124"/>
        <w:docPartObj>
          <w:docPartGallery w:val="Bibliographies"/>
          <w:docPartUnique/>
        </w:docPartObj>
      </w:sdtPr>
      <w:sdtEndPr>
        <w:rPr>
          <w:lang w:val="es-MX"/>
        </w:rPr>
      </w:sdtEndPr>
      <w:sdtContent>
        <w:p w:rsidR="0011670A" w:rsidRDefault="0011670A">
          <w:pPr>
            <w:pStyle w:val="Ttulo1"/>
          </w:pPr>
          <w:r>
            <w:rPr>
              <w:lang w:val="es-ES"/>
            </w:rPr>
            <w:t>Referencias</w:t>
          </w:r>
          <w:bookmarkEnd w:id="12"/>
        </w:p>
        <w:sdt>
          <w:sdtPr>
            <w:id w:val="-573587230"/>
            <w:bibliography/>
          </w:sdtPr>
          <w:sdtContent>
            <w:p w:rsidR="0011670A" w:rsidRDefault="0011670A" w:rsidP="0011670A">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Alvarado, L. M. (Agosto de 2013). </w:t>
              </w:r>
              <w:r>
                <w:rPr>
                  <w:i/>
                  <w:iCs/>
                  <w:noProof/>
                  <w:lang w:val="es-ES"/>
                </w:rPr>
                <w:t>Cramac</w:t>
              </w:r>
              <w:r>
                <w:rPr>
                  <w:noProof/>
                  <w:lang w:val="es-ES"/>
                </w:rPr>
                <w:t>. Obtenido de http://cramac.com.mx/movil/archivos/DAW_Unidad_1.pdf</w:t>
              </w:r>
            </w:p>
            <w:p w:rsidR="0011670A" w:rsidRDefault="0011670A" w:rsidP="0011670A">
              <w:pPr>
                <w:pStyle w:val="Bibliografa"/>
                <w:ind w:left="720" w:hanging="720"/>
                <w:rPr>
                  <w:noProof/>
                  <w:lang w:val="es-ES"/>
                </w:rPr>
              </w:pPr>
              <w:r>
                <w:rPr>
                  <w:noProof/>
                  <w:lang w:val="es-ES"/>
                </w:rPr>
                <w:t xml:space="preserve">Badal, H. (5 de julio de 2016). </w:t>
              </w:r>
              <w:r>
                <w:rPr>
                  <w:i/>
                  <w:iCs/>
                  <w:noProof/>
                  <w:lang w:val="es-ES"/>
                </w:rPr>
                <w:t>LinkEdin</w:t>
              </w:r>
              <w:r>
                <w:rPr>
                  <w:noProof/>
                  <w:lang w:val="es-ES"/>
                </w:rPr>
                <w:t>. Obtenido de https://es.linkedin.com/pulse/6-tipos-de-aplicaciones-web-hector-badal-mba</w:t>
              </w:r>
            </w:p>
            <w:p w:rsidR="0011670A" w:rsidRDefault="0011670A" w:rsidP="0011670A">
              <w:pPr>
                <w:pStyle w:val="Bibliografa"/>
                <w:ind w:left="720" w:hanging="720"/>
                <w:rPr>
                  <w:noProof/>
                  <w:lang w:val="es-ES"/>
                </w:rPr>
              </w:pPr>
              <w:r>
                <w:rPr>
                  <w:noProof/>
                  <w:lang w:val="es-ES"/>
                </w:rPr>
                <w:t xml:space="preserve">Google. (s.f.). </w:t>
              </w:r>
              <w:r>
                <w:rPr>
                  <w:i/>
                  <w:iCs/>
                  <w:noProof/>
                  <w:lang w:val="es-ES"/>
                </w:rPr>
                <w:t>Google sites</w:t>
              </w:r>
              <w:r>
                <w:rPr>
                  <w:noProof/>
                  <w:lang w:val="es-ES"/>
                </w:rPr>
                <w:t>. Obtenido de https://sites.google.com/site/dawjcss/bienvenida/1-1-entorno-de-las-aplicaciones-web-internet-intranet-y-extranet</w:t>
              </w:r>
            </w:p>
            <w:p w:rsidR="0011670A" w:rsidRDefault="0011670A" w:rsidP="0011670A">
              <w:r>
                <w:rPr>
                  <w:b/>
                  <w:bCs/>
                </w:rPr>
                <w:fldChar w:fldCharType="end"/>
              </w:r>
            </w:p>
          </w:sdtContent>
        </w:sdt>
      </w:sdtContent>
    </w:sdt>
    <w:p w:rsidR="000E4E7A" w:rsidRDefault="000E4E7A" w:rsidP="000E4E7A">
      <w:pPr>
        <w:rPr>
          <w:u w:val="single"/>
        </w:rPr>
      </w:pPr>
    </w:p>
    <w:p w:rsidR="00E8015E" w:rsidRPr="0011670A" w:rsidRDefault="00E8015E" w:rsidP="000E4E7A">
      <w:pPr>
        <w:rPr>
          <w:u w:val="single"/>
        </w:rPr>
      </w:pPr>
    </w:p>
    <w:sectPr w:rsidR="00E8015E" w:rsidRPr="0011670A" w:rsidSect="00A033E4">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832" w:rsidRDefault="00F92832" w:rsidP="0073277A">
      <w:pPr>
        <w:spacing w:after="0" w:line="240" w:lineRule="auto"/>
      </w:pPr>
      <w:r>
        <w:separator/>
      </w:r>
    </w:p>
  </w:endnote>
  <w:endnote w:type="continuationSeparator" w:id="0">
    <w:p w:rsidR="00F92832" w:rsidRDefault="00F92832" w:rsidP="0073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56E" w:rsidRDefault="00D7756E" w:rsidP="00BD0FC2">
    <w:pPr>
      <w:pStyle w:val="Piedepgina"/>
      <w:jc w:val="right"/>
    </w:pPr>
    <w:r>
      <w:t xml:space="preserve"> Miércoles 2 de mayo de 2018</w:t>
    </w:r>
  </w:p>
  <w:p w:rsidR="00D7756E" w:rsidRPr="00E04F9C" w:rsidRDefault="00D7756E" w:rsidP="00A12547">
    <w:pPr>
      <w:pStyle w:val="Piedepgina"/>
      <w:jc w:val="right"/>
      <w:rPr>
        <w:u w:val="single"/>
      </w:rPr>
    </w:pPr>
    <w:r>
      <w:t xml:space="preserve">Playa del Carmen </w:t>
    </w:r>
    <w:proofErr w:type="spellStart"/>
    <w:proofErr w:type="gramStart"/>
    <w:r>
      <w:t>Q.Roo</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832" w:rsidRDefault="00F92832" w:rsidP="0073277A">
      <w:pPr>
        <w:spacing w:after="0" w:line="240" w:lineRule="auto"/>
      </w:pPr>
      <w:r>
        <w:separator/>
      </w:r>
    </w:p>
  </w:footnote>
  <w:footnote w:type="continuationSeparator" w:id="0">
    <w:p w:rsidR="00F92832" w:rsidRDefault="00F92832" w:rsidP="0073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9102E"/>
    <w:multiLevelType w:val="multilevel"/>
    <w:tmpl w:val="F2789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459A4"/>
    <w:multiLevelType w:val="multilevel"/>
    <w:tmpl w:val="877C2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322C0"/>
    <w:multiLevelType w:val="multilevel"/>
    <w:tmpl w:val="CC80D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D4423"/>
    <w:multiLevelType w:val="multilevel"/>
    <w:tmpl w:val="789A0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66A17"/>
    <w:multiLevelType w:val="multilevel"/>
    <w:tmpl w:val="8A9AB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40A5D"/>
    <w:multiLevelType w:val="multilevel"/>
    <w:tmpl w:val="A4060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142CB"/>
    <w:multiLevelType w:val="multilevel"/>
    <w:tmpl w:val="3ED02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A6F3E"/>
    <w:multiLevelType w:val="multilevel"/>
    <w:tmpl w:val="F8C8B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E55BD"/>
    <w:multiLevelType w:val="hybridMultilevel"/>
    <w:tmpl w:val="F990B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A4402E"/>
    <w:multiLevelType w:val="multilevel"/>
    <w:tmpl w:val="C22C8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9"/>
  </w:num>
  <w:num w:numId="6">
    <w:abstractNumId w:val="4"/>
  </w:num>
  <w:num w:numId="7">
    <w:abstractNumId w:val="2"/>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DF"/>
    <w:rsid w:val="000D3B6F"/>
    <w:rsid w:val="000E4E7A"/>
    <w:rsid w:val="0011670A"/>
    <w:rsid w:val="0015379D"/>
    <w:rsid w:val="001D74AC"/>
    <w:rsid w:val="002271F6"/>
    <w:rsid w:val="00235907"/>
    <w:rsid w:val="002440F5"/>
    <w:rsid w:val="0028535E"/>
    <w:rsid w:val="004D75BC"/>
    <w:rsid w:val="005C6242"/>
    <w:rsid w:val="006607A7"/>
    <w:rsid w:val="0073277A"/>
    <w:rsid w:val="00870C52"/>
    <w:rsid w:val="008E4EDF"/>
    <w:rsid w:val="00927372"/>
    <w:rsid w:val="00990D2C"/>
    <w:rsid w:val="00A033E4"/>
    <w:rsid w:val="00A12547"/>
    <w:rsid w:val="00A75884"/>
    <w:rsid w:val="00BD0BA8"/>
    <w:rsid w:val="00BD0FC2"/>
    <w:rsid w:val="00BE67DE"/>
    <w:rsid w:val="00D7756E"/>
    <w:rsid w:val="00E04F9C"/>
    <w:rsid w:val="00E23084"/>
    <w:rsid w:val="00E8015E"/>
    <w:rsid w:val="00EE54F3"/>
    <w:rsid w:val="00F25125"/>
    <w:rsid w:val="00F928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A5F51"/>
  <w15:chartTrackingRefBased/>
  <w15:docId w15:val="{5CB8F381-8813-45B5-AD64-FFA88F4C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4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7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E5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27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77A"/>
  </w:style>
  <w:style w:type="paragraph" w:styleId="Piedepgina">
    <w:name w:val="footer"/>
    <w:basedOn w:val="Normal"/>
    <w:link w:val="PiedepginaCar"/>
    <w:uiPriority w:val="99"/>
    <w:unhideWhenUsed/>
    <w:rsid w:val="007327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77A"/>
  </w:style>
  <w:style w:type="character" w:customStyle="1" w:styleId="Ttulo1Car">
    <w:name w:val="Título 1 Car"/>
    <w:basedOn w:val="Fuentedeprrafopredeter"/>
    <w:link w:val="Ttulo1"/>
    <w:uiPriority w:val="9"/>
    <w:rsid w:val="002440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853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28535E"/>
    <w:rPr>
      <w:color w:val="0000FF"/>
      <w:u w:val="single"/>
    </w:rPr>
  </w:style>
  <w:style w:type="paragraph" w:styleId="HTMLconformatoprevio">
    <w:name w:val="HTML Preformatted"/>
    <w:basedOn w:val="Normal"/>
    <w:link w:val="HTMLconformatoprevioCar"/>
    <w:uiPriority w:val="99"/>
    <w:semiHidden/>
    <w:unhideWhenUsed/>
    <w:rsid w:val="0028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8535E"/>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28535E"/>
    <w:rPr>
      <w:b/>
      <w:bCs/>
    </w:rPr>
  </w:style>
  <w:style w:type="character" w:styleId="nfasis">
    <w:name w:val="Emphasis"/>
    <w:basedOn w:val="Fuentedeprrafopredeter"/>
    <w:uiPriority w:val="20"/>
    <w:qFormat/>
    <w:rsid w:val="0028535E"/>
    <w:rPr>
      <w:i/>
      <w:iCs/>
    </w:rPr>
  </w:style>
  <w:style w:type="character" w:customStyle="1" w:styleId="Ttulo2Car">
    <w:name w:val="Título 2 Car"/>
    <w:basedOn w:val="Fuentedeprrafopredeter"/>
    <w:link w:val="Ttulo2"/>
    <w:uiPriority w:val="9"/>
    <w:rsid w:val="001D74AC"/>
    <w:rPr>
      <w:rFonts w:asciiTheme="majorHAnsi" w:eastAsiaTheme="majorEastAsia" w:hAnsiTheme="majorHAnsi" w:cstheme="majorBidi"/>
      <w:color w:val="2F5496" w:themeColor="accent1" w:themeShade="BF"/>
      <w:sz w:val="26"/>
      <w:szCs w:val="26"/>
    </w:rPr>
  </w:style>
  <w:style w:type="character" w:customStyle="1" w:styleId="ez-toc-section">
    <w:name w:val="ez-toc-section"/>
    <w:basedOn w:val="Fuentedeprrafopredeter"/>
    <w:rsid w:val="001D74AC"/>
  </w:style>
  <w:style w:type="character" w:customStyle="1" w:styleId="Ttulo3Car">
    <w:name w:val="Título 3 Car"/>
    <w:basedOn w:val="Fuentedeprrafopredeter"/>
    <w:link w:val="Ttulo3"/>
    <w:uiPriority w:val="9"/>
    <w:semiHidden/>
    <w:rsid w:val="00EE54F3"/>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EE54F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15379D"/>
    <w:pPr>
      <w:spacing w:after="0" w:line="240" w:lineRule="auto"/>
    </w:pPr>
  </w:style>
  <w:style w:type="paragraph" w:styleId="Prrafodelista">
    <w:name w:val="List Paragraph"/>
    <w:basedOn w:val="Normal"/>
    <w:uiPriority w:val="34"/>
    <w:qFormat/>
    <w:rsid w:val="0015379D"/>
    <w:pPr>
      <w:ind w:left="720"/>
      <w:contextualSpacing/>
    </w:pPr>
  </w:style>
  <w:style w:type="paragraph" w:styleId="TtuloTDC">
    <w:name w:val="TOC Heading"/>
    <w:basedOn w:val="Ttulo1"/>
    <w:next w:val="Normal"/>
    <w:uiPriority w:val="39"/>
    <w:unhideWhenUsed/>
    <w:qFormat/>
    <w:rsid w:val="00BE67DE"/>
    <w:pPr>
      <w:outlineLvl w:val="9"/>
    </w:pPr>
    <w:rPr>
      <w:lang w:eastAsia="es-MX"/>
    </w:rPr>
  </w:style>
  <w:style w:type="paragraph" w:styleId="TDC1">
    <w:name w:val="toc 1"/>
    <w:basedOn w:val="Normal"/>
    <w:next w:val="Normal"/>
    <w:autoRedefine/>
    <w:uiPriority w:val="39"/>
    <w:unhideWhenUsed/>
    <w:rsid w:val="00BE67DE"/>
    <w:pPr>
      <w:spacing w:after="100"/>
    </w:pPr>
  </w:style>
  <w:style w:type="paragraph" w:styleId="TDC2">
    <w:name w:val="toc 2"/>
    <w:basedOn w:val="Normal"/>
    <w:next w:val="Normal"/>
    <w:autoRedefine/>
    <w:uiPriority w:val="39"/>
    <w:unhideWhenUsed/>
    <w:rsid w:val="00BE67DE"/>
    <w:pPr>
      <w:spacing w:after="100"/>
      <w:ind w:left="220"/>
    </w:pPr>
  </w:style>
  <w:style w:type="paragraph" w:styleId="Bibliografa">
    <w:name w:val="Bibliography"/>
    <w:basedOn w:val="Normal"/>
    <w:next w:val="Normal"/>
    <w:uiPriority w:val="37"/>
    <w:unhideWhenUsed/>
    <w:rsid w:val="00BE6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7619">
      <w:bodyDiv w:val="1"/>
      <w:marLeft w:val="0"/>
      <w:marRight w:val="0"/>
      <w:marTop w:val="0"/>
      <w:marBottom w:val="0"/>
      <w:divBdr>
        <w:top w:val="none" w:sz="0" w:space="0" w:color="auto"/>
        <w:left w:val="none" w:sz="0" w:space="0" w:color="auto"/>
        <w:bottom w:val="none" w:sz="0" w:space="0" w:color="auto"/>
        <w:right w:val="none" w:sz="0" w:space="0" w:color="auto"/>
      </w:divBdr>
    </w:div>
    <w:div w:id="126170669">
      <w:bodyDiv w:val="1"/>
      <w:marLeft w:val="0"/>
      <w:marRight w:val="0"/>
      <w:marTop w:val="0"/>
      <w:marBottom w:val="0"/>
      <w:divBdr>
        <w:top w:val="none" w:sz="0" w:space="0" w:color="auto"/>
        <w:left w:val="none" w:sz="0" w:space="0" w:color="auto"/>
        <w:bottom w:val="none" w:sz="0" w:space="0" w:color="auto"/>
        <w:right w:val="none" w:sz="0" w:space="0" w:color="auto"/>
      </w:divBdr>
    </w:div>
    <w:div w:id="377823824">
      <w:bodyDiv w:val="1"/>
      <w:marLeft w:val="0"/>
      <w:marRight w:val="0"/>
      <w:marTop w:val="0"/>
      <w:marBottom w:val="0"/>
      <w:divBdr>
        <w:top w:val="none" w:sz="0" w:space="0" w:color="auto"/>
        <w:left w:val="none" w:sz="0" w:space="0" w:color="auto"/>
        <w:bottom w:val="none" w:sz="0" w:space="0" w:color="auto"/>
        <w:right w:val="none" w:sz="0" w:space="0" w:color="auto"/>
      </w:divBdr>
    </w:div>
    <w:div w:id="462116590">
      <w:bodyDiv w:val="1"/>
      <w:marLeft w:val="0"/>
      <w:marRight w:val="0"/>
      <w:marTop w:val="0"/>
      <w:marBottom w:val="0"/>
      <w:divBdr>
        <w:top w:val="none" w:sz="0" w:space="0" w:color="auto"/>
        <w:left w:val="none" w:sz="0" w:space="0" w:color="auto"/>
        <w:bottom w:val="none" w:sz="0" w:space="0" w:color="auto"/>
        <w:right w:val="none" w:sz="0" w:space="0" w:color="auto"/>
      </w:divBdr>
    </w:div>
    <w:div w:id="556286539">
      <w:bodyDiv w:val="1"/>
      <w:marLeft w:val="0"/>
      <w:marRight w:val="0"/>
      <w:marTop w:val="0"/>
      <w:marBottom w:val="0"/>
      <w:divBdr>
        <w:top w:val="none" w:sz="0" w:space="0" w:color="auto"/>
        <w:left w:val="none" w:sz="0" w:space="0" w:color="auto"/>
        <w:bottom w:val="none" w:sz="0" w:space="0" w:color="auto"/>
        <w:right w:val="none" w:sz="0" w:space="0" w:color="auto"/>
      </w:divBdr>
    </w:div>
    <w:div w:id="621035955">
      <w:bodyDiv w:val="1"/>
      <w:marLeft w:val="0"/>
      <w:marRight w:val="0"/>
      <w:marTop w:val="0"/>
      <w:marBottom w:val="0"/>
      <w:divBdr>
        <w:top w:val="none" w:sz="0" w:space="0" w:color="auto"/>
        <w:left w:val="none" w:sz="0" w:space="0" w:color="auto"/>
        <w:bottom w:val="none" w:sz="0" w:space="0" w:color="auto"/>
        <w:right w:val="none" w:sz="0" w:space="0" w:color="auto"/>
      </w:divBdr>
    </w:div>
    <w:div w:id="677467772">
      <w:bodyDiv w:val="1"/>
      <w:marLeft w:val="0"/>
      <w:marRight w:val="0"/>
      <w:marTop w:val="0"/>
      <w:marBottom w:val="0"/>
      <w:divBdr>
        <w:top w:val="none" w:sz="0" w:space="0" w:color="auto"/>
        <w:left w:val="none" w:sz="0" w:space="0" w:color="auto"/>
        <w:bottom w:val="none" w:sz="0" w:space="0" w:color="auto"/>
        <w:right w:val="none" w:sz="0" w:space="0" w:color="auto"/>
      </w:divBdr>
      <w:divsChild>
        <w:div w:id="1866676514">
          <w:marLeft w:val="0"/>
          <w:marRight w:val="0"/>
          <w:marTop w:val="0"/>
          <w:marBottom w:val="0"/>
          <w:divBdr>
            <w:top w:val="single" w:sz="6" w:space="11" w:color="auto"/>
            <w:left w:val="none" w:sz="0" w:space="0" w:color="auto"/>
            <w:bottom w:val="single" w:sz="6" w:space="11" w:color="auto"/>
            <w:right w:val="none" w:sz="0" w:space="0" w:color="auto"/>
          </w:divBdr>
          <w:divsChild>
            <w:div w:id="1330326407">
              <w:marLeft w:val="0"/>
              <w:marRight w:val="0"/>
              <w:marTop w:val="0"/>
              <w:marBottom w:val="0"/>
              <w:divBdr>
                <w:top w:val="none" w:sz="0" w:space="0" w:color="auto"/>
                <w:left w:val="none" w:sz="0" w:space="0" w:color="auto"/>
                <w:bottom w:val="none" w:sz="0" w:space="0" w:color="auto"/>
                <w:right w:val="none" w:sz="0" w:space="0" w:color="auto"/>
              </w:divBdr>
            </w:div>
          </w:divsChild>
        </w:div>
        <w:div w:id="1903443052">
          <w:marLeft w:val="0"/>
          <w:marRight w:val="0"/>
          <w:marTop w:val="0"/>
          <w:marBottom w:val="0"/>
          <w:divBdr>
            <w:top w:val="none" w:sz="0" w:space="0" w:color="auto"/>
            <w:left w:val="none" w:sz="0" w:space="0" w:color="auto"/>
            <w:bottom w:val="none" w:sz="0" w:space="0" w:color="auto"/>
            <w:right w:val="none" w:sz="0" w:space="0" w:color="auto"/>
          </w:divBdr>
        </w:div>
      </w:divsChild>
    </w:div>
    <w:div w:id="1038705809">
      <w:bodyDiv w:val="1"/>
      <w:marLeft w:val="0"/>
      <w:marRight w:val="0"/>
      <w:marTop w:val="0"/>
      <w:marBottom w:val="0"/>
      <w:divBdr>
        <w:top w:val="none" w:sz="0" w:space="0" w:color="auto"/>
        <w:left w:val="none" w:sz="0" w:space="0" w:color="auto"/>
        <w:bottom w:val="none" w:sz="0" w:space="0" w:color="auto"/>
        <w:right w:val="none" w:sz="0" w:space="0" w:color="auto"/>
      </w:divBdr>
    </w:div>
    <w:div w:id="1084761029">
      <w:bodyDiv w:val="1"/>
      <w:marLeft w:val="0"/>
      <w:marRight w:val="0"/>
      <w:marTop w:val="0"/>
      <w:marBottom w:val="0"/>
      <w:divBdr>
        <w:top w:val="none" w:sz="0" w:space="0" w:color="auto"/>
        <w:left w:val="none" w:sz="0" w:space="0" w:color="auto"/>
        <w:bottom w:val="none" w:sz="0" w:space="0" w:color="auto"/>
        <w:right w:val="none" w:sz="0" w:space="0" w:color="auto"/>
      </w:divBdr>
    </w:div>
    <w:div w:id="1609119065">
      <w:bodyDiv w:val="1"/>
      <w:marLeft w:val="0"/>
      <w:marRight w:val="0"/>
      <w:marTop w:val="0"/>
      <w:marBottom w:val="0"/>
      <w:divBdr>
        <w:top w:val="none" w:sz="0" w:space="0" w:color="auto"/>
        <w:left w:val="none" w:sz="0" w:space="0" w:color="auto"/>
        <w:bottom w:val="none" w:sz="0" w:space="0" w:color="auto"/>
        <w:right w:val="none" w:sz="0" w:space="0" w:color="auto"/>
      </w:divBdr>
      <w:divsChild>
        <w:div w:id="1511218957">
          <w:marLeft w:val="0"/>
          <w:marRight w:val="0"/>
          <w:marTop w:val="225"/>
          <w:marBottom w:val="225"/>
          <w:divBdr>
            <w:top w:val="none" w:sz="0" w:space="0" w:color="auto"/>
            <w:left w:val="none" w:sz="0" w:space="0" w:color="auto"/>
            <w:bottom w:val="none" w:sz="0" w:space="0" w:color="auto"/>
            <w:right w:val="none" w:sz="0" w:space="0" w:color="auto"/>
          </w:divBdr>
        </w:div>
        <w:div w:id="185021669">
          <w:marLeft w:val="0"/>
          <w:marRight w:val="0"/>
          <w:marTop w:val="72"/>
          <w:marBottom w:val="120"/>
          <w:divBdr>
            <w:top w:val="single" w:sz="6" w:space="4" w:color="D3D3D3"/>
            <w:left w:val="single" w:sz="6" w:space="4" w:color="D3D3D3"/>
            <w:bottom w:val="single" w:sz="6" w:space="4" w:color="D3D3D3"/>
            <w:right w:val="single" w:sz="6" w:space="4" w:color="D3D3D3"/>
          </w:divBdr>
        </w:div>
      </w:divsChild>
    </w:div>
    <w:div w:id="1659379136">
      <w:bodyDiv w:val="1"/>
      <w:marLeft w:val="0"/>
      <w:marRight w:val="0"/>
      <w:marTop w:val="0"/>
      <w:marBottom w:val="0"/>
      <w:divBdr>
        <w:top w:val="none" w:sz="0" w:space="0" w:color="auto"/>
        <w:left w:val="none" w:sz="0" w:space="0" w:color="auto"/>
        <w:bottom w:val="none" w:sz="0" w:space="0" w:color="auto"/>
        <w:right w:val="none" w:sz="0" w:space="0" w:color="auto"/>
      </w:divBdr>
    </w:div>
    <w:div w:id="1662197772">
      <w:bodyDiv w:val="1"/>
      <w:marLeft w:val="0"/>
      <w:marRight w:val="0"/>
      <w:marTop w:val="0"/>
      <w:marBottom w:val="0"/>
      <w:divBdr>
        <w:top w:val="none" w:sz="0" w:space="0" w:color="auto"/>
        <w:left w:val="none" w:sz="0" w:space="0" w:color="auto"/>
        <w:bottom w:val="none" w:sz="0" w:space="0" w:color="auto"/>
        <w:right w:val="none" w:sz="0" w:space="0" w:color="auto"/>
      </w:divBdr>
      <w:divsChild>
        <w:div w:id="606085752">
          <w:marLeft w:val="0"/>
          <w:marRight w:val="0"/>
          <w:marTop w:val="72"/>
          <w:marBottom w:val="120"/>
          <w:divBdr>
            <w:top w:val="single" w:sz="6" w:space="4" w:color="BCBCBC"/>
            <w:left w:val="single" w:sz="6" w:space="4" w:color="BCBCBC"/>
            <w:bottom w:val="single" w:sz="6" w:space="4" w:color="BCBCBC"/>
            <w:right w:val="single" w:sz="6" w:space="4" w:color="BCBCBC"/>
          </w:divBdr>
        </w:div>
      </w:divsChild>
    </w:div>
    <w:div w:id="2011519877">
      <w:bodyDiv w:val="1"/>
      <w:marLeft w:val="0"/>
      <w:marRight w:val="0"/>
      <w:marTop w:val="0"/>
      <w:marBottom w:val="0"/>
      <w:divBdr>
        <w:top w:val="none" w:sz="0" w:space="0" w:color="auto"/>
        <w:left w:val="none" w:sz="0" w:space="0" w:color="auto"/>
        <w:bottom w:val="none" w:sz="0" w:space="0" w:color="auto"/>
        <w:right w:val="none" w:sz="0" w:space="0" w:color="auto"/>
      </w:divBdr>
    </w:div>
    <w:div w:id="204944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eeply.com/blog/tendencias-en-el-diseno-de-apps-moviles-para-2015/" TargetMode="External"/><Relationship Id="rId4" Type="http://schemas.openxmlformats.org/officeDocument/2006/relationships/settings" Target="settings.xml"/><Relationship Id="rId9" Type="http://schemas.openxmlformats.org/officeDocument/2006/relationships/hyperlink" Target="https://www.yeeply.com/blog/diseno-de-aplicaciones-usabilidad-y-experiencia-de-usu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Lui13</b:Tag>
    <b:SourceType>InternetSite</b:SourceType>
    <b:Guid>{46A845CE-001D-4829-81F0-E3E5A285F30D}</b:Guid>
    <b:Author>
      <b:Author>
        <b:NameList>
          <b:Person>
            <b:Last>Alvarado</b:Last>
            <b:First>Luis</b:First>
            <b:Middle>Miguel Zapata</b:Middle>
          </b:Person>
        </b:NameList>
      </b:Author>
    </b:Author>
    <b:Title>Cramac</b:Title>
    <b:Year>2013</b:Year>
    <b:Month>Agosto</b:Month>
    <b:URL>http://cramac.com.mx/movil/archivos/DAW_Unidad_1.pdf</b:URL>
    <b:RefOrder>1</b:RefOrder>
  </b:Source>
  <b:Source>
    <b:Tag>Goo</b:Tag>
    <b:SourceType>InternetSite</b:SourceType>
    <b:Guid>{DAC1D6EF-D64F-4FC1-8701-AC953D8F4523}</b:Guid>
    <b:Author>
      <b:Author>
        <b:Corporate>Google</b:Corporate>
      </b:Author>
    </b:Author>
    <b:Title>Google sites</b:Title>
    <b:URL>https://sites.google.com/site/dawjcss/bienvenida/1-1-entorno-de-las-aplicaciones-web-internet-intranet-y-extranet</b:URL>
    <b:RefOrder>2</b:RefOrder>
  </b:Source>
  <b:Source>
    <b:Tag>Hec16</b:Tag>
    <b:SourceType>InternetSite</b:SourceType>
    <b:Guid>{6FFC5C13-74ED-4ACE-90ED-6ABE3CA20C8A}</b:Guid>
    <b:Author>
      <b:Author>
        <b:NameList>
          <b:Person>
            <b:Last>Badal</b:Last>
            <b:First>Hector</b:First>
          </b:Person>
        </b:NameList>
      </b:Author>
    </b:Author>
    <b:Title>LinkEdin</b:Title>
    <b:Year>2016</b:Year>
    <b:URL>https://es.linkedin.com/pulse/6-tipos-de-aplicaciones-web-hector-badal-mba</b:URL>
    <b:Month>julio</b:Month>
    <b:Day>5</b:Day>
    <b:RefOrder>3</b:RefOrder>
  </b:Source>
</b:Sources>
</file>

<file path=customXml/itemProps1.xml><?xml version="1.0" encoding="utf-8"?>
<ds:datastoreItem xmlns:ds="http://schemas.openxmlformats.org/officeDocument/2006/customXml" ds:itemID="{714ED1D0-9819-4637-8142-1F7651021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Pages>
  <Words>1573</Words>
  <Characters>8654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Yados</dc:creator>
  <cp:keywords/>
  <dc:description/>
  <cp:lastModifiedBy>Yados</cp:lastModifiedBy>
  <cp:revision>6</cp:revision>
  <dcterms:created xsi:type="dcterms:W3CDTF">2018-05-02T21:33:00Z</dcterms:created>
  <dcterms:modified xsi:type="dcterms:W3CDTF">2018-05-04T12:19:00Z</dcterms:modified>
</cp:coreProperties>
</file>