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D8AA" w14:textId="77777777" w:rsidR="00FE1A97" w:rsidRPr="00532982" w:rsidRDefault="00000000">
      <w:pPr>
        <w:pStyle w:val="Heading1"/>
        <w:rPr>
          <w:lang w:val="es-CR"/>
        </w:rPr>
      </w:pPr>
      <w:r w:rsidRPr="00532982">
        <w:rPr>
          <w:lang w:val="es-CR"/>
        </w:rPr>
        <w:t xml:space="preserve">Registro de Defectos – Sistema de </w:t>
      </w:r>
      <w:proofErr w:type="spellStart"/>
      <w:r w:rsidRPr="00532982">
        <w:rPr>
          <w:lang w:val="es-CR"/>
        </w:rPr>
        <w:t>Triage</w:t>
      </w:r>
      <w:proofErr w:type="spellEnd"/>
    </w:p>
    <w:p w14:paraId="0259C622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Documento: Registro de Defectos</w:t>
      </w:r>
    </w:p>
    <w:p w14:paraId="4912A7B2" w14:textId="0EA7F9F1" w:rsidR="00FE1A97" w:rsidRPr="00532982" w:rsidRDefault="00000000">
      <w:pPr>
        <w:rPr>
          <w:lang w:val="es-CR"/>
        </w:rPr>
      </w:pPr>
      <w:r w:rsidRPr="00532982">
        <w:rPr>
          <w:lang w:val="es-CR"/>
        </w:rPr>
        <w:t xml:space="preserve">Estudiante: Luis Javier </w:t>
      </w:r>
      <w:r w:rsidR="00532982" w:rsidRPr="00532982">
        <w:rPr>
          <w:lang w:val="es-CR"/>
        </w:rPr>
        <w:t>García</w:t>
      </w:r>
      <w:r w:rsidRPr="00532982">
        <w:rPr>
          <w:lang w:val="es-CR"/>
        </w:rPr>
        <w:t xml:space="preserve"> Arias</w:t>
      </w:r>
    </w:p>
    <w:p w14:paraId="1355F5CB" w14:textId="60D9AF8B" w:rsidR="00FE1A97" w:rsidRPr="00532982" w:rsidRDefault="00000000">
      <w:pPr>
        <w:rPr>
          <w:lang w:val="es-CR"/>
        </w:rPr>
      </w:pPr>
      <w:r w:rsidRPr="00532982">
        <w:rPr>
          <w:lang w:val="es-CR"/>
        </w:rPr>
        <w:t>Fecha: 17/11/2025</w:t>
      </w:r>
    </w:p>
    <w:p w14:paraId="63C3241E" w14:textId="77777777" w:rsidR="00FE1A97" w:rsidRPr="00532982" w:rsidRDefault="00000000">
      <w:pPr>
        <w:pStyle w:val="Heading2"/>
        <w:rPr>
          <w:lang w:val="es-CR"/>
        </w:rPr>
      </w:pPr>
      <w:r w:rsidRPr="00532982">
        <w:rPr>
          <w:lang w:val="es-CR"/>
        </w:rPr>
        <w:t>Instrucciones</w:t>
      </w:r>
    </w:p>
    <w:p w14:paraId="46A770F1" w14:textId="4A77D8B2" w:rsidR="00FE1A97" w:rsidRPr="00532982" w:rsidRDefault="00000000">
      <w:pPr>
        <w:rPr>
          <w:lang w:val="es-CR"/>
        </w:rPr>
      </w:pPr>
      <w:r w:rsidRPr="00532982">
        <w:rPr>
          <w:lang w:val="es-CR"/>
        </w:rPr>
        <w:t>Este documento debe completarse durante la ejecución de las pruebas. Registra todos los defectos encontrados, incluyendo funcionalidades no completadas.</w:t>
      </w:r>
    </w:p>
    <w:p w14:paraId="20A4AF42" w14:textId="77777777" w:rsidR="00FE1A97" w:rsidRPr="00532982" w:rsidRDefault="00000000">
      <w:pPr>
        <w:pStyle w:val="Heading3"/>
        <w:rPr>
          <w:lang w:val="es-CR"/>
        </w:rPr>
      </w:pPr>
      <w:r w:rsidRPr="00532982">
        <w:rPr>
          <w:lang w:val="es-CR"/>
        </w:rPr>
        <w:t>DF-01: Validación de campos numéricos</w:t>
      </w:r>
    </w:p>
    <w:p w14:paraId="68E44B6B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Fecha: 17/11/2025</w:t>
      </w:r>
    </w:p>
    <w:p w14:paraId="192E3CE9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Descripción: Validación de campos numéricos</w:t>
      </w:r>
    </w:p>
    <w:p w14:paraId="1DE385D9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Requerimiento Afectado: RF-01</w:t>
      </w:r>
    </w:p>
    <w:p w14:paraId="3C928915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Severidad: Media</w:t>
      </w:r>
    </w:p>
    <w:p w14:paraId="5CA1CDC2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Pasos para Reproducir:</w:t>
      </w:r>
      <w:r w:rsidRPr="00532982">
        <w:rPr>
          <w:lang w:val="es-CR"/>
        </w:rPr>
        <w:br/>
        <w:t>1. Ingresar edad mayor a 120</w:t>
      </w:r>
      <w:r w:rsidRPr="00532982">
        <w:rPr>
          <w:lang w:val="es-CR"/>
        </w:rPr>
        <w:br/>
        <w:t>2. Intentar guardar paciente</w:t>
      </w:r>
      <w:r w:rsidRPr="00532982">
        <w:rPr>
          <w:lang w:val="es-CR"/>
        </w:rPr>
        <w:br/>
        <w:t>3. Sistema permitía valores inválidos</w:t>
      </w:r>
    </w:p>
    <w:p w14:paraId="465F713B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Obtenido: Datos inválidos se guardaban</w:t>
      </w:r>
    </w:p>
    <w:p w14:paraId="5687B189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Esperado: Debe validar rangos antes de guardar</w:t>
      </w:r>
    </w:p>
    <w:p w14:paraId="2EB2AB17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Estado: Cerrado</w:t>
      </w:r>
    </w:p>
    <w:p w14:paraId="175A4E6D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Evidencia: Validación implementada en clase Validador</w:t>
      </w:r>
    </w:p>
    <w:p w14:paraId="77A5CB1D" w14:textId="712CC9D1" w:rsidR="00FE1A97" w:rsidRPr="00532982" w:rsidRDefault="00000000">
      <w:pPr>
        <w:rPr>
          <w:lang w:val="es-CR"/>
        </w:rPr>
      </w:pPr>
      <w:r w:rsidRPr="00532982">
        <w:rPr>
          <w:lang w:val="es-CR"/>
        </w:rPr>
        <w:t>Solución Aplicada: Se agregó validación de rangos en Validador.java</w:t>
      </w:r>
    </w:p>
    <w:p w14:paraId="2E6E15CA" w14:textId="77777777" w:rsidR="00FE1A97" w:rsidRPr="00532982" w:rsidRDefault="00000000">
      <w:pPr>
        <w:pStyle w:val="Heading3"/>
        <w:rPr>
          <w:lang w:val="es-CR"/>
        </w:rPr>
      </w:pPr>
      <w:r w:rsidRPr="00532982">
        <w:rPr>
          <w:lang w:val="es-CR"/>
        </w:rPr>
        <w:t xml:space="preserve">DF-02: Clasificación de </w:t>
      </w:r>
      <w:proofErr w:type="spellStart"/>
      <w:r w:rsidRPr="00532982">
        <w:rPr>
          <w:lang w:val="es-CR"/>
        </w:rPr>
        <w:t>triage</w:t>
      </w:r>
      <w:proofErr w:type="spellEnd"/>
      <w:r w:rsidRPr="00532982">
        <w:rPr>
          <w:lang w:val="es-CR"/>
        </w:rPr>
        <w:t xml:space="preserve"> incorrecta</w:t>
      </w:r>
    </w:p>
    <w:p w14:paraId="5046C2C5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Fecha: 17/11/2025</w:t>
      </w:r>
    </w:p>
    <w:p w14:paraId="45AAD7FB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 xml:space="preserve">Descripción: Clasificación de </w:t>
      </w:r>
      <w:proofErr w:type="spellStart"/>
      <w:r w:rsidRPr="00532982">
        <w:rPr>
          <w:lang w:val="es-CR"/>
        </w:rPr>
        <w:t>triage</w:t>
      </w:r>
      <w:proofErr w:type="spellEnd"/>
      <w:r w:rsidRPr="00532982">
        <w:rPr>
          <w:lang w:val="es-CR"/>
        </w:rPr>
        <w:t xml:space="preserve"> incorrecta</w:t>
      </w:r>
    </w:p>
    <w:p w14:paraId="462C9EE9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Requerimiento Afectado: RF-02</w:t>
      </w:r>
    </w:p>
    <w:p w14:paraId="38D92B9C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Severidad: Alta</w:t>
      </w:r>
    </w:p>
    <w:p w14:paraId="7E6AC6C6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Pasos para Reproducir:</w:t>
      </w:r>
      <w:r w:rsidRPr="00532982">
        <w:rPr>
          <w:lang w:val="es-CR"/>
        </w:rPr>
        <w:br/>
        <w:t>1. Registrar paciente con dolor=9</w:t>
      </w:r>
      <w:r w:rsidRPr="00532982">
        <w:rPr>
          <w:lang w:val="es-CR"/>
        </w:rPr>
        <w:br/>
      </w:r>
      <w:r w:rsidRPr="00532982">
        <w:rPr>
          <w:lang w:val="es-CR"/>
        </w:rPr>
        <w:lastRenderedPageBreak/>
        <w:t>2. Observar clasificación asignada</w:t>
      </w:r>
      <w:r w:rsidRPr="00532982">
        <w:rPr>
          <w:lang w:val="es-CR"/>
        </w:rPr>
        <w:br/>
        <w:t>3. No se clasificaba como Rojo</w:t>
      </w:r>
    </w:p>
    <w:p w14:paraId="6158A897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Obtenido: Clasificación incorrecta</w:t>
      </w:r>
    </w:p>
    <w:p w14:paraId="2148A311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Esperado: Dolor ≥8 debe ser Rojo</w:t>
      </w:r>
    </w:p>
    <w:p w14:paraId="7AA48077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Estado: Cerrado</w:t>
      </w:r>
    </w:p>
    <w:p w14:paraId="13E14567" w14:textId="3EA67E5E" w:rsidR="00FE1A97" w:rsidRPr="00532982" w:rsidRDefault="00000000">
      <w:pPr>
        <w:rPr>
          <w:lang w:val="es-CR"/>
        </w:rPr>
      </w:pPr>
      <w:r w:rsidRPr="00532982">
        <w:rPr>
          <w:lang w:val="es-CR"/>
        </w:rPr>
        <w:t>Evidencia: Método calcular</w:t>
      </w:r>
      <w:r w:rsidR="00532982">
        <w:rPr>
          <w:lang w:val="es-CR"/>
        </w:rPr>
        <w:t xml:space="preserve"> </w:t>
      </w:r>
      <w:proofErr w:type="spellStart"/>
      <w:r w:rsidRPr="00532982">
        <w:rPr>
          <w:lang w:val="es-CR"/>
        </w:rPr>
        <w:t>Clasificacion</w:t>
      </w:r>
      <w:proofErr w:type="spellEnd"/>
      <w:r w:rsidRPr="00532982">
        <w:rPr>
          <w:lang w:val="es-CR"/>
        </w:rPr>
        <w:t xml:space="preserve"> corregido</w:t>
      </w:r>
    </w:p>
    <w:p w14:paraId="07CAEF4C" w14:textId="705F7052" w:rsidR="00FE1A97" w:rsidRPr="00532982" w:rsidRDefault="00000000">
      <w:pPr>
        <w:rPr>
          <w:lang w:val="es-CR"/>
        </w:rPr>
      </w:pPr>
      <w:r w:rsidRPr="00532982">
        <w:rPr>
          <w:lang w:val="es-CR"/>
        </w:rPr>
        <w:t>Solución Aplicada: Corregida lógica en ControladorPaciente.java</w:t>
      </w:r>
    </w:p>
    <w:p w14:paraId="0F4AFD45" w14:textId="77777777" w:rsidR="00FE1A97" w:rsidRPr="00532982" w:rsidRDefault="00000000">
      <w:pPr>
        <w:pStyle w:val="Heading3"/>
        <w:rPr>
          <w:lang w:val="es-CR"/>
        </w:rPr>
      </w:pPr>
      <w:r w:rsidRPr="00532982">
        <w:rPr>
          <w:lang w:val="es-CR"/>
        </w:rPr>
        <w:t>DF-03: Tabla no se actualizaba automáticamente</w:t>
      </w:r>
    </w:p>
    <w:p w14:paraId="4AE2FE8E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Fecha: 18/11/2025</w:t>
      </w:r>
    </w:p>
    <w:p w14:paraId="014C7A29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Descripción: Tabla no se actualizaba automáticamente</w:t>
      </w:r>
    </w:p>
    <w:p w14:paraId="6DF731F0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Requerimiento Afectado: RF-03</w:t>
      </w:r>
    </w:p>
    <w:p w14:paraId="3F43A320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Severidad: Media</w:t>
      </w:r>
    </w:p>
    <w:p w14:paraId="20D5C709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Pasos para Reproducir:</w:t>
      </w:r>
      <w:r w:rsidRPr="00532982">
        <w:rPr>
          <w:lang w:val="es-CR"/>
        </w:rPr>
        <w:br/>
        <w:t>1. Guardar un nuevo paciente</w:t>
      </w:r>
      <w:r w:rsidRPr="00532982">
        <w:rPr>
          <w:lang w:val="es-CR"/>
        </w:rPr>
        <w:br/>
        <w:t>2. Observar la tabla</w:t>
      </w:r>
      <w:r w:rsidRPr="00532982">
        <w:rPr>
          <w:lang w:val="es-CR"/>
        </w:rPr>
        <w:br/>
        <w:t>3. Registro no aparecía inmediatamente</w:t>
      </w:r>
    </w:p>
    <w:p w14:paraId="444177E4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Obtenido: Tabla no se actualizaba</w:t>
      </w:r>
    </w:p>
    <w:p w14:paraId="1EA13495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Esperado: Tabla debe refrescarse automáticamente</w:t>
      </w:r>
    </w:p>
    <w:p w14:paraId="296AE7EF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Estado: Cerrado</w:t>
      </w:r>
    </w:p>
    <w:p w14:paraId="05509152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 xml:space="preserve">Evidencia: Método </w:t>
      </w:r>
      <w:proofErr w:type="spellStart"/>
      <w:r w:rsidRPr="00532982">
        <w:rPr>
          <w:lang w:val="es-CR"/>
        </w:rPr>
        <w:t>cargarTabla</w:t>
      </w:r>
      <w:proofErr w:type="spellEnd"/>
      <w:r w:rsidRPr="00532982">
        <w:rPr>
          <w:lang w:val="es-CR"/>
        </w:rPr>
        <w:t>() agregado</w:t>
      </w:r>
    </w:p>
    <w:p w14:paraId="007A93B2" w14:textId="77BCE73E" w:rsidR="00FE1A97" w:rsidRPr="00532982" w:rsidRDefault="00000000">
      <w:pPr>
        <w:rPr>
          <w:lang w:val="es-CR"/>
        </w:rPr>
      </w:pPr>
      <w:r w:rsidRPr="00532982">
        <w:rPr>
          <w:lang w:val="es-CR"/>
        </w:rPr>
        <w:t xml:space="preserve">Solución Aplicada: Se agregó llamada a </w:t>
      </w:r>
      <w:proofErr w:type="spellStart"/>
      <w:r w:rsidRPr="00532982">
        <w:rPr>
          <w:lang w:val="es-CR"/>
        </w:rPr>
        <w:t>cargarTabla</w:t>
      </w:r>
      <w:proofErr w:type="spellEnd"/>
      <w:r w:rsidRPr="00532982">
        <w:rPr>
          <w:lang w:val="es-CR"/>
        </w:rPr>
        <w:t>() en VentanaPrincipal.java</w:t>
      </w:r>
    </w:p>
    <w:p w14:paraId="7980CC3B" w14:textId="77777777" w:rsidR="00FE1A97" w:rsidRPr="00532982" w:rsidRDefault="00000000">
      <w:pPr>
        <w:pStyle w:val="Heading3"/>
        <w:rPr>
          <w:lang w:val="es-CR"/>
        </w:rPr>
      </w:pPr>
      <w:r w:rsidRPr="00532982">
        <w:rPr>
          <w:lang w:val="es-CR"/>
        </w:rPr>
        <w:t>DF-04: Mensaje de error poco claro en validaciones</w:t>
      </w:r>
    </w:p>
    <w:p w14:paraId="5D27F8F5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Fecha: 18/11/2025</w:t>
      </w:r>
    </w:p>
    <w:p w14:paraId="6186A83E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Descripción: Mensaje de error poco claro en validaciones</w:t>
      </w:r>
    </w:p>
    <w:p w14:paraId="05F1392E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Requerimiento Afectado: RF-07</w:t>
      </w:r>
    </w:p>
    <w:p w14:paraId="122B4758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Severidad: Baja</w:t>
      </w:r>
    </w:p>
    <w:p w14:paraId="215CC633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Pasos para Reproducir:</w:t>
      </w:r>
      <w:r w:rsidRPr="00532982">
        <w:rPr>
          <w:lang w:val="es-CR"/>
        </w:rPr>
        <w:br/>
        <w:t>1. Ingresar datos inválidos en varios campos</w:t>
      </w:r>
      <w:r w:rsidRPr="00532982">
        <w:rPr>
          <w:lang w:val="es-CR"/>
        </w:rPr>
        <w:br/>
        <w:t>2. Intentar guardar</w:t>
      </w:r>
      <w:r w:rsidRPr="00532982">
        <w:rPr>
          <w:lang w:val="es-CR"/>
        </w:rPr>
        <w:br/>
        <w:t>3. Mensaje genérico 'Error en los datos'</w:t>
      </w:r>
    </w:p>
    <w:p w14:paraId="7F2C5416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lastRenderedPageBreak/>
        <w:t>Resultado Obtenido: Mensaje genérico</w:t>
      </w:r>
    </w:p>
    <w:p w14:paraId="62A2CDB8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Resultado Esperado: Mensaje específico por campo</w:t>
      </w:r>
    </w:p>
    <w:p w14:paraId="1ABB0442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Estado: Cerrado</w:t>
      </w:r>
    </w:p>
    <w:p w14:paraId="139F077C" w14:textId="77777777" w:rsidR="00FE1A97" w:rsidRPr="00532982" w:rsidRDefault="00000000">
      <w:pPr>
        <w:rPr>
          <w:lang w:val="es-CR"/>
        </w:rPr>
      </w:pPr>
      <w:r w:rsidRPr="00532982">
        <w:rPr>
          <w:lang w:val="es-CR"/>
        </w:rPr>
        <w:t>Evidencia: Mensajes mejorados en Validador.java</w:t>
      </w:r>
    </w:p>
    <w:p w14:paraId="242142C0" w14:textId="11DDEBFB" w:rsidR="00FE1A97" w:rsidRPr="00532982" w:rsidRDefault="00000000">
      <w:pPr>
        <w:rPr>
          <w:lang w:val="es-CR"/>
        </w:rPr>
      </w:pPr>
      <w:r w:rsidRPr="00532982">
        <w:rPr>
          <w:lang w:val="es-CR"/>
        </w:rPr>
        <w:t>Solución Aplicada: Se mejoraron los mensajes de validación para ser más descriptivos</w:t>
      </w:r>
    </w:p>
    <w:p w14:paraId="2B0A7A1F" w14:textId="77777777" w:rsidR="00FE1A97" w:rsidRDefault="00000000">
      <w:pPr>
        <w:pStyle w:val="Heading2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Defectos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FE1A97" w14:paraId="72D34517" w14:textId="77777777" w:rsidTr="00532982">
        <w:tc>
          <w:tcPr>
            <w:tcW w:w="2160" w:type="dxa"/>
          </w:tcPr>
          <w:p w14:paraId="4BFBBDD8" w14:textId="77777777" w:rsidR="00FE1A97" w:rsidRDefault="00000000">
            <w:r>
              <w:t>Severidad</w:t>
            </w:r>
          </w:p>
        </w:tc>
        <w:tc>
          <w:tcPr>
            <w:tcW w:w="2160" w:type="dxa"/>
          </w:tcPr>
          <w:p w14:paraId="13AEE55B" w14:textId="77777777" w:rsidR="00FE1A97" w:rsidRDefault="00000000">
            <w:r>
              <w:t>Cantidad</w:t>
            </w:r>
          </w:p>
        </w:tc>
        <w:tc>
          <w:tcPr>
            <w:tcW w:w="2160" w:type="dxa"/>
          </w:tcPr>
          <w:p w14:paraId="37A19E63" w14:textId="77777777" w:rsidR="00FE1A97" w:rsidRDefault="00000000">
            <w:r>
              <w:t>Abiertos</w:t>
            </w:r>
          </w:p>
        </w:tc>
        <w:tc>
          <w:tcPr>
            <w:tcW w:w="2160" w:type="dxa"/>
          </w:tcPr>
          <w:p w14:paraId="4E461CFF" w14:textId="77777777" w:rsidR="00FE1A97" w:rsidRDefault="00000000">
            <w:r>
              <w:t>Cerrados</w:t>
            </w:r>
          </w:p>
        </w:tc>
      </w:tr>
      <w:tr w:rsidR="00FE1A97" w14:paraId="697CE864" w14:textId="77777777" w:rsidTr="00532982">
        <w:tc>
          <w:tcPr>
            <w:tcW w:w="2160" w:type="dxa"/>
          </w:tcPr>
          <w:p w14:paraId="2E0E771F" w14:textId="77777777" w:rsidR="00FE1A97" w:rsidRDefault="00000000">
            <w:r>
              <w:t>Alta</w:t>
            </w:r>
          </w:p>
        </w:tc>
        <w:tc>
          <w:tcPr>
            <w:tcW w:w="2160" w:type="dxa"/>
          </w:tcPr>
          <w:p w14:paraId="7BFCAC29" w14:textId="77777777" w:rsidR="00FE1A97" w:rsidRDefault="00000000">
            <w:r>
              <w:t>1</w:t>
            </w:r>
          </w:p>
        </w:tc>
        <w:tc>
          <w:tcPr>
            <w:tcW w:w="2160" w:type="dxa"/>
          </w:tcPr>
          <w:p w14:paraId="2765A12C" w14:textId="77777777" w:rsidR="00FE1A97" w:rsidRDefault="00000000">
            <w:r>
              <w:t>0</w:t>
            </w:r>
          </w:p>
        </w:tc>
        <w:tc>
          <w:tcPr>
            <w:tcW w:w="2160" w:type="dxa"/>
          </w:tcPr>
          <w:p w14:paraId="00E4EDA1" w14:textId="77777777" w:rsidR="00FE1A97" w:rsidRDefault="00000000">
            <w:r>
              <w:t>1</w:t>
            </w:r>
          </w:p>
        </w:tc>
      </w:tr>
      <w:tr w:rsidR="00FE1A97" w14:paraId="316F214B" w14:textId="77777777" w:rsidTr="00532982">
        <w:tc>
          <w:tcPr>
            <w:tcW w:w="2160" w:type="dxa"/>
          </w:tcPr>
          <w:p w14:paraId="77EC394A" w14:textId="77777777" w:rsidR="00FE1A97" w:rsidRDefault="00000000">
            <w:r>
              <w:t>Media</w:t>
            </w:r>
          </w:p>
        </w:tc>
        <w:tc>
          <w:tcPr>
            <w:tcW w:w="2160" w:type="dxa"/>
          </w:tcPr>
          <w:p w14:paraId="3C5EC5F1" w14:textId="77777777" w:rsidR="00FE1A97" w:rsidRDefault="00000000">
            <w:r>
              <w:t>2</w:t>
            </w:r>
          </w:p>
        </w:tc>
        <w:tc>
          <w:tcPr>
            <w:tcW w:w="2160" w:type="dxa"/>
          </w:tcPr>
          <w:p w14:paraId="1ADC8459" w14:textId="77777777" w:rsidR="00FE1A97" w:rsidRDefault="00000000">
            <w:r>
              <w:t>0</w:t>
            </w:r>
          </w:p>
        </w:tc>
        <w:tc>
          <w:tcPr>
            <w:tcW w:w="2160" w:type="dxa"/>
          </w:tcPr>
          <w:p w14:paraId="18CDFCFC" w14:textId="77777777" w:rsidR="00FE1A97" w:rsidRDefault="00000000">
            <w:r>
              <w:t>2</w:t>
            </w:r>
          </w:p>
        </w:tc>
      </w:tr>
      <w:tr w:rsidR="00FE1A97" w14:paraId="7CCFD6C2" w14:textId="77777777" w:rsidTr="00532982">
        <w:tc>
          <w:tcPr>
            <w:tcW w:w="2160" w:type="dxa"/>
          </w:tcPr>
          <w:p w14:paraId="0F5D1A9B" w14:textId="77777777" w:rsidR="00FE1A97" w:rsidRDefault="00000000">
            <w:r>
              <w:t>Baja</w:t>
            </w:r>
          </w:p>
        </w:tc>
        <w:tc>
          <w:tcPr>
            <w:tcW w:w="2160" w:type="dxa"/>
          </w:tcPr>
          <w:p w14:paraId="01D2766B" w14:textId="77777777" w:rsidR="00FE1A97" w:rsidRDefault="00000000">
            <w:r>
              <w:t>1</w:t>
            </w:r>
          </w:p>
        </w:tc>
        <w:tc>
          <w:tcPr>
            <w:tcW w:w="2160" w:type="dxa"/>
          </w:tcPr>
          <w:p w14:paraId="02158CA4" w14:textId="77777777" w:rsidR="00FE1A97" w:rsidRDefault="00000000">
            <w:r>
              <w:t>0</w:t>
            </w:r>
          </w:p>
        </w:tc>
        <w:tc>
          <w:tcPr>
            <w:tcW w:w="2160" w:type="dxa"/>
          </w:tcPr>
          <w:p w14:paraId="0FC111AD" w14:textId="77777777" w:rsidR="00FE1A97" w:rsidRDefault="00000000">
            <w:r>
              <w:t>1</w:t>
            </w:r>
          </w:p>
        </w:tc>
      </w:tr>
      <w:tr w:rsidR="00FE1A97" w14:paraId="06A1D291" w14:textId="77777777" w:rsidTr="00532982">
        <w:tc>
          <w:tcPr>
            <w:tcW w:w="2160" w:type="dxa"/>
          </w:tcPr>
          <w:p w14:paraId="4C6EBC8B" w14:textId="77777777" w:rsidR="00FE1A97" w:rsidRDefault="00000000">
            <w:r>
              <w:t>Total</w:t>
            </w:r>
          </w:p>
        </w:tc>
        <w:tc>
          <w:tcPr>
            <w:tcW w:w="2160" w:type="dxa"/>
          </w:tcPr>
          <w:p w14:paraId="4F43EFB2" w14:textId="77777777" w:rsidR="00FE1A97" w:rsidRDefault="00000000">
            <w:r>
              <w:t>4</w:t>
            </w:r>
          </w:p>
        </w:tc>
        <w:tc>
          <w:tcPr>
            <w:tcW w:w="2160" w:type="dxa"/>
          </w:tcPr>
          <w:p w14:paraId="7C4F5946" w14:textId="77777777" w:rsidR="00FE1A97" w:rsidRDefault="00000000">
            <w:r>
              <w:t>0</w:t>
            </w:r>
          </w:p>
        </w:tc>
        <w:tc>
          <w:tcPr>
            <w:tcW w:w="2160" w:type="dxa"/>
          </w:tcPr>
          <w:p w14:paraId="0B20DBED" w14:textId="77777777" w:rsidR="00FE1A97" w:rsidRDefault="00000000">
            <w:r>
              <w:t>4</w:t>
            </w:r>
          </w:p>
        </w:tc>
      </w:tr>
    </w:tbl>
    <w:p w14:paraId="0917B263" w14:textId="77777777" w:rsidR="00B84637" w:rsidRDefault="00B84637"/>
    <w:sectPr w:rsidR="00B84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708616">
    <w:abstractNumId w:val="8"/>
  </w:num>
  <w:num w:numId="2" w16cid:durableId="2033342599">
    <w:abstractNumId w:val="6"/>
  </w:num>
  <w:num w:numId="3" w16cid:durableId="1438214477">
    <w:abstractNumId w:val="5"/>
  </w:num>
  <w:num w:numId="4" w16cid:durableId="1705515501">
    <w:abstractNumId w:val="4"/>
  </w:num>
  <w:num w:numId="5" w16cid:durableId="1355182650">
    <w:abstractNumId w:val="7"/>
  </w:num>
  <w:num w:numId="6" w16cid:durableId="1030689430">
    <w:abstractNumId w:val="3"/>
  </w:num>
  <w:num w:numId="7" w16cid:durableId="1891185541">
    <w:abstractNumId w:val="2"/>
  </w:num>
  <w:num w:numId="8" w16cid:durableId="391848199">
    <w:abstractNumId w:val="1"/>
  </w:num>
  <w:num w:numId="9" w16cid:durableId="137044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982"/>
    <w:rsid w:val="006F14BE"/>
    <w:rsid w:val="00AA1D8D"/>
    <w:rsid w:val="00B47730"/>
    <w:rsid w:val="00B84637"/>
    <w:rsid w:val="00CB0664"/>
    <w:rsid w:val="00FC693F"/>
    <w:rsid w:val="00FE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89033"/>
  <w14:defaultImageDpi w14:val="300"/>
  <w15:docId w15:val="{CFECC364-B3CF-45E0-AE91-E9D32361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Espinoza, Jeykel Gabriel</cp:lastModifiedBy>
  <cp:revision>2</cp:revision>
  <dcterms:created xsi:type="dcterms:W3CDTF">2025-11-24T02:56:00Z</dcterms:created>
  <dcterms:modified xsi:type="dcterms:W3CDTF">2025-11-24T02:56:00Z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2025-11-24T02:56:56Z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8c69f153-7d8f-42c3-bee5-3bc7472b406b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