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ind w:right="20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INTERFACES Y MULTIMEDIA</w:t>
      </w:r>
    </w:p>
    <w:p w:rsidR="00000000" w:rsidDel="00000000" w:rsidP="00000000" w:rsidRDefault="00000000" w:rsidRPr="00000000" w14:paraId="00000002">
      <w:pPr>
        <w:spacing w:after="120" w:lineRule="auto"/>
        <w:ind w:right="20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hd w:fill="ffffff" w:val="clea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4"/>
          <w:szCs w:val="34"/>
          <w:rtl w:val="0"/>
        </w:rPr>
        <w:t xml:space="preserve">DESARROLLO DE UNA APLICACIÓN INTERACTIVA PARA ENSEÑAR ENSAMBLAJE Y CONFIGURACIÓN BÁSICA DE COMPUTADORAS PERSONALES</w:t>
      </w:r>
      <w:r w:rsidDel="00000000" w:rsidR="00000000" w:rsidRPr="00000000">
        <w:rPr>
          <w:rtl w:val="0"/>
        </w:rPr>
      </w:r>
    </w:p>
    <w:p w:rsidR="00000000" w:rsidDel="00000000" w:rsidP="00000000" w:rsidRDefault="00000000" w:rsidRPr="00000000" w14:paraId="00000004">
      <w:pPr>
        <w:spacing w:after="160" w:lineRule="auto"/>
        <w:ind w:right="2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Estudiantes: </w:t>
      </w:r>
    </w:p>
    <w:p w:rsidR="00000000" w:rsidDel="00000000" w:rsidP="00000000" w:rsidRDefault="00000000" w:rsidRPr="00000000" w14:paraId="00000005">
      <w:pPr>
        <w:spacing w:after="160" w:lineRule="auto"/>
        <w:ind w:right="20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Baquero López Fabricio Fernando</w:t>
      </w:r>
    </w:p>
    <w:p w:rsidR="00000000" w:rsidDel="00000000" w:rsidP="00000000" w:rsidRDefault="00000000" w:rsidRPr="00000000" w14:paraId="00000006">
      <w:pPr>
        <w:spacing w:after="160" w:lineRule="auto"/>
        <w:ind w:right="2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Bravo Macias Javier Neicer</w:t>
      </w:r>
    </w:p>
    <w:p w:rsidR="00000000" w:rsidDel="00000000" w:rsidP="00000000" w:rsidRDefault="00000000" w:rsidRPr="00000000" w14:paraId="00000007">
      <w:pPr>
        <w:spacing w:after="160" w:lineRule="auto"/>
        <w:ind w:right="20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160" w:lineRule="auto"/>
        <w:ind w:right="2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Docente: </w:t>
      </w:r>
    </w:p>
    <w:p w:rsidR="00000000" w:rsidDel="00000000" w:rsidP="00000000" w:rsidRDefault="00000000" w:rsidRPr="00000000" w14:paraId="00000009">
      <w:pPr>
        <w:spacing w:after="160" w:lineRule="auto"/>
        <w:ind w:right="2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Germán Ñacato Caiza</w:t>
      </w:r>
    </w:p>
    <w:p w:rsidR="00000000" w:rsidDel="00000000" w:rsidP="00000000" w:rsidRDefault="00000000" w:rsidRPr="00000000" w14:paraId="0000000A">
      <w:pPr>
        <w:spacing w:after="160" w:lineRule="auto"/>
        <w:ind w:right="20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160" w:lineRule="auto"/>
        <w:ind w:right="2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NRC: 1371</w:t>
      </w:r>
    </w:p>
    <w:p w:rsidR="00000000" w:rsidDel="00000000" w:rsidP="00000000" w:rsidRDefault="00000000" w:rsidRPr="00000000" w14:paraId="0000000C">
      <w:pPr>
        <w:spacing w:after="160" w:lineRule="auto"/>
        <w:ind w:right="20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kzxhew15sknz" w:id="0"/>
      <w:bookmarkEnd w:id="0"/>
      <w:r w:rsidDel="00000000" w:rsidR="00000000" w:rsidRPr="00000000">
        <w:rPr>
          <w:rFonts w:ascii="Times New Roman" w:cs="Times New Roman" w:eastAsia="Times New Roman" w:hAnsi="Times New Roman"/>
          <w:b w:val="1"/>
          <w:sz w:val="46"/>
          <w:szCs w:val="46"/>
          <w:rtl w:val="0"/>
        </w:rPr>
        <w:t xml:space="preserve">Fecha: 25/11/2024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left"/>
        <w:rPr>
          <w:rFonts w:ascii="Times New Roman" w:cs="Times New Roman" w:eastAsia="Times New Roman" w:hAnsi="Times New Roman"/>
          <w:sz w:val="24"/>
          <w:szCs w:val="24"/>
        </w:rPr>
      </w:pPr>
      <w:bookmarkStart w:colFirst="0" w:colLast="0" w:name="_r0lt00cmi9dy" w:id="1"/>
      <w:bookmarkEnd w:id="1"/>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Fonts w:ascii="Times New Roman" w:cs="Times New Roman" w:eastAsia="Times New Roman" w:hAnsi="Times New Roman"/>
          <w:sz w:val="24"/>
          <w:szCs w:val="24"/>
          <w:rtl w:val="0"/>
        </w:rPr>
        <w:t xml:space="preserve"> Desarrollo de una aplicación interactiva para enseñar ensamblaje y configuración básica de computadoras personales</w:t>
      </w:r>
    </w:p>
    <w:p w:rsidR="00000000" w:rsidDel="00000000" w:rsidP="00000000" w:rsidRDefault="00000000" w:rsidRPr="00000000" w14:paraId="0000001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Desarrollar una aplicación interactiva que facilite la enseñanza del ensamblaje y la configuración básica de computadoras personales, proporcionando una experiencia práctica, intuitiva y accesible para usuarios principiantes, con el fin de fortalecer sus habilidades técnicas y fomentar el aprendizaje autónomo mediante simulaciones realistas y recursos educativos complementarios. </w:t>
      </w:r>
    </w:p>
    <w:p w:rsidR="00000000" w:rsidDel="00000000" w:rsidP="00000000" w:rsidRDefault="00000000" w:rsidRPr="00000000" w14:paraId="00000011">
      <w:pPr>
        <w:numPr>
          <w:ilvl w:val="0"/>
          <w:numId w:val="51"/>
        </w:numPr>
        <w:shd w:fill="ffffff" w:val="clea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Computadoras</w:t>
      </w:r>
    </w:p>
    <w:p w:rsidR="00000000" w:rsidDel="00000000" w:rsidP="00000000" w:rsidRDefault="00000000" w:rsidRPr="00000000" w14:paraId="00000012">
      <w:pPr>
        <w:shd w:fill="ffffff" w:val="clea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Introducción: </w:t>
      </w:r>
    </w:p>
    <w:p w:rsidR="00000000" w:rsidDel="00000000" w:rsidP="00000000" w:rsidRDefault="00000000" w:rsidRPr="00000000" w14:paraId="00000013">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computadoras son dispositivos electrónicos diseñados para procesar, almacenar y compartir información mediante hardware y software. Están presentes en múltiples campos como la educación, el trabajo y el entretenimiento.</w:t>
      </w:r>
    </w:p>
    <w:p w:rsidR="00000000" w:rsidDel="00000000" w:rsidP="00000000" w:rsidRDefault="00000000" w:rsidRPr="00000000" w14:paraId="00000014">
      <w:pPr>
        <w:shd w:fill="ffffff" w:val="clear"/>
        <w:spacing w:after="240" w:before="24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Componentes principales</w:t>
      </w:r>
    </w:p>
    <w:p w:rsidR="00000000" w:rsidDel="00000000" w:rsidP="00000000" w:rsidRDefault="00000000" w:rsidRPr="00000000" w14:paraId="00000015">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internos permiten que una computadora funcione de manera eficiente:</w:t>
      </w:r>
    </w:p>
    <w:p w:rsidR="00000000" w:rsidDel="00000000" w:rsidP="00000000" w:rsidRDefault="00000000" w:rsidRPr="00000000" w14:paraId="00000016">
      <w:pPr>
        <w:shd w:fill="ffffff" w:val="clea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Tarjeta madre</w:t>
      </w:r>
      <w:r w:rsidDel="00000000" w:rsidR="00000000" w:rsidRPr="00000000">
        <w:rPr>
          <w:rFonts w:ascii="Times New Roman" w:cs="Times New Roman" w:eastAsia="Times New Roman" w:hAnsi="Times New Roman"/>
          <w:sz w:val="24"/>
          <w:szCs w:val="24"/>
          <w:rtl w:val="0"/>
        </w:rPr>
        <w:t xml:space="preserve">: Base donde se conectan todos los componentes principales, como procesador, memoria y dispositivos de almacenamiento.</w:t>
      </w:r>
    </w:p>
    <w:p w:rsidR="00000000" w:rsidDel="00000000" w:rsidP="00000000" w:rsidRDefault="00000000" w:rsidRPr="00000000" w14:paraId="00000017">
      <w:pPr>
        <w:shd w:fill="ffffff" w:val="clea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 Procesador (CPU):</w:t>
      </w:r>
      <w:r w:rsidDel="00000000" w:rsidR="00000000" w:rsidRPr="00000000">
        <w:rPr>
          <w:rFonts w:ascii="Times New Roman" w:cs="Times New Roman" w:eastAsia="Times New Roman" w:hAnsi="Times New Roman"/>
          <w:sz w:val="24"/>
          <w:szCs w:val="24"/>
          <w:rtl w:val="0"/>
        </w:rPr>
        <w:t xml:space="preserve"> Es el cerebro de la computadora, encargado de realizar cálculos y ejecutar instrucciones.</w:t>
      </w:r>
    </w:p>
    <w:p w:rsidR="00000000" w:rsidDel="00000000" w:rsidP="00000000" w:rsidRDefault="00000000" w:rsidRPr="00000000" w14:paraId="00000018">
      <w:pPr>
        <w:shd w:fill="ffffff" w:val="clea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Memoria RAM: </w:t>
      </w:r>
      <w:r w:rsidDel="00000000" w:rsidR="00000000" w:rsidRPr="00000000">
        <w:rPr>
          <w:rFonts w:ascii="Times New Roman" w:cs="Times New Roman" w:eastAsia="Times New Roman" w:hAnsi="Times New Roman"/>
          <w:sz w:val="24"/>
          <w:szCs w:val="24"/>
          <w:rtl w:val="0"/>
        </w:rPr>
        <w:t xml:space="preserve">Almacén temporal de datos que permite al procesador acceder rápidamente a la información necesaria para las tareas activas.</w:t>
      </w:r>
    </w:p>
    <w:p w:rsidR="00000000" w:rsidDel="00000000" w:rsidP="00000000" w:rsidRDefault="00000000" w:rsidRPr="00000000" w14:paraId="00000019">
      <w:pPr>
        <w:shd w:fill="ffffff" w:val="clea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Periféricos básicos</w:t>
      </w:r>
    </w:p>
    <w:p w:rsidR="00000000" w:rsidDel="00000000" w:rsidP="00000000" w:rsidRDefault="00000000" w:rsidRPr="00000000" w14:paraId="0000001A">
      <w:pPr>
        <w:shd w:fill="ffffff" w:val="clea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Elementos externos que facilitan la interacción usuario-computadora:</w:t>
      </w:r>
    </w:p>
    <w:p w:rsidR="00000000" w:rsidDel="00000000" w:rsidP="00000000" w:rsidRDefault="00000000" w:rsidRPr="00000000" w14:paraId="0000001B">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Entrada:</w:t>
      </w:r>
      <w:r w:rsidDel="00000000" w:rsidR="00000000" w:rsidRPr="00000000">
        <w:rPr>
          <w:rFonts w:ascii="Times New Roman" w:cs="Times New Roman" w:eastAsia="Times New Roman" w:hAnsi="Times New Roman"/>
          <w:sz w:val="24"/>
          <w:szCs w:val="24"/>
          <w:rtl w:val="0"/>
        </w:rPr>
        <w:t xml:space="preserve"> Permiten introducir datos (teclado, mouse, escáner).</w:t>
      </w:r>
    </w:p>
    <w:p w:rsidR="00000000" w:rsidDel="00000000" w:rsidP="00000000" w:rsidRDefault="00000000" w:rsidRPr="00000000" w14:paraId="0000001D">
      <w:pPr>
        <w:shd w:fill="ffffff" w:val="clea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 Salida</w:t>
      </w:r>
      <w:r w:rsidDel="00000000" w:rsidR="00000000" w:rsidRPr="00000000">
        <w:rPr>
          <w:rFonts w:ascii="Times New Roman" w:cs="Times New Roman" w:eastAsia="Times New Roman" w:hAnsi="Times New Roman"/>
          <w:sz w:val="24"/>
          <w:szCs w:val="24"/>
          <w:rtl w:val="0"/>
        </w:rPr>
        <w:t xml:space="preserve">: Muestran resultados procesados (monitor, impresora).</w:t>
      </w:r>
    </w:p>
    <w:p w:rsidR="00000000" w:rsidDel="00000000" w:rsidP="00000000" w:rsidRDefault="00000000" w:rsidRPr="00000000" w14:paraId="0000001E">
      <w:pPr>
        <w:numPr>
          <w:ilvl w:val="0"/>
          <w:numId w:val="51"/>
        </w:numPr>
        <w:shd w:fill="ffffff" w:val="clea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Arquitectura del Computador</w:t>
      </w:r>
    </w:p>
    <w:p w:rsidR="00000000" w:rsidDel="00000000" w:rsidP="00000000" w:rsidRDefault="00000000" w:rsidRPr="00000000" w14:paraId="0000001F">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Entradas: </w:t>
      </w:r>
      <w:r w:rsidDel="00000000" w:rsidR="00000000" w:rsidRPr="00000000">
        <w:rPr>
          <w:rFonts w:ascii="Times New Roman" w:cs="Times New Roman" w:eastAsia="Times New Roman" w:hAnsi="Times New Roman"/>
          <w:sz w:val="24"/>
          <w:szCs w:val="24"/>
          <w:rtl w:val="0"/>
        </w:rPr>
        <w:t xml:space="preserve">Dispositivos que envían datos a la computadora para ser procesados, como teclados y micrófonos.</w:t>
      </w:r>
    </w:p>
    <w:p w:rsidR="00000000" w:rsidDel="00000000" w:rsidP="00000000" w:rsidRDefault="00000000" w:rsidRPr="00000000" w14:paraId="00000020">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Procesamiento: </w:t>
      </w:r>
      <w:r w:rsidDel="00000000" w:rsidR="00000000" w:rsidRPr="00000000">
        <w:rPr>
          <w:rFonts w:ascii="Times New Roman" w:cs="Times New Roman" w:eastAsia="Times New Roman" w:hAnsi="Times New Roman"/>
          <w:sz w:val="24"/>
          <w:szCs w:val="24"/>
          <w:rtl w:val="0"/>
        </w:rPr>
        <w:t xml:space="preserve">Se realiza en la CPU, que ejecuta operaciones aritméticas, lógicas y de control basadas en los datos de entrada.</w:t>
      </w:r>
    </w:p>
    <w:p w:rsidR="00000000" w:rsidDel="00000000" w:rsidP="00000000" w:rsidRDefault="00000000" w:rsidRPr="00000000" w14:paraId="00000021">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Salidas: </w:t>
      </w:r>
      <w:r w:rsidDel="00000000" w:rsidR="00000000" w:rsidRPr="00000000">
        <w:rPr>
          <w:rFonts w:ascii="Times New Roman" w:cs="Times New Roman" w:eastAsia="Times New Roman" w:hAnsi="Times New Roman"/>
          <w:sz w:val="24"/>
          <w:szCs w:val="24"/>
          <w:rtl w:val="0"/>
        </w:rPr>
        <w:t xml:space="preserve">Dispositivos que presentan la información procesada al usuario, como pantallas o altavoces.</w:t>
      </w:r>
    </w:p>
    <w:p w:rsidR="00000000" w:rsidDel="00000000" w:rsidP="00000000" w:rsidRDefault="00000000" w:rsidRPr="00000000" w14:paraId="00000022">
      <w:pPr>
        <w:numPr>
          <w:ilvl w:val="0"/>
          <w:numId w:val="51"/>
        </w:numPr>
        <w:shd w:fill="ffffff" w:val="clea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w:t>
      </w:r>
    </w:p>
    <w:p w:rsidR="00000000" w:rsidDel="00000000" w:rsidP="00000000" w:rsidRDefault="00000000" w:rsidRPr="00000000" w14:paraId="00000023">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Tipos de Mantenimiento</w:t>
      </w:r>
      <w:r w:rsidDel="00000000" w:rsidR="00000000" w:rsidRPr="00000000">
        <w:rPr>
          <w:rtl w:val="0"/>
        </w:rPr>
      </w:r>
    </w:p>
    <w:p w:rsidR="00000000" w:rsidDel="00000000" w:rsidP="00000000" w:rsidRDefault="00000000" w:rsidRPr="00000000" w14:paraId="00000024">
      <w:pPr>
        <w:shd w:fill="ffffff" w:val="clea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Preventivo</w:t>
      </w:r>
      <w:r w:rsidDel="00000000" w:rsidR="00000000" w:rsidRPr="00000000">
        <w:rPr>
          <w:rFonts w:ascii="Times New Roman" w:cs="Times New Roman" w:eastAsia="Times New Roman" w:hAnsi="Times New Roman"/>
          <w:sz w:val="24"/>
          <w:szCs w:val="24"/>
          <w:rtl w:val="0"/>
        </w:rPr>
        <w:t xml:space="preserve">: Acciones regulares para evitar problemas (limpieza, actualización de software).</w:t>
      </w:r>
    </w:p>
    <w:p w:rsidR="00000000" w:rsidDel="00000000" w:rsidP="00000000" w:rsidRDefault="00000000" w:rsidRPr="00000000" w14:paraId="00000025">
      <w:pPr>
        <w:shd w:fill="ffffff" w:val="clea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 Correctivo: </w:t>
      </w:r>
      <w:r w:rsidDel="00000000" w:rsidR="00000000" w:rsidRPr="00000000">
        <w:rPr>
          <w:rFonts w:ascii="Times New Roman" w:cs="Times New Roman" w:eastAsia="Times New Roman" w:hAnsi="Times New Roman"/>
          <w:sz w:val="24"/>
          <w:szCs w:val="24"/>
          <w:rtl w:val="0"/>
        </w:rPr>
        <w:t xml:space="preserve">Reparación de fallas o reemplazo de componentes defectuosos.</w:t>
      </w:r>
    </w:p>
    <w:p w:rsidR="00000000" w:rsidDel="00000000" w:rsidP="00000000" w:rsidRDefault="00000000" w:rsidRPr="00000000" w14:paraId="00000026">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Herramientas esenciales: </w:t>
      </w:r>
      <w:r w:rsidDel="00000000" w:rsidR="00000000" w:rsidRPr="00000000">
        <w:rPr>
          <w:rFonts w:ascii="Times New Roman" w:cs="Times New Roman" w:eastAsia="Times New Roman" w:hAnsi="Times New Roman"/>
          <w:sz w:val="24"/>
          <w:szCs w:val="24"/>
          <w:rtl w:val="0"/>
        </w:rPr>
        <w:t xml:space="preserve">Kit de desarmadores, pinzas, alcohol isopropílico, brochas antiestáticas y software de diagnóstico.</w:t>
      </w:r>
    </w:p>
    <w:p w:rsidR="00000000" w:rsidDel="00000000" w:rsidP="00000000" w:rsidRDefault="00000000" w:rsidRPr="00000000" w14:paraId="00000027">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Prácticas recomendadas:</w:t>
      </w:r>
      <w:r w:rsidDel="00000000" w:rsidR="00000000" w:rsidRPr="00000000">
        <w:rPr>
          <w:rtl w:val="0"/>
        </w:rPr>
      </w:r>
    </w:p>
    <w:p w:rsidR="00000000" w:rsidDel="00000000" w:rsidP="00000000" w:rsidRDefault="00000000" w:rsidRPr="00000000" w14:paraId="00000028">
      <w:pPr>
        <w:numPr>
          <w:ilvl w:val="0"/>
          <w:numId w:val="69"/>
        </w:numPr>
        <w:shd w:fill="ffffff" w:val="clea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el equipo limpio y libre de polvo.</w:t>
      </w:r>
    </w:p>
    <w:p w:rsidR="00000000" w:rsidDel="00000000" w:rsidP="00000000" w:rsidRDefault="00000000" w:rsidRPr="00000000" w14:paraId="00000029">
      <w:pPr>
        <w:numPr>
          <w:ilvl w:val="0"/>
          <w:numId w:val="69"/>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backups regulares.</w:t>
      </w:r>
    </w:p>
    <w:p w:rsidR="00000000" w:rsidDel="00000000" w:rsidP="00000000" w:rsidRDefault="00000000" w:rsidRPr="00000000" w14:paraId="0000002A">
      <w:pPr>
        <w:numPr>
          <w:ilvl w:val="0"/>
          <w:numId w:val="69"/>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hardware y software periódicamente.</w:t>
      </w:r>
    </w:p>
    <w:p w:rsidR="00000000" w:rsidDel="00000000" w:rsidP="00000000" w:rsidRDefault="00000000" w:rsidRPr="00000000" w14:paraId="0000002B">
      <w:pPr>
        <w:numPr>
          <w:ilvl w:val="0"/>
          <w:numId w:val="51"/>
        </w:numPr>
        <w:shd w:fill="ffffff" w:val="clea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Ensamblaje y Configuración</w:t>
      </w:r>
    </w:p>
    <w:p w:rsidR="00000000" w:rsidDel="00000000" w:rsidP="00000000" w:rsidRDefault="00000000" w:rsidRPr="00000000" w14:paraId="0000002C">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Ensamblaje paso a paso:</w:t>
      </w:r>
      <w:r w:rsidDel="00000000" w:rsidR="00000000" w:rsidRPr="00000000">
        <w:rPr>
          <w:rtl w:val="0"/>
        </w:rPr>
      </w:r>
    </w:p>
    <w:p w:rsidR="00000000" w:rsidDel="00000000" w:rsidP="00000000" w:rsidRDefault="00000000" w:rsidRPr="00000000" w14:paraId="0000002D">
      <w:pPr>
        <w:numPr>
          <w:ilvl w:val="0"/>
          <w:numId w:val="59"/>
        </w:numPr>
        <w:shd w:fill="ffffff" w:val="clea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Instalar la CPU en la tarjeta madre.</w:t>
      </w:r>
    </w:p>
    <w:p w:rsidR="00000000" w:rsidDel="00000000" w:rsidP="00000000" w:rsidRDefault="00000000" w:rsidRPr="00000000" w14:paraId="0000002E">
      <w:pPr>
        <w:numPr>
          <w:ilvl w:val="0"/>
          <w:numId w:val="59"/>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Montar la tarjeta madre en el gabinete.</w:t>
      </w:r>
    </w:p>
    <w:p w:rsidR="00000000" w:rsidDel="00000000" w:rsidP="00000000" w:rsidRDefault="00000000" w:rsidRPr="00000000" w14:paraId="0000002F">
      <w:pPr>
        <w:numPr>
          <w:ilvl w:val="0"/>
          <w:numId w:val="59"/>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Colocar la RAM, el disco duro y la fuente de poder.</w:t>
      </w:r>
    </w:p>
    <w:p w:rsidR="00000000" w:rsidDel="00000000" w:rsidP="00000000" w:rsidRDefault="00000000" w:rsidRPr="00000000" w14:paraId="00000030">
      <w:pPr>
        <w:numPr>
          <w:ilvl w:val="0"/>
          <w:numId w:val="59"/>
        </w:numPr>
        <w:shd w:fill="ffffff" w:val="clea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Conectar cables y periféricos.</w:t>
      </w:r>
    </w:p>
    <w:p w:rsidR="00000000" w:rsidDel="00000000" w:rsidP="00000000" w:rsidRDefault="00000000" w:rsidRPr="00000000" w14:paraId="00000031">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Configuración de hardware y BIOS:</w:t>
      </w:r>
      <w:r w:rsidDel="00000000" w:rsidR="00000000" w:rsidRPr="00000000">
        <w:rPr>
          <w:rtl w:val="0"/>
        </w:rPr>
      </w:r>
    </w:p>
    <w:p w:rsidR="00000000" w:rsidDel="00000000" w:rsidP="00000000" w:rsidRDefault="00000000" w:rsidRPr="00000000" w14:paraId="00000032">
      <w:pPr>
        <w:numPr>
          <w:ilvl w:val="0"/>
          <w:numId w:val="58"/>
        </w:numPr>
        <w:shd w:fill="ffffff" w:val="clea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los dispositivos estén correctamente reconocidos.</w:t>
      </w:r>
    </w:p>
    <w:p w:rsidR="00000000" w:rsidDel="00000000" w:rsidP="00000000" w:rsidRDefault="00000000" w:rsidRPr="00000000" w14:paraId="00000033">
      <w:pPr>
        <w:numPr>
          <w:ilvl w:val="0"/>
          <w:numId w:val="58"/>
        </w:numPr>
        <w:shd w:fill="ffffff" w:val="clea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Ajustar el orden de inicio y los parámetros del sistema.</w:t>
      </w:r>
    </w:p>
    <w:p w:rsidR="00000000" w:rsidDel="00000000" w:rsidP="00000000" w:rsidRDefault="00000000" w:rsidRPr="00000000" w14:paraId="00000034">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Instalación del sistema operativo:</w:t>
      </w:r>
      <w:r w:rsidDel="00000000" w:rsidR="00000000" w:rsidRPr="00000000">
        <w:rPr>
          <w:rtl w:val="0"/>
        </w:rPr>
      </w:r>
    </w:p>
    <w:p w:rsidR="00000000" w:rsidDel="00000000" w:rsidP="00000000" w:rsidRDefault="00000000" w:rsidRPr="00000000" w14:paraId="00000035">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sistema operativo adecuado.</w:t>
      </w:r>
    </w:p>
    <w:p w:rsidR="00000000" w:rsidDel="00000000" w:rsidP="00000000" w:rsidRDefault="00000000" w:rsidRPr="00000000" w14:paraId="00000036">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particiones e instalar los controladores necesarios.</w:t>
      </w:r>
    </w:p>
    <w:p w:rsidR="00000000" w:rsidDel="00000000" w:rsidP="00000000" w:rsidRDefault="00000000" w:rsidRPr="00000000" w14:paraId="00000037">
      <w:pPr>
        <w:numPr>
          <w:ilvl w:val="0"/>
          <w:numId w:val="51"/>
        </w:numPr>
        <w:shd w:fill="ffffff" w:val="clea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Simulaciones Interactivas</w:t>
      </w:r>
    </w:p>
    <w:p w:rsidR="00000000" w:rsidDel="00000000" w:rsidP="00000000" w:rsidRDefault="00000000" w:rsidRPr="00000000" w14:paraId="00000038">
      <w:pPr>
        <w:shd w:fill="ffffff" w:val="clea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Simulaciones de ensamblaje virtual</w:t>
      </w:r>
    </w:p>
    <w:p w:rsidR="00000000" w:rsidDel="00000000" w:rsidP="00000000" w:rsidRDefault="00000000" w:rsidRPr="00000000" w14:paraId="00000039">
      <w:pPr>
        <w:shd w:fill="ffffff" w:val="clea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que permite practicar el ensamblaje sin necesidad de hardware físico.</w:t>
      </w:r>
    </w:p>
    <w:p w:rsidR="00000000" w:rsidDel="00000000" w:rsidP="00000000" w:rsidRDefault="00000000" w:rsidRPr="00000000" w14:paraId="0000003A">
      <w:pPr>
        <w:shd w:fill="ffffff" w:val="clea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Conexión y pruebas de hardware</w:t>
      </w:r>
    </w:p>
    <w:p w:rsidR="00000000" w:rsidDel="00000000" w:rsidP="00000000" w:rsidRDefault="00000000" w:rsidRPr="00000000" w14:paraId="0000003B">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Simuladores que guían al usuario para identificar y conectar correctamente los componentes.</w:t>
      </w:r>
    </w:p>
    <w:p w:rsidR="00000000" w:rsidDel="00000000" w:rsidP="00000000" w:rsidRDefault="00000000" w:rsidRPr="00000000" w14:paraId="0000003C">
      <w:pPr>
        <w:shd w:fill="ffffff" w:val="clea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Retroalimentación personalizada</w:t>
      </w:r>
    </w:p>
    <w:p w:rsidR="00000000" w:rsidDel="00000000" w:rsidP="00000000" w:rsidRDefault="00000000" w:rsidRPr="00000000" w14:paraId="0000003D">
      <w:pPr>
        <w:shd w:fill="ffffff" w:val="clea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que analizan el desempeño del usuario durante las simulaciones y ofrecen sugerencias de mejora.</w:t>
      </w:r>
    </w:p>
    <w:p w:rsidR="00000000" w:rsidDel="00000000" w:rsidP="00000000" w:rsidRDefault="00000000" w:rsidRPr="00000000" w14:paraId="0000003E">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Existen 3 tipos de interfaz de usuario según su diseño y propósito: software, hardware y software y hardware. En base a su tema de aplicación explique los tipos de interfaz que utilizará en su aplicación.</w:t>
      </w:r>
    </w:p>
    <w:p w:rsidR="00000000" w:rsidDel="00000000" w:rsidP="00000000" w:rsidRDefault="00000000" w:rsidRPr="00000000" w14:paraId="0000003F">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w:t>
      </w:r>
      <w:r w:rsidDel="00000000" w:rsidR="00000000" w:rsidRPr="00000000">
        <w:rPr>
          <w:rFonts w:ascii="Times New Roman" w:cs="Times New Roman" w:eastAsia="Times New Roman" w:hAnsi="Times New Roman"/>
          <w:sz w:val="24"/>
          <w:szCs w:val="24"/>
          <w:rtl w:val="0"/>
        </w:rPr>
        <w:t xml:space="preserve">Desarrollo de una aplicación interactiva para enseñar ensamblaje y configuración básica de computadoras personales, los tipos de interfaces a utilizar son:</w:t>
      </w:r>
      <w:r w:rsidDel="00000000" w:rsidR="00000000" w:rsidRPr="00000000">
        <w:rPr>
          <w:rtl w:val="0"/>
        </w:rPr>
      </w:r>
    </w:p>
    <w:p w:rsidR="00000000" w:rsidDel="00000000" w:rsidP="00000000" w:rsidRDefault="00000000" w:rsidRPr="00000000" w14:paraId="00000040">
      <w:pPr>
        <w:numPr>
          <w:ilvl w:val="0"/>
          <w:numId w:val="4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software:</w:t>
      </w:r>
    </w:p>
    <w:p w:rsidR="00000000" w:rsidDel="00000000" w:rsidP="00000000" w:rsidRDefault="00000000" w:rsidRPr="00000000" w14:paraId="0000004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diseñada para generar facilidad en la interacción con el usuario mediante gráficos, menús y simulaciones. Se incluirán diagramas interactivos y simulaciones virtuales para mostrar el ensamblaje y configuración de componentes de una PC. Todo esto para proveer un entorno de fácil uso y que sea intuitivo para aprender los conceptos básicos.</w:t>
      </w:r>
    </w:p>
    <w:p w:rsidR="00000000" w:rsidDel="00000000" w:rsidP="00000000" w:rsidRDefault="00000000" w:rsidRPr="00000000" w14:paraId="00000042">
      <w:pPr>
        <w:numPr>
          <w:ilvl w:val="0"/>
          <w:numId w:val="4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hardware y software combinados:</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utilizar la interfaz de hardware y software se realiza combinación de simulaciones virtuales con el hardware físico interactivo. Implementando kits educativos que conecten software de simulación con dispositivos físicos, un microcontrolador que representen el funcionamiento interno de una PC. Con la finalidad de brindar una experiencia de aprendizaje integral que conecte la teoría con la prácticas</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interfaces mencionadas permitirán una experiencia didáctica efectiva, combinando el aprendizaje interactivo virtual y la práctica tangible.</w:t>
      </w:r>
      <w:r w:rsidDel="00000000" w:rsidR="00000000" w:rsidRPr="00000000">
        <w:rPr>
          <w:rtl w:val="0"/>
        </w:rPr>
      </w:r>
    </w:p>
    <w:p w:rsidR="00000000" w:rsidDel="00000000" w:rsidP="00000000" w:rsidRDefault="00000000" w:rsidRPr="00000000" w14:paraId="00000045">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en desarrollo explique y justifique para que perfil de usuario será desarrollará su aplicación.</w:t>
      </w: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460"/>
        <w:tblGridChange w:id="0">
          <w:tblGrid>
            <w:gridCol w:w="282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Estudiantes de informática, tecnología,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suelen necesitar una base sólida en hardware para comprender cómo interactúan los componentes de una computadora.</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público frecuentemente requiere herramientas prácticas para complementar su aprendizaje teórico.</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les permitirá experimentar en un entorno controlado antes de enfrentarse a equipos reales, reduciendo riesgos de errores costosos.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Técnicos principiantes o en formación en 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Técnicos que inician su carrera necesitan desarrollar habilidades prácticas para el diagnóstico, ensamblaje y configuración de equipos.</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puede servir como una herramienta de capacitación que simula escenarios reales, facilitando la práctica sin necesidad de tener acceso constante a hardware físico.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Educadores y capacitadores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 o instructores que enseñan sobre hardware pueden usar la aplicación como un recurso didáctico para complementar sus clases.</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Proveerá un entorno virtual donde los estudiantes puedan practicar fuera del aula, mejorando el aprendizaje mediante la experimentación.</w:t>
            </w:r>
          </w:p>
        </w:tc>
      </w:tr>
    </w:tbl>
    <w:p w:rsidR="00000000" w:rsidDel="00000000" w:rsidP="00000000" w:rsidRDefault="00000000" w:rsidRPr="00000000" w14:paraId="00000052">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desarrollará para un perfil de usuario con conocimientos básicos o nulos en hardware. Su diseño interactivo permitirá atender diferentes niveles de aprendizaje, desde principiantes hasta técnicos en formación, fomentando una experiencia educativa práctica, segura y accesible.</w:t>
      </w:r>
    </w:p>
    <w:p w:rsidR="00000000" w:rsidDel="00000000" w:rsidP="00000000" w:rsidRDefault="00000000" w:rsidRPr="00000000" w14:paraId="00000053">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documentar la información (ETAPAS, ACTIVIDADES, etc.) tomando como referencia el ciclo de desarrollo en el DISEÑO CENTRADO EN EL USUARIO. En cada una de las fases se debe generar la información en base a su tema, y utilizar las herramientas de software que esté a su alcance. Para su revisión se puede copiar el link en donde se encuentre almacenado los archivos correspondientes generado en la herramienta de software utilizado.</w:t>
      </w:r>
    </w:p>
    <w:p w:rsidR="00000000" w:rsidDel="00000000" w:rsidP="00000000" w:rsidRDefault="00000000" w:rsidRPr="00000000" w14:paraId="00000057">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Centrado en el Usuario (DCU) se enfoca en crear productos que satisfagan las necesidades, expectativas y habilidades de los usuarios finales. A continuación, se describen las fases, actividades y herramientas aplicadas para desarrollar la aplicación interactiva sobre ensamblaje y configuración de computadoras personales:</w:t>
      </w:r>
    </w:p>
    <w:p w:rsidR="00000000" w:rsidDel="00000000" w:rsidP="00000000" w:rsidRDefault="00000000" w:rsidRPr="00000000" w14:paraId="00000058">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15"/>
        <w:gridCol w:w="2775"/>
        <w:gridCol w:w="2160"/>
        <w:tblGridChange w:id="0">
          <w:tblGrid>
            <w:gridCol w:w="1890"/>
            <w:gridCol w:w="1815"/>
            <w:gridCol w:w="277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Investigación y Análisis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Comprender las necesidades, habilidades, limitaciones y objetivos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60"/>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Definición del perfil de usuario:</w:t>
              <w:br w:type="textWrapping"/>
            </w:r>
            <w:r w:rsidDel="00000000" w:rsidR="00000000" w:rsidRPr="00000000">
              <w:rPr>
                <w:rFonts w:ascii="Times New Roman" w:cs="Times New Roman" w:eastAsia="Times New Roman" w:hAnsi="Times New Roman"/>
                <w:sz w:val="24"/>
                <w:szCs w:val="24"/>
                <w:rtl w:val="0"/>
              </w:rPr>
              <w:t xml:space="preserve">Identificación de los usuarios objetivo (principiantes, estudiantes de informática, técnicos en formación).</w:t>
            </w:r>
          </w:p>
          <w:p w:rsidR="00000000" w:rsidDel="00000000" w:rsidP="00000000" w:rsidRDefault="00000000" w:rsidRPr="00000000" w14:paraId="00000060">
            <w:pPr>
              <w:widowControl w:val="0"/>
              <w:numPr>
                <w:ilvl w:val="0"/>
                <w:numId w:val="60"/>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Encuestas y entrevistas:</w:t>
              <w:br w:type="textWrapping"/>
            </w:r>
            <w:r w:rsidDel="00000000" w:rsidR="00000000" w:rsidRPr="00000000">
              <w:rPr>
                <w:rFonts w:ascii="Times New Roman" w:cs="Times New Roman" w:eastAsia="Times New Roman" w:hAnsi="Times New Roman"/>
                <w:sz w:val="24"/>
                <w:szCs w:val="24"/>
                <w:rtl w:val="0"/>
              </w:rPr>
              <w:t xml:space="preserve">Recolectar información sobre el nivel de conocimiento previo, intereses y desafíos comunes en el ensamblaje de computadoras.</w:t>
            </w:r>
          </w:p>
          <w:p w:rsidR="00000000" w:rsidDel="00000000" w:rsidP="00000000" w:rsidRDefault="00000000" w:rsidRPr="00000000" w14:paraId="00000061">
            <w:pPr>
              <w:widowControl w:val="0"/>
              <w:numPr>
                <w:ilvl w:val="0"/>
                <w:numId w:val="60"/>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Análisis de tareas:</w:t>
              <w:br w:type="textWrapping"/>
            </w:r>
            <w:r w:rsidDel="00000000" w:rsidR="00000000" w:rsidRPr="00000000">
              <w:rPr>
                <w:rFonts w:ascii="Times New Roman" w:cs="Times New Roman" w:eastAsia="Times New Roman" w:hAnsi="Times New Roman"/>
                <w:sz w:val="24"/>
                <w:szCs w:val="24"/>
                <w:rtl w:val="0"/>
              </w:rPr>
              <w:t xml:space="preserve">Identificar las principales tareas relacionadas con el ensamblaje y configuración, como identificar componentes, ensamblar físicamente una PC y configurar el sistema operativo.</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7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para encuestas.</w:t>
            </w:r>
          </w:p>
          <w:p w:rsidR="00000000" w:rsidDel="00000000" w:rsidP="00000000" w:rsidRDefault="00000000" w:rsidRPr="00000000" w14:paraId="00000064">
            <w:pPr>
              <w:widowControl w:val="0"/>
              <w:numPr>
                <w:ilvl w:val="0"/>
                <w:numId w:val="7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Excel/Google Sheets</w:t>
            </w:r>
            <w:r w:rsidDel="00000000" w:rsidR="00000000" w:rsidRPr="00000000">
              <w:rPr>
                <w:rFonts w:ascii="Times New Roman" w:cs="Times New Roman" w:eastAsia="Times New Roman" w:hAnsi="Times New Roman"/>
                <w:sz w:val="24"/>
                <w:szCs w:val="24"/>
                <w:rtl w:val="0"/>
              </w:rPr>
              <w:t xml:space="preserve"> para organizar y analizar datos.</w:t>
            </w:r>
          </w:p>
          <w:p w:rsidR="00000000" w:rsidDel="00000000" w:rsidP="00000000" w:rsidRDefault="00000000" w:rsidRPr="00000000" w14:paraId="00000065">
            <w:pPr>
              <w:widowControl w:val="0"/>
              <w:numPr>
                <w:ilvl w:val="0"/>
                <w:numId w:val="7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para documentar hallazgos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las características y funcionalidades de la aplicación según las necesidades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7"/>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Redacción de requisitos funcionales:</w:t>
            </w:r>
          </w:p>
          <w:p w:rsidR="00000000" w:rsidDel="00000000" w:rsidP="00000000" w:rsidRDefault="00000000" w:rsidRPr="00000000" w14:paraId="00000069">
            <w:pPr>
              <w:widowControl w:val="0"/>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gráfica intuitiva.</w:t>
            </w:r>
          </w:p>
          <w:p w:rsidR="00000000" w:rsidDel="00000000" w:rsidP="00000000" w:rsidRDefault="00000000" w:rsidRPr="00000000" w14:paraId="0000006A">
            <w:pPr>
              <w:widowControl w:val="0"/>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Simulación interactiva de ensamblaje.</w:t>
            </w:r>
          </w:p>
          <w:p w:rsidR="00000000" w:rsidDel="00000000" w:rsidP="00000000" w:rsidRDefault="00000000" w:rsidRPr="00000000" w14:paraId="0000006B">
            <w:pPr>
              <w:widowControl w:val="0"/>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Guías paso a paso con elementos visuales.</w:t>
            </w:r>
          </w:p>
          <w:p w:rsidR="00000000" w:rsidDel="00000000" w:rsidP="00000000" w:rsidRDefault="00000000" w:rsidRPr="00000000" w14:paraId="0000006C">
            <w:pPr>
              <w:widowControl w:val="0"/>
              <w:numPr>
                <w:ilvl w:val="0"/>
                <w:numId w:val="70"/>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6D">
            <w:pPr>
              <w:widowControl w:val="0"/>
              <w:numPr>
                <w:ilvl w:val="0"/>
                <w:numId w:val="6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Android).</w:t>
            </w:r>
          </w:p>
          <w:p w:rsidR="00000000" w:rsidDel="00000000" w:rsidP="00000000" w:rsidRDefault="00000000" w:rsidRPr="00000000" w14:paraId="0000006E">
            <w:pPr>
              <w:widowControl w:val="0"/>
              <w:numPr>
                <w:ilvl w:val="0"/>
                <w:numId w:val="6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rápida e interfaz fluida.</w:t>
            </w:r>
          </w:p>
          <w:p w:rsidR="00000000" w:rsidDel="00000000" w:rsidP="00000000" w:rsidRDefault="00000000" w:rsidRPr="00000000" w14:paraId="0000006F">
            <w:pPr>
              <w:widowControl w:val="0"/>
              <w:numPr>
                <w:ilvl w:val="0"/>
                <w:numId w:val="68"/>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Creación de historias de usuario:</w:t>
              <w:br w:type="textWrapping"/>
            </w:r>
            <w:r w:rsidDel="00000000" w:rsidR="00000000" w:rsidRPr="00000000">
              <w:rPr>
                <w:rFonts w:ascii="Times New Roman" w:cs="Times New Roman" w:eastAsia="Times New Roman" w:hAnsi="Times New Roman"/>
                <w:sz w:val="24"/>
                <w:szCs w:val="24"/>
                <w:rtl w:val="0"/>
              </w:rPr>
              <w:t xml:space="preserve">Ejemplo: "Como estudiante, quiero aprender a ensamblar una PC con simulaciones para entender el proceso sin riesgo de dañar componentes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40"/>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Miro</w:t>
            </w:r>
            <w:r w:rsidDel="00000000" w:rsidR="00000000" w:rsidRPr="00000000">
              <w:rPr>
                <w:rFonts w:ascii="Times New Roman" w:cs="Times New Roman" w:eastAsia="Times New Roman" w:hAnsi="Times New Roman"/>
                <w:sz w:val="24"/>
                <w:szCs w:val="24"/>
                <w:rtl w:val="0"/>
              </w:rPr>
              <w:t xml:space="preserve"> para diagramas y mapeo de ideas.</w:t>
            </w:r>
          </w:p>
          <w:p w:rsidR="00000000" w:rsidDel="00000000" w:rsidP="00000000" w:rsidRDefault="00000000" w:rsidRPr="00000000" w14:paraId="00000071">
            <w:pPr>
              <w:widowControl w:val="0"/>
              <w:numPr>
                <w:ilvl w:val="0"/>
                <w:numId w:val="40"/>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Jira/Trello</w:t>
            </w:r>
            <w:r w:rsidDel="00000000" w:rsidR="00000000" w:rsidRPr="00000000">
              <w:rPr>
                <w:rFonts w:ascii="Times New Roman" w:cs="Times New Roman" w:eastAsia="Times New Roman" w:hAnsi="Times New Roman"/>
                <w:sz w:val="24"/>
                <w:szCs w:val="24"/>
                <w:rtl w:val="0"/>
              </w:rPr>
              <w:t xml:space="preserve"> para gestionar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Conceptual y Prototipado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prototipos iniciales para visualizar la aplicación antes del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74"/>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Wireframes:</w:t>
            </w:r>
          </w:p>
          <w:p w:rsidR="00000000" w:rsidDel="00000000" w:rsidP="00000000" w:rsidRDefault="00000000" w:rsidRPr="00000000" w14:paraId="00000075">
            <w:pPr>
              <w:widowControl w:val="0"/>
              <w:numPr>
                <w:ilvl w:val="0"/>
                <w:numId w:val="4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Bocetos iniciales del diseño de las pantallas: Menú principal, selección de componentes, simulación de ensamblaje, etc.</w:t>
            </w:r>
          </w:p>
          <w:p w:rsidR="00000000" w:rsidDel="00000000" w:rsidP="00000000" w:rsidRDefault="00000000" w:rsidRPr="00000000" w14:paraId="00000076">
            <w:pPr>
              <w:widowControl w:val="0"/>
              <w:numPr>
                <w:ilvl w:val="0"/>
                <w:numId w:val="34"/>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Prototipos interactivos:</w:t>
            </w:r>
          </w:p>
          <w:p w:rsidR="00000000" w:rsidDel="00000000" w:rsidP="00000000" w:rsidRDefault="00000000" w:rsidRPr="00000000" w14:paraId="00000077">
            <w:pPr>
              <w:widowControl w:val="0"/>
              <w:numPr>
                <w:ilvl w:val="0"/>
                <w:numId w:val="7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prototipos navegables que representen la interacción esperada con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para wireframes y prototipos interactivos.</w:t>
            </w:r>
          </w:p>
          <w:p w:rsidR="00000000" w:rsidDel="00000000" w:rsidP="00000000" w:rsidRDefault="00000000" w:rsidRPr="00000000" w14:paraId="00000079">
            <w:pPr>
              <w:widowControl w:val="0"/>
              <w:numPr>
                <w:ilvl w:val="0"/>
                <w:numId w:val="2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Adobe XD</w:t>
            </w:r>
            <w:r w:rsidDel="00000000" w:rsidR="00000000" w:rsidRPr="00000000">
              <w:rPr>
                <w:rFonts w:ascii="Times New Roman" w:cs="Times New Roman" w:eastAsia="Times New Roman" w:hAnsi="Times New Roman"/>
                <w:sz w:val="24"/>
                <w:szCs w:val="24"/>
                <w:rtl w:val="0"/>
              </w:rPr>
              <w:t xml:space="preserve"> para diseño de 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Probar los prototipos con usuarios reales para identificar mejoras antes de implementar.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32"/>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usabilidad:</w:t>
            </w:r>
          </w:p>
          <w:p w:rsidR="00000000" w:rsidDel="00000000" w:rsidP="00000000" w:rsidRDefault="00000000" w:rsidRPr="00000000" w14:paraId="0000007D">
            <w:pPr>
              <w:widowControl w:val="0"/>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prueban el prototipo y realizan tareas específicas, como ensamblar una PC virtual.</w:t>
            </w:r>
          </w:p>
          <w:p w:rsidR="00000000" w:rsidDel="00000000" w:rsidP="00000000" w:rsidRDefault="00000000" w:rsidRPr="00000000" w14:paraId="0000007E">
            <w:pPr>
              <w:widowControl w:val="0"/>
              <w:numPr>
                <w:ilvl w:val="0"/>
                <w:numId w:val="26"/>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Recopilación de retroalimentación:</w:t>
            </w:r>
          </w:p>
          <w:p w:rsidR="00000000" w:rsidDel="00000000" w:rsidP="00000000" w:rsidRDefault="00000000" w:rsidRPr="00000000" w14:paraId="0000007F">
            <w:pPr>
              <w:widowControl w:val="0"/>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problemas de navegación, comprensión o funcionalidad.</w:t>
            </w:r>
          </w:p>
          <w:p w:rsidR="00000000" w:rsidDel="00000000" w:rsidP="00000000" w:rsidRDefault="00000000" w:rsidRPr="00000000" w14:paraId="00000080">
            <w:pPr>
              <w:widowControl w:val="0"/>
              <w:numPr>
                <w:ilvl w:val="0"/>
                <w:numId w:val="4"/>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Iteración del diseño:</w:t>
            </w:r>
          </w:p>
          <w:p w:rsidR="00000000" w:rsidDel="00000000" w:rsidP="00000000" w:rsidRDefault="00000000" w:rsidRPr="00000000" w14:paraId="00000081">
            <w:pPr>
              <w:widowControl w:val="0"/>
              <w:numPr>
                <w:ilvl w:val="0"/>
                <w:numId w:val="1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el diseño según la retroalimentación recibida.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Maze</w:t>
            </w:r>
            <w:r w:rsidDel="00000000" w:rsidR="00000000" w:rsidRPr="00000000">
              <w:rPr>
                <w:rFonts w:ascii="Times New Roman" w:cs="Times New Roman" w:eastAsia="Times New Roman" w:hAnsi="Times New Roman"/>
                <w:sz w:val="24"/>
                <w:szCs w:val="24"/>
                <w:rtl w:val="0"/>
              </w:rPr>
              <w:t xml:space="preserve"> para pruebas de usabilidad.</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Google Docs </w:t>
            </w:r>
            <w:r w:rsidDel="00000000" w:rsidR="00000000" w:rsidRPr="00000000">
              <w:rPr>
                <w:rFonts w:ascii="Times New Roman" w:cs="Times New Roman" w:eastAsia="Times New Roman" w:hAnsi="Times New Roman"/>
                <w:sz w:val="24"/>
                <w:szCs w:val="24"/>
                <w:rtl w:val="0"/>
              </w:rPr>
              <w:t xml:space="preserve">para recopilar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la aplicación basada en los diseños validados.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5"/>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front-end:</w:t>
            </w:r>
          </w:p>
          <w:p w:rsidR="00000000" w:rsidDel="00000000" w:rsidP="00000000" w:rsidRDefault="00000000" w:rsidRPr="00000000" w14:paraId="00000087">
            <w:pPr>
              <w:widowControl w:val="0"/>
              <w:numPr>
                <w:ilvl w:val="0"/>
                <w:numId w:val="4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interfaz gráfica.</w:t>
            </w:r>
          </w:p>
          <w:p w:rsidR="00000000" w:rsidDel="00000000" w:rsidP="00000000" w:rsidRDefault="00000000" w:rsidRPr="00000000" w14:paraId="00000088">
            <w:pPr>
              <w:widowControl w:val="0"/>
              <w:numPr>
                <w:ilvl w:val="0"/>
                <w:numId w:val="28"/>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back-end:</w:t>
            </w:r>
          </w:p>
          <w:p w:rsidR="00000000" w:rsidDel="00000000" w:rsidP="00000000" w:rsidRDefault="00000000" w:rsidRPr="00000000" w14:paraId="00000089">
            <w:pPr>
              <w:widowControl w:val="0"/>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simulaciones, base de datos de componentes y configuración del flujo de interacción.</w:t>
            </w:r>
          </w:p>
          <w:p w:rsidR="00000000" w:rsidDel="00000000" w:rsidP="00000000" w:rsidRDefault="00000000" w:rsidRPr="00000000" w14:paraId="0000008A">
            <w:pPr>
              <w:widowControl w:val="0"/>
              <w:numPr>
                <w:ilvl w:val="0"/>
                <w:numId w:val="39"/>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de elementos multimedia:</w:t>
            </w:r>
          </w:p>
          <w:p w:rsidR="00000000" w:rsidDel="00000000" w:rsidP="00000000" w:rsidRDefault="00000000" w:rsidRPr="00000000" w14:paraId="0000008B">
            <w:pPr>
              <w:widowControl w:val="0"/>
              <w:numPr>
                <w:ilvl w:val="0"/>
                <w:numId w:val="4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tutoriales, animaciones y guías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75"/>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para simulaciones interactiva.</w:t>
            </w:r>
          </w:p>
          <w:p w:rsidR="00000000" w:rsidDel="00000000" w:rsidP="00000000" w:rsidRDefault="00000000" w:rsidRPr="00000000" w14:paraId="0000008D">
            <w:pPr>
              <w:widowControl w:val="0"/>
              <w:numPr>
                <w:ilvl w:val="0"/>
                <w:numId w:val="75"/>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para desarrollo.</w:t>
            </w:r>
          </w:p>
          <w:p w:rsidR="00000000" w:rsidDel="00000000" w:rsidP="00000000" w:rsidRDefault="00000000" w:rsidRPr="00000000" w14:paraId="0000008E">
            <w:pPr>
              <w:widowControl w:val="0"/>
              <w:numPr>
                <w:ilvl w:val="0"/>
                <w:numId w:val="75"/>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para control de versiones.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y Evaluación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funcionamiento óptimo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79"/>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funcionales:</w:t>
            </w:r>
          </w:p>
          <w:p w:rsidR="00000000" w:rsidDel="00000000" w:rsidP="00000000" w:rsidRDefault="00000000" w:rsidRPr="00000000" w14:paraId="00000093">
            <w:pPr>
              <w:widowControl w:val="0"/>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cada función (por ejemplo, la simulación del ensamblaje) opere correctamente.</w:t>
            </w:r>
          </w:p>
          <w:p w:rsidR="00000000" w:rsidDel="00000000" w:rsidP="00000000" w:rsidRDefault="00000000" w:rsidRPr="00000000" w14:paraId="00000094">
            <w:pPr>
              <w:widowControl w:val="0"/>
              <w:numPr>
                <w:ilvl w:val="0"/>
                <w:numId w:val="31"/>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usabilidad:</w:t>
            </w:r>
          </w:p>
          <w:p w:rsidR="00000000" w:rsidDel="00000000" w:rsidP="00000000" w:rsidRDefault="00000000" w:rsidRPr="00000000" w14:paraId="00000095">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usuarios logren completar las tareas sin dificultades.</w:t>
            </w:r>
          </w:p>
          <w:p w:rsidR="00000000" w:rsidDel="00000000" w:rsidP="00000000" w:rsidRDefault="00000000" w:rsidRPr="00000000" w14:paraId="00000096">
            <w:pPr>
              <w:widowControl w:val="0"/>
              <w:numPr>
                <w:ilvl w:val="0"/>
                <w:numId w:val="38"/>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compatibilidad:</w:t>
            </w:r>
          </w:p>
          <w:p w:rsidR="00000000" w:rsidDel="00000000" w:rsidP="00000000" w:rsidRDefault="00000000" w:rsidRPr="00000000" w14:paraId="00000097">
            <w:pPr>
              <w:widowControl w:val="0"/>
              <w:numPr>
                <w:ilvl w:val="0"/>
                <w:numId w:val="3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aplicación en diferentes dispositivos y sistemas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7"/>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Selenium</w:t>
            </w:r>
            <w:r w:rsidDel="00000000" w:rsidR="00000000" w:rsidRPr="00000000">
              <w:rPr>
                <w:rFonts w:ascii="Times New Roman" w:cs="Times New Roman" w:eastAsia="Times New Roman" w:hAnsi="Times New Roman"/>
                <w:sz w:val="24"/>
                <w:szCs w:val="24"/>
                <w:rtl w:val="0"/>
              </w:rPr>
              <w:t xml:space="preserve"> para pruebas automatizadas.</w:t>
            </w:r>
          </w:p>
          <w:p w:rsidR="00000000" w:rsidDel="00000000" w:rsidP="00000000" w:rsidRDefault="00000000" w:rsidRPr="00000000" w14:paraId="00000099">
            <w:pPr>
              <w:widowControl w:val="0"/>
              <w:numPr>
                <w:ilvl w:val="0"/>
                <w:numId w:val="17"/>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BrowserStack</w:t>
            </w:r>
            <w:r w:rsidDel="00000000" w:rsidR="00000000" w:rsidRPr="00000000">
              <w:rPr>
                <w:rFonts w:ascii="Times New Roman" w:cs="Times New Roman" w:eastAsia="Times New Roman" w:hAnsi="Times New Roman"/>
                <w:sz w:val="24"/>
                <w:szCs w:val="24"/>
                <w:rtl w:val="0"/>
              </w:rPr>
              <w:t xml:space="preserve"> para pruebas multiplataforma.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esta aplicación con base en el DCU asegura que se adapta a las necesidades del usuario final, ofreciendo una herramienta práctica e interactiva que facilita el aprendizaje en ensamblaje y configuración de computadoras personales.</w:t>
      </w:r>
      <w:r w:rsidDel="00000000" w:rsidR="00000000" w:rsidRPr="00000000">
        <w:rPr>
          <w:rtl w:val="0"/>
        </w:rPr>
      </w:r>
    </w:p>
    <w:p w:rsidR="00000000" w:rsidDel="00000000" w:rsidP="00000000" w:rsidRDefault="00000000" w:rsidRPr="00000000" w14:paraId="0000009C">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en desarrollo explique y justifique sobre el diseño adaptivo que tendrá su aplicación. Para su revisión se puede copiar el link en donde se encuentre almacenado los archivos correspondientes generado en la herramienta de software utilizado.</w:t>
      </w:r>
    </w:p>
    <w:p w:rsidR="00000000" w:rsidDel="00000000" w:rsidP="00000000" w:rsidRDefault="00000000" w:rsidRPr="00000000" w14:paraId="0000009D">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c94ol4me5r2h" w:id="2"/>
      <w:bookmarkEnd w:id="2"/>
      <w:r w:rsidDel="00000000" w:rsidR="00000000" w:rsidRPr="00000000">
        <w:rPr>
          <w:rFonts w:ascii="Times New Roman" w:cs="Times New Roman" w:eastAsia="Times New Roman" w:hAnsi="Times New Roman"/>
          <w:b w:val="1"/>
          <w:color w:val="000000"/>
          <w:sz w:val="26"/>
          <w:szCs w:val="26"/>
          <w:rtl w:val="0"/>
        </w:rPr>
        <w:t xml:space="preserve">Diseño Adaptivo de la Aplicación</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adaptivo de la aplicación se fundamenta en ofrecer una experiencia de usuario óptima al ajustarse automáticamente a diferentes dispositivos y resoluciones. Esto es esencial para garantizar que los usuarios puedan acceder y utilizar la aplicación en cualquier plataforma sin comprometer su funcionalidad o estética.</w:t>
      </w:r>
    </w:p>
    <w:p w:rsidR="00000000" w:rsidDel="00000000" w:rsidP="00000000" w:rsidRDefault="00000000" w:rsidRPr="00000000" w14:paraId="0000009F">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fxup988vb0r4" w:id="3"/>
      <w:bookmarkEnd w:id="3"/>
      <w:r w:rsidDel="00000000" w:rsidR="00000000" w:rsidRPr="00000000">
        <w:rPr>
          <w:rFonts w:ascii="Times New Roman" w:cs="Times New Roman" w:eastAsia="Times New Roman" w:hAnsi="Times New Roman"/>
          <w:b w:val="1"/>
          <w:color w:val="000000"/>
          <w:sz w:val="26"/>
          <w:szCs w:val="26"/>
          <w:rtl w:val="0"/>
        </w:rPr>
        <w:t xml:space="preserve">Justificación del Diseño Adaptivo</w:t>
      </w:r>
    </w:p>
    <w:p w:rsidR="00000000" w:rsidDel="00000000" w:rsidP="00000000" w:rsidRDefault="00000000" w:rsidRPr="00000000" w14:paraId="000000A0">
      <w:pPr>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Multiplataforma:</w:t>
      </w:r>
    </w:p>
    <w:p w:rsidR="00000000" w:rsidDel="00000000" w:rsidP="00000000" w:rsidRDefault="00000000" w:rsidRPr="00000000" w14:paraId="000000A1">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utilizar dispositivos variados como teléfonos móviles, tablets, laptops y computadoras de escritorio.</w:t>
      </w:r>
    </w:p>
    <w:p w:rsidR="00000000" w:rsidDel="00000000" w:rsidP="00000000" w:rsidRDefault="00000000" w:rsidRPr="00000000" w14:paraId="000000A2">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adaptivo asegura que la interfaz y las funciones sean intuitivas y funcionales, independientemente del dispositivo.</w:t>
      </w:r>
    </w:p>
    <w:p w:rsidR="00000000" w:rsidDel="00000000" w:rsidP="00000000" w:rsidRDefault="00000000" w:rsidRPr="00000000" w14:paraId="000000A3">
      <w:pPr>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 la Experiencia del Usuario:</w:t>
      </w:r>
    </w:p>
    <w:p w:rsidR="00000000" w:rsidDel="00000000" w:rsidP="00000000" w:rsidRDefault="00000000" w:rsidRPr="00000000" w14:paraId="000000A4">
      <w:pPr>
        <w:numPr>
          <w:ilvl w:val="0"/>
          <w:numId w:val="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pantallas pequeñas, como teléfonos, se priorizarán elementos clave como los botones interactivos, texto legible y simulaciones ajustadas.</w:t>
      </w:r>
    </w:p>
    <w:p w:rsidR="00000000" w:rsidDel="00000000" w:rsidP="00000000" w:rsidRDefault="00000000" w:rsidRPr="00000000" w14:paraId="000000A5">
      <w:pPr>
        <w:numPr>
          <w:ilvl w:val="0"/>
          <w:numId w:val="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dispositivos más grandes, como laptops, se presentarán detalles adicionales, diagramas amplios y menús expandibles, maximizando el espacio disponible.</w:t>
      </w:r>
    </w:p>
    <w:p w:rsidR="00000000" w:rsidDel="00000000" w:rsidP="00000000" w:rsidRDefault="00000000" w:rsidRPr="00000000" w14:paraId="000000A6">
      <w:pPr>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Diferentes Resoluciones:</w:t>
      </w:r>
    </w:p>
    <w:p w:rsidR="00000000" w:rsidDel="00000000" w:rsidP="00000000" w:rsidRDefault="00000000" w:rsidRPr="00000000" w14:paraId="000000A7">
      <w:pPr>
        <w:numPr>
          <w:ilvl w:val="0"/>
          <w:numId w:val="4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diversidad en resoluciones y relaciones de aspecto, desde 720p en móviles hasta 4K en monitores avanzados, exige un diseño adaptable que mantenga la claridad y funcionalidad de los elementos visuales.</w:t>
      </w:r>
    </w:p>
    <w:p w:rsidR="00000000" w:rsidDel="00000000" w:rsidP="00000000" w:rsidRDefault="00000000" w:rsidRPr="00000000" w14:paraId="000000A8">
      <w:pPr>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Facilidad de Aprendizaje y Uso:</w:t>
      </w:r>
    </w:p>
    <w:p w:rsidR="00000000" w:rsidDel="00000000" w:rsidP="00000000" w:rsidRDefault="00000000" w:rsidRPr="00000000" w14:paraId="000000A9">
      <w:pPr>
        <w:numPr>
          <w:ilvl w:val="0"/>
          <w:numId w:val="7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objetivo, especialmente los principiantes, necesitan una experiencia coherente y sin barreras. El diseño adaptivo minimiza problemas técnicos y asegura una curva de aprendizaje suave.</w:t>
      </w:r>
    </w:p>
    <w:p w:rsidR="00000000" w:rsidDel="00000000" w:rsidP="00000000" w:rsidRDefault="00000000" w:rsidRPr="00000000" w14:paraId="000000AA">
      <w:pPr>
        <w:pStyle w:val="Heading3"/>
        <w:keepNext w:val="0"/>
        <w:keepLines w:val="0"/>
        <w:spacing w:before="280" w:line="360" w:lineRule="auto"/>
        <w:ind w:left="720" w:firstLine="0"/>
        <w:rPr>
          <w:rFonts w:ascii="Times New Roman" w:cs="Times New Roman" w:eastAsia="Times New Roman" w:hAnsi="Times New Roman"/>
          <w:b w:val="1"/>
          <w:color w:val="000000"/>
          <w:sz w:val="26"/>
          <w:szCs w:val="26"/>
        </w:rPr>
      </w:pPr>
      <w:bookmarkStart w:colFirst="0" w:colLast="0" w:name="_8n8622d474zv" w:id="4"/>
      <w:bookmarkEnd w:id="4"/>
      <w:r w:rsidDel="00000000" w:rsidR="00000000" w:rsidRPr="00000000">
        <w:rPr>
          <w:rFonts w:ascii="Times New Roman" w:cs="Times New Roman" w:eastAsia="Times New Roman" w:hAnsi="Times New Roman"/>
          <w:b w:val="1"/>
          <w:color w:val="000000"/>
          <w:sz w:val="26"/>
          <w:szCs w:val="26"/>
          <w:rtl w:val="0"/>
        </w:rPr>
        <w:t xml:space="preserve">Características del Diseño Adaptivo</w:t>
      </w:r>
    </w:p>
    <w:p w:rsidR="00000000" w:rsidDel="00000000" w:rsidP="00000000" w:rsidRDefault="00000000" w:rsidRPr="00000000" w14:paraId="000000AB">
      <w:pPr>
        <w:numPr>
          <w:ilvl w:val="0"/>
          <w:numId w:val="5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 Interfaz (UI):</w:t>
      </w:r>
    </w:p>
    <w:p w:rsidR="00000000" w:rsidDel="00000000" w:rsidP="00000000" w:rsidRDefault="00000000" w:rsidRPr="00000000" w14:paraId="000000AC">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Elementos escalables:</w:t>
        <w:br w:type="textWrapping"/>
      </w:r>
      <w:r w:rsidDel="00000000" w:rsidR="00000000" w:rsidRPr="00000000">
        <w:rPr>
          <w:rFonts w:ascii="Times New Roman" w:cs="Times New Roman" w:eastAsia="Times New Roman" w:hAnsi="Times New Roman"/>
          <w:sz w:val="24"/>
          <w:szCs w:val="24"/>
          <w:rtl w:val="0"/>
        </w:rPr>
        <w:t xml:space="preserve">Uso de unidades de medida relativas para asegurar que los componentes gráficos y textos se ajusten al tamaño de la pantalla.</w:t>
      </w:r>
    </w:p>
    <w:p w:rsidR="00000000" w:rsidDel="00000000" w:rsidP="00000000" w:rsidRDefault="00000000" w:rsidRPr="00000000" w14:paraId="000000AD">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Disposición fluida:</w:t>
        <w:br w:type="textWrapping"/>
      </w:r>
      <w:r w:rsidDel="00000000" w:rsidR="00000000" w:rsidRPr="00000000">
        <w:rPr>
          <w:rFonts w:ascii="Times New Roman" w:cs="Times New Roman" w:eastAsia="Times New Roman" w:hAnsi="Times New Roman"/>
          <w:sz w:val="24"/>
          <w:szCs w:val="24"/>
          <w:rtl w:val="0"/>
        </w:rPr>
        <w:t xml:space="preserve">Reorganización automática de menús y elementos visuales mediante sistemas de cuadrícula y </w:t>
      </w:r>
      <w:r w:rsidDel="00000000" w:rsidR="00000000" w:rsidRPr="00000000">
        <w:rPr>
          <w:rFonts w:ascii="Times New Roman" w:cs="Times New Roman" w:eastAsia="Times New Roman" w:hAnsi="Times New Roman"/>
          <w:i w:val="1"/>
          <w:sz w:val="24"/>
          <w:szCs w:val="24"/>
          <w:rtl w:val="0"/>
        </w:rPr>
        <w:t xml:space="preserve">breakpoints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5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Navegación Adaptativa:</w:t>
      </w:r>
    </w:p>
    <w:p w:rsidR="00000000" w:rsidDel="00000000" w:rsidP="00000000" w:rsidRDefault="00000000" w:rsidRPr="00000000" w14:paraId="000000AF">
      <w:pPr>
        <w:numPr>
          <w:ilvl w:val="0"/>
          <w:numId w:val="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Menús  deslizantes en dispositivos móviles.</w:t>
      </w:r>
    </w:p>
    <w:p w:rsidR="00000000" w:rsidDel="00000000" w:rsidP="00000000" w:rsidRDefault="00000000" w:rsidRPr="00000000" w14:paraId="000000B0">
      <w:pPr>
        <w:numPr>
          <w:ilvl w:val="0"/>
          <w:numId w:val="6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Menús completos con secciones visibles en pantallas grandes.</w:t>
      </w:r>
    </w:p>
    <w:p w:rsidR="00000000" w:rsidDel="00000000" w:rsidP="00000000" w:rsidRDefault="00000000" w:rsidRPr="00000000" w14:paraId="000000B1">
      <w:pPr>
        <w:numPr>
          <w:ilvl w:val="0"/>
          <w:numId w:val="5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Simulaciones y Gráficos Responsivos:</w:t>
      </w:r>
    </w:p>
    <w:p w:rsidR="00000000" w:rsidDel="00000000" w:rsidP="00000000" w:rsidRDefault="00000000" w:rsidRPr="00000000" w14:paraId="000000B2">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Simulaciones que ajusten su escala y controles según la resolución del dispositivo.</w:t>
      </w:r>
    </w:p>
    <w:p w:rsidR="00000000" w:rsidDel="00000000" w:rsidP="00000000" w:rsidRDefault="00000000" w:rsidRPr="00000000" w14:paraId="000000B3">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Visualizaciones optimizadas para interactuar fácilmente en dispositivos táctiles.</w:t>
      </w:r>
    </w:p>
    <w:p w:rsidR="00000000" w:rsidDel="00000000" w:rsidP="00000000" w:rsidRDefault="00000000" w:rsidRPr="00000000" w14:paraId="000000B4">
      <w:pPr>
        <w:numPr>
          <w:ilvl w:val="0"/>
          <w:numId w:val="5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Rendimiento:</w:t>
      </w:r>
    </w:p>
    <w:p w:rsidR="00000000" w:rsidDel="00000000" w:rsidP="00000000" w:rsidRDefault="00000000" w:rsidRPr="00000000" w14:paraId="000000B5">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progresiva de recursos en dispositivos con capacidades limitadas.</w:t>
      </w:r>
    </w:p>
    <w:p w:rsidR="00000000" w:rsidDel="00000000" w:rsidP="00000000" w:rsidRDefault="00000000" w:rsidRPr="00000000" w14:paraId="000000B6">
      <w:pPr>
        <w:numPr>
          <w:ilvl w:val="0"/>
          <w:numId w:val="2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elementos visuales complejos en pantallas más pequeñas para mejorar la velocidad de respuesta.</w:t>
      </w:r>
    </w:p>
    <w:p w:rsidR="00000000" w:rsidDel="00000000" w:rsidP="00000000" w:rsidRDefault="00000000" w:rsidRPr="00000000" w14:paraId="000000B7">
      <w:pPr>
        <w:pStyle w:val="Heading3"/>
        <w:keepNext w:val="0"/>
        <w:keepLines w:val="0"/>
        <w:spacing w:before="280" w:line="360" w:lineRule="auto"/>
        <w:ind w:left="720" w:firstLine="0"/>
        <w:rPr>
          <w:rFonts w:ascii="Times New Roman" w:cs="Times New Roman" w:eastAsia="Times New Roman" w:hAnsi="Times New Roman"/>
          <w:b w:val="1"/>
          <w:color w:val="000000"/>
          <w:sz w:val="26"/>
          <w:szCs w:val="26"/>
        </w:rPr>
      </w:pPr>
      <w:bookmarkStart w:colFirst="0" w:colLast="0" w:name="_m74ys0xgx7vp" w:id="5"/>
      <w:bookmarkEnd w:id="5"/>
      <w:r w:rsidDel="00000000" w:rsidR="00000000" w:rsidRPr="00000000">
        <w:rPr>
          <w:rFonts w:ascii="Times New Roman" w:cs="Times New Roman" w:eastAsia="Times New Roman" w:hAnsi="Times New Roman"/>
          <w:b w:val="1"/>
          <w:color w:val="000000"/>
          <w:sz w:val="26"/>
          <w:szCs w:val="26"/>
          <w:rtl w:val="0"/>
        </w:rPr>
        <w:t xml:space="preserve">Tecnologías y Herramientas Utilizadas</w:t>
      </w:r>
    </w:p>
    <w:p w:rsidR="00000000" w:rsidDel="00000000" w:rsidP="00000000" w:rsidRDefault="00000000" w:rsidRPr="00000000" w14:paraId="000000B8">
      <w:pPr>
        <w:numPr>
          <w:ilvl w:val="0"/>
          <w:numId w:val="7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Responsivos:</w:t>
      </w:r>
    </w:p>
    <w:p w:rsidR="00000000" w:rsidDel="00000000" w:rsidP="00000000" w:rsidRDefault="00000000" w:rsidRPr="00000000" w14:paraId="000000B9">
      <w:pPr>
        <w:numPr>
          <w:ilvl w:val="0"/>
          <w:numId w:val="6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Para garantizar la adaptabilidad de la interfaz mediante rejillas flexibles y estilos predefinidos.</w:t>
      </w:r>
    </w:p>
    <w:p w:rsidR="00000000" w:rsidDel="00000000" w:rsidP="00000000" w:rsidRDefault="00000000" w:rsidRPr="00000000" w14:paraId="000000BA">
      <w:pPr>
        <w:numPr>
          <w:ilvl w:val="0"/>
          <w:numId w:val="6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CSS Media Queries</w:t>
      </w:r>
      <w:r w:rsidDel="00000000" w:rsidR="00000000" w:rsidRPr="00000000">
        <w:rPr>
          <w:rFonts w:ascii="Times New Roman" w:cs="Times New Roman" w:eastAsia="Times New Roman" w:hAnsi="Times New Roman"/>
          <w:sz w:val="24"/>
          <w:szCs w:val="24"/>
          <w:rtl w:val="0"/>
        </w:rPr>
        <w:t xml:space="preserve">: Para ajustar la presentación del contenido según el tamaño del dispositivo.</w:t>
      </w:r>
    </w:p>
    <w:p w:rsidR="00000000" w:rsidDel="00000000" w:rsidP="00000000" w:rsidRDefault="00000000" w:rsidRPr="00000000" w14:paraId="000000BB">
      <w:pPr>
        <w:numPr>
          <w:ilvl w:val="0"/>
          <w:numId w:val="7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y Simulación:</w:t>
      </w:r>
    </w:p>
    <w:p w:rsidR="00000000" w:rsidDel="00000000" w:rsidP="00000000" w:rsidRDefault="00000000" w:rsidRPr="00000000" w14:paraId="000000BC">
      <w:pPr>
        <w:numPr>
          <w:ilvl w:val="0"/>
          <w:numId w:val="5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BrowserStack:</w:t>
      </w:r>
      <w:r w:rsidDel="00000000" w:rsidR="00000000" w:rsidRPr="00000000">
        <w:rPr>
          <w:rFonts w:ascii="Times New Roman" w:cs="Times New Roman" w:eastAsia="Times New Roman" w:hAnsi="Times New Roman"/>
          <w:sz w:val="24"/>
          <w:szCs w:val="24"/>
          <w:rtl w:val="0"/>
        </w:rPr>
        <w:t xml:space="preserve"> Verificación de la apariencia y funcionalidad en distintos dispositivos y navegadores.</w:t>
      </w:r>
    </w:p>
    <w:p w:rsidR="00000000" w:rsidDel="00000000" w:rsidP="00000000" w:rsidRDefault="00000000" w:rsidRPr="00000000" w14:paraId="000000BD">
      <w:pPr>
        <w:numPr>
          <w:ilvl w:val="0"/>
          <w:numId w:val="5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Figma/Adobe XD:</w:t>
      </w:r>
      <w:r w:rsidDel="00000000" w:rsidR="00000000" w:rsidRPr="00000000">
        <w:rPr>
          <w:rFonts w:ascii="Times New Roman" w:cs="Times New Roman" w:eastAsia="Times New Roman" w:hAnsi="Times New Roman"/>
          <w:sz w:val="24"/>
          <w:szCs w:val="24"/>
          <w:rtl w:val="0"/>
        </w:rPr>
        <w:t xml:space="preserve"> Creación de prototipos adaptativos para distintas resoluciones.</w:t>
      </w:r>
    </w:p>
    <w:p w:rsidR="00000000" w:rsidDel="00000000" w:rsidP="00000000" w:rsidRDefault="00000000" w:rsidRPr="00000000" w14:paraId="000000BE">
      <w:pPr>
        <w:numPr>
          <w:ilvl w:val="0"/>
          <w:numId w:val="7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Técnico:</w:t>
      </w:r>
    </w:p>
    <w:p w:rsidR="00000000" w:rsidDel="00000000" w:rsidP="00000000" w:rsidRDefault="00000000" w:rsidRPr="00000000" w14:paraId="000000BF">
      <w:pPr>
        <w:numPr>
          <w:ilvl w:val="0"/>
          <w:numId w:val="1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React Native:</w:t>
      </w:r>
      <w:r w:rsidDel="00000000" w:rsidR="00000000" w:rsidRPr="00000000">
        <w:rPr>
          <w:rFonts w:ascii="Times New Roman" w:cs="Times New Roman" w:eastAsia="Times New Roman" w:hAnsi="Times New Roman"/>
          <w:sz w:val="24"/>
          <w:szCs w:val="24"/>
          <w:rtl w:val="0"/>
        </w:rPr>
        <w:t xml:space="preserve"> Para construir la aplicación con diseño adaptable y soporte multiplataforma (Android/iOS).</w:t>
      </w:r>
    </w:p>
    <w:p w:rsidR="00000000" w:rsidDel="00000000" w:rsidP="00000000" w:rsidRDefault="00000000" w:rsidRPr="00000000" w14:paraId="000000C0">
      <w:pPr>
        <w:numPr>
          <w:ilvl w:val="0"/>
          <w:numId w:val="10"/>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Optimización de las simulaciones interactivas para diferentes tamaños y tipos de pantalla.</w:t>
      </w:r>
    </w:p>
    <w:p w:rsidR="00000000" w:rsidDel="00000000" w:rsidP="00000000" w:rsidRDefault="00000000" w:rsidRPr="00000000" w14:paraId="000000C1">
      <w:pPr>
        <w:pStyle w:val="Heading3"/>
        <w:keepNext w:val="0"/>
        <w:keepLines w:val="0"/>
        <w:spacing w:before="280" w:line="360" w:lineRule="auto"/>
        <w:ind w:left="720" w:firstLine="0"/>
        <w:rPr>
          <w:rFonts w:ascii="Times New Roman" w:cs="Times New Roman" w:eastAsia="Times New Roman" w:hAnsi="Times New Roman"/>
          <w:b w:val="1"/>
          <w:color w:val="000000"/>
          <w:sz w:val="26"/>
          <w:szCs w:val="26"/>
        </w:rPr>
      </w:pPr>
      <w:bookmarkStart w:colFirst="0" w:colLast="0" w:name="_8p48avxwbbd9" w:id="6"/>
      <w:bookmarkEnd w:id="6"/>
      <w:r w:rsidDel="00000000" w:rsidR="00000000" w:rsidRPr="00000000">
        <w:rPr>
          <w:rFonts w:ascii="Times New Roman" w:cs="Times New Roman" w:eastAsia="Times New Roman" w:hAnsi="Times New Roman"/>
          <w:b w:val="1"/>
          <w:color w:val="000000"/>
          <w:sz w:val="26"/>
          <w:szCs w:val="26"/>
          <w:rtl w:val="0"/>
        </w:rPr>
        <w:t xml:space="preserve">Implementación del Diseño Adaptivo</w:t>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se implementará progresivamente:</w:t>
      </w:r>
    </w:p>
    <w:p w:rsidR="00000000" w:rsidDel="00000000" w:rsidP="00000000" w:rsidRDefault="00000000" w:rsidRPr="00000000" w14:paraId="000000C3">
      <w:pPr>
        <w:numPr>
          <w:ilvl w:val="0"/>
          <w:numId w:val="48"/>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Prototipos iniciales adaptativos:</w:t>
      </w:r>
      <w:r w:rsidDel="00000000" w:rsidR="00000000" w:rsidRPr="00000000">
        <w:rPr>
          <w:rFonts w:ascii="Times New Roman" w:cs="Times New Roman" w:eastAsia="Times New Roman" w:hAnsi="Times New Roman"/>
          <w:sz w:val="24"/>
          <w:szCs w:val="24"/>
          <w:rtl w:val="0"/>
        </w:rPr>
        <w:t xml:space="preserve"> Realizados en </w:t>
      </w: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para simular su comportamiento en dispositivos diversos.</w:t>
      </w:r>
    </w:p>
    <w:p w:rsidR="00000000" w:rsidDel="00000000" w:rsidP="00000000" w:rsidRDefault="00000000" w:rsidRPr="00000000" w14:paraId="000000C4">
      <w:pPr>
        <w:numPr>
          <w:ilvl w:val="0"/>
          <w:numId w:val="4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Desarrollo Front-End:</w:t>
      </w:r>
      <w:r w:rsidDel="00000000" w:rsidR="00000000" w:rsidRPr="00000000">
        <w:rPr>
          <w:rFonts w:ascii="Times New Roman" w:cs="Times New Roman" w:eastAsia="Times New Roman" w:hAnsi="Times New Roman"/>
          <w:sz w:val="24"/>
          <w:szCs w:val="24"/>
          <w:rtl w:val="0"/>
        </w:rPr>
        <w:t xml:space="preserve"> Configurado con </w:t>
      </w:r>
      <w:r w:rsidDel="00000000" w:rsidR="00000000" w:rsidRPr="00000000">
        <w:rPr>
          <w:rFonts w:ascii="Times New Roman" w:cs="Times New Roman" w:eastAsia="Times New Roman" w:hAnsi="Times New Roman"/>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como Bootstrap y React Native.</w:t>
      </w:r>
    </w:p>
    <w:p w:rsidR="00000000" w:rsidDel="00000000" w:rsidP="00000000" w:rsidRDefault="00000000" w:rsidRPr="00000000" w14:paraId="000000C5">
      <w:pPr>
        <w:numPr>
          <w:ilvl w:val="0"/>
          <w:numId w:val="48"/>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iterativas:</w:t>
      </w:r>
      <w:r w:rsidDel="00000000" w:rsidR="00000000" w:rsidRPr="00000000">
        <w:rPr>
          <w:rFonts w:ascii="Times New Roman" w:cs="Times New Roman" w:eastAsia="Times New Roman" w:hAnsi="Times New Roman"/>
          <w:sz w:val="24"/>
          <w:szCs w:val="24"/>
          <w:rtl w:val="0"/>
        </w:rPr>
        <w:t xml:space="preserve"> Simulación y corrección en dispositivos reales y virtuales.</w:t>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adaptivo asegura que la aplicación sea accesible, funcional y visualmente atractiva en cualquier dispositivo. Esto no solo mejora la experiencia del usuario final, sino que también amplía el alcance y la utilidad de la herramienta. La documentación generada (prototipos y ejemplos adaptativos) puede almacenarse en plataformas como Google Drive o GitHub para revisión.</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requiere un enlace de ejemplos o diseño preliminar, puede desarrollarse y compartirse como referencia adicional.</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en desarrollo realice la arquitectura de la información, diseño de interacción y los elementos de experiencia de usuario. Para su revisión se puede copiar el link en donde se encuentre almacenado los archivos correspondientes generado en la herramienta de software utilizado.</w:t>
      </w:r>
    </w:p>
    <w:p w:rsidR="00000000" w:rsidDel="00000000" w:rsidP="00000000" w:rsidRDefault="00000000" w:rsidRPr="00000000" w14:paraId="000000CA">
      <w:pPr>
        <w:pStyle w:val="Heading3"/>
        <w:keepNext w:val="0"/>
        <w:keepLines w:val="0"/>
        <w:numPr>
          <w:ilvl w:val="0"/>
          <w:numId w:val="33"/>
        </w:numPr>
        <w:spacing w:before="280" w:line="360" w:lineRule="auto"/>
        <w:ind w:left="720" w:hanging="360"/>
        <w:rPr>
          <w:rFonts w:ascii="Times New Roman" w:cs="Times New Roman" w:eastAsia="Times New Roman" w:hAnsi="Times New Roman"/>
          <w:b w:val="1"/>
          <w:color w:val="000000"/>
          <w:sz w:val="26"/>
          <w:szCs w:val="26"/>
        </w:rPr>
      </w:pPr>
      <w:bookmarkStart w:colFirst="0" w:colLast="0" w:name="_mz60da9nplrj" w:id="7"/>
      <w:bookmarkEnd w:id="7"/>
      <w:r w:rsidDel="00000000" w:rsidR="00000000" w:rsidRPr="00000000">
        <w:rPr>
          <w:rFonts w:ascii="Times New Roman" w:cs="Times New Roman" w:eastAsia="Times New Roman" w:hAnsi="Times New Roman"/>
          <w:b w:val="1"/>
          <w:color w:val="000000"/>
          <w:sz w:val="26"/>
          <w:szCs w:val="26"/>
          <w:rtl w:val="0"/>
        </w:rPr>
        <w:t xml:space="preserve">Arquitectura de la Información</w:t>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 la información define cómo se estructuran y organizan los contenidos y funcionalidades dentro de la aplicación.</w:t>
      </w:r>
    </w:p>
    <w:p w:rsidR="00000000" w:rsidDel="00000000" w:rsidP="00000000" w:rsidRDefault="00000000" w:rsidRPr="00000000" w14:paraId="000000CC">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or2ebw4k2ef2" w:id="8"/>
      <w:bookmarkEnd w:id="8"/>
      <w:r w:rsidDel="00000000" w:rsidR="00000000" w:rsidRPr="00000000">
        <w:rPr>
          <w:rFonts w:ascii="Times New Roman" w:cs="Times New Roman" w:eastAsia="Times New Roman" w:hAnsi="Times New Roman"/>
          <w:b w:val="1"/>
          <w:color w:val="000000"/>
          <w:sz w:val="22"/>
          <w:szCs w:val="22"/>
          <w:rtl w:val="0"/>
        </w:rPr>
        <w:t xml:space="preserve">Estructura Jerárquica</w:t>
      </w:r>
    </w:p>
    <w:p w:rsidR="00000000" w:rsidDel="00000000" w:rsidP="00000000" w:rsidRDefault="00000000" w:rsidRPr="00000000" w14:paraId="000000CD">
      <w:pPr>
        <w:numPr>
          <w:ilvl w:val="0"/>
          <w:numId w:val="5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Inicio</w:t>
      </w:r>
    </w:p>
    <w:p w:rsidR="00000000" w:rsidDel="00000000" w:rsidP="00000000" w:rsidRDefault="00000000" w:rsidRPr="00000000" w14:paraId="000000CE">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(Breve introducción sobre el objetivo de la aplicación).</w:t>
      </w:r>
    </w:p>
    <w:p w:rsidR="00000000" w:rsidDel="00000000" w:rsidP="00000000" w:rsidRDefault="00000000" w:rsidRPr="00000000" w14:paraId="000000CF">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w:t>
      </w:r>
    </w:p>
    <w:p w:rsidR="00000000" w:rsidDel="00000000" w:rsidP="00000000" w:rsidRDefault="00000000" w:rsidRPr="00000000" w14:paraId="000000D0">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Secciones del Menú Principal</w:t>
      </w:r>
    </w:p>
    <w:p w:rsidR="00000000" w:rsidDel="00000000" w:rsidP="00000000" w:rsidRDefault="00000000" w:rsidRPr="00000000" w14:paraId="000000D1">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Teoría Básica:</w:t>
      </w:r>
    </w:p>
    <w:p w:rsidR="00000000" w:rsidDel="00000000" w:rsidP="00000000" w:rsidRDefault="00000000" w:rsidRPr="00000000" w14:paraId="000000D2">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fundamentales.</w:t>
      </w:r>
    </w:p>
    <w:p w:rsidR="00000000" w:rsidDel="00000000" w:rsidP="00000000" w:rsidRDefault="00000000" w:rsidRPr="00000000" w14:paraId="000000D3">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principales de una computadora (CPU, GPU, RAM, etc.).</w:t>
      </w:r>
    </w:p>
    <w:p w:rsidR="00000000" w:rsidDel="00000000" w:rsidP="00000000" w:rsidRDefault="00000000" w:rsidRPr="00000000" w14:paraId="000000D4">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Simulación de Ensamblaje:</w:t>
      </w:r>
    </w:p>
    <w:p w:rsidR="00000000" w:rsidDel="00000000" w:rsidP="00000000" w:rsidRDefault="00000000" w:rsidRPr="00000000" w14:paraId="000000D5">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componentes.</w:t>
      </w:r>
    </w:p>
    <w:p w:rsidR="00000000" w:rsidDel="00000000" w:rsidP="00000000" w:rsidRDefault="00000000" w:rsidRPr="00000000" w14:paraId="000000D6">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Ensamblaje paso a paso.</w:t>
      </w:r>
    </w:p>
    <w:p w:rsidR="00000000" w:rsidDel="00000000" w:rsidP="00000000" w:rsidRDefault="00000000" w:rsidRPr="00000000" w14:paraId="000000D7">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Básica del Sistema:</w:t>
      </w:r>
    </w:p>
    <w:p w:rsidR="00000000" w:rsidDel="00000000" w:rsidP="00000000" w:rsidRDefault="00000000" w:rsidRPr="00000000" w14:paraId="000000D8">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 del sistema operativo.</w:t>
      </w:r>
    </w:p>
    <w:p w:rsidR="00000000" w:rsidDel="00000000" w:rsidP="00000000" w:rsidRDefault="00000000" w:rsidRPr="00000000" w14:paraId="000000D9">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BIOS y controladores.</w:t>
      </w:r>
    </w:p>
    <w:p w:rsidR="00000000" w:rsidDel="00000000" w:rsidP="00000000" w:rsidRDefault="00000000" w:rsidRPr="00000000" w14:paraId="000000DA">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Evaluaciones:</w:t>
      </w:r>
    </w:p>
    <w:p w:rsidR="00000000" w:rsidDel="00000000" w:rsidP="00000000" w:rsidRDefault="00000000" w:rsidRPr="00000000" w14:paraId="000000DB">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Cuestionarios interactivos.</w:t>
      </w:r>
    </w:p>
    <w:p w:rsidR="00000000" w:rsidDel="00000000" w:rsidP="00000000" w:rsidRDefault="00000000" w:rsidRPr="00000000" w14:paraId="000000DC">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Simulaciones prácticas para medir el progreso.</w:t>
      </w:r>
    </w:p>
    <w:p w:rsidR="00000000" w:rsidDel="00000000" w:rsidP="00000000" w:rsidRDefault="00000000" w:rsidRPr="00000000" w14:paraId="000000DD">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Ayuda y Contacto:</w:t>
      </w:r>
    </w:p>
    <w:p w:rsidR="00000000" w:rsidDel="00000000" w:rsidP="00000000" w:rsidRDefault="00000000" w:rsidRPr="00000000" w14:paraId="000000DE">
      <w:pPr>
        <w:numPr>
          <w:ilvl w:val="2"/>
          <w:numId w:val="5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FAQs.</w:t>
      </w:r>
    </w:p>
    <w:p w:rsidR="00000000" w:rsidDel="00000000" w:rsidP="00000000" w:rsidRDefault="00000000" w:rsidRPr="00000000" w14:paraId="000000DF">
      <w:pPr>
        <w:numPr>
          <w:ilvl w:val="2"/>
          <w:numId w:val="54"/>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 para soporte.</w:t>
      </w:r>
    </w:p>
    <w:p w:rsidR="00000000" w:rsidDel="00000000" w:rsidP="00000000" w:rsidRDefault="00000000" w:rsidRPr="00000000" w14:paraId="000000E0">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5c9ocuuqvck1" w:id="9"/>
      <w:bookmarkEnd w:id="9"/>
      <w:r w:rsidDel="00000000" w:rsidR="00000000" w:rsidRPr="00000000">
        <w:rPr>
          <w:rFonts w:ascii="Times New Roman" w:cs="Times New Roman" w:eastAsia="Times New Roman" w:hAnsi="Times New Roman"/>
          <w:b w:val="1"/>
          <w:color w:val="000000"/>
          <w:sz w:val="22"/>
          <w:szCs w:val="22"/>
          <w:rtl w:val="0"/>
        </w:rPr>
        <w:t xml:space="preserve">Mapa de Navegación</w:t>
      </w:r>
    </w:p>
    <w:p w:rsidR="00000000" w:rsidDel="00000000" w:rsidP="00000000" w:rsidRDefault="00000000" w:rsidRPr="00000000" w14:paraId="000000E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desarrollará un mapa interactivo usando herramientas como </w:t>
      </w: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para representar las conexiones entre las secciones. Esto asegura que cada contenido sea accesible mediante una estructura lógica y sencilla.</w:t>
      </w:r>
    </w:p>
    <w:p w:rsidR="00000000" w:rsidDel="00000000" w:rsidP="00000000" w:rsidRDefault="00000000" w:rsidRPr="00000000" w14:paraId="000000E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tsivoumom0cc" w:id="10"/>
      <w:bookmarkEnd w:id="10"/>
      <w:r w:rsidDel="00000000" w:rsidR="00000000" w:rsidRPr="00000000">
        <w:rPr>
          <w:rFonts w:ascii="Times New Roman" w:cs="Times New Roman" w:eastAsia="Times New Roman" w:hAnsi="Times New Roman"/>
          <w:b w:val="1"/>
          <w:color w:val="000000"/>
          <w:sz w:val="26"/>
          <w:szCs w:val="26"/>
          <w:rtl w:val="0"/>
        </w:rPr>
        <w:t xml:space="preserve">2. Diseño de Interacción</w:t>
      </w:r>
    </w:p>
    <w:p w:rsidR="00000000" w:rsidDel="00000000" w:rsidP="00000000" w:rsidRDefault="00000000" w:rsidRPr="00000000" w14:paraId="000000E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interacción asegura que los usuarios puedan realizar acciones intuitivamente y obtener respuestas inmediatas de la aplicación.</w:t>
      </w:r>
    </w:p>
    <w:p w:rsidR="00000000" w:rsidDel="00000000" w:rsidP="00000000" w:rsidRDefault="00000000" w:rsidRPr="00000000" w14:paraId="000000E4">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n2cj68iv09hz" w:id="11"/>
      <w:bookmarkEnd w:id="11"/>
      <w:r w:rsidDel="00000000" w:rsidR="00000000" w:rsidRPr="00000000">
        <w:rPr>
          <w:rFonts w:ascii="Times New Roman" w:cs="Times New Roman" w:eastAsia="Times New Roman" w:hAnsi="Times New Roman"/>
          <w:b w:val="1"/>
          <w:color w:val="000000"/>
          <w:sz w:val="22"/>
          <w:szCs w:val="22"/>
          <w:rtl w:val="0"/>
        </w:rPr>
        <w:t xml:space="preserve">Principios Clave del Diseño</w:t>
      </w:r>
    </w:p>
    <w:p w:rsidR="00000000" w:rsidDel="00000000" w:rsidP="00000000" w:rsidRDefault="00000000" w:rsidRPr="00000000" w14:paraId="000000E5">
      <w:pPr>
        <w:numPr>
          <w:ilvl w:val="0"/>
          <w:numId w:val="6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Consistencia:</w:t>
      </w:r>
    </w:p>
    <w:p w:rsidR="00000000" w:rsidDel="00000000" w:rsidP="00000000" w:rsidRDefault="00000000" w:rsidRPr="00000000" w14:paraId="000000E6">
      <w:pPr>
        <w:numPr>
          <w:ilvl w:val="1"/>
          <w:numId w:val="6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colores, botones y patrones uniformes en todas las pantallas.</w:t>
      </w:r>
    </w:p>
    <w:p w:rsidR="00000000" w:rsidDel="00000000" w:rsidP="00000000" w:rsidRDefault="00000000" w:rsidRPr="00000000" w14:paraId="000000E7">
      <w:pPr>
        <w:numPr>
          <w:ilvl w:val="0"/>
          <w:numId w:val="6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 Contextual:</w:t>
      </w:r>
    </w:p>
    <w:p w:rsidR="00000000" w:rsidDel="00000000" w:rsidP="00000000" w:rsidRDefault="00000000" w:rsidRPr="00000000" w14:paraId="000000E8">
      <w:pPr>
        <w:numPr>
          <w:ilvl w:val="1"/>
          <w:numId w:val="6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destacados para "Siguiente paso" o "Intentar de nuevo" en simulaciones.</w:t>
      </w:r>
    </w:p>
    <w:p w:rsidR="00000000" w:rsidDel="00000000" w:rsidP="00000000" w:rsidRDefault="00000000" w:rsidRPr="00000000" w14:paraId="000000E9">
      <w:pPr>
        <w:numPr>
          <w:ilvl w:val="0"/>
          <w:numId w:val="6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Retroalimentación Inmediata:</w:t>
      </w:r>
    </w:p>
    <w:p w:rsidR="00000000" w:rsidDel="00000000" w:rsidP="00000000" w:rsidRDefault="00000000" w:rsidRPr="00000000" w14:paraId="000000EA">
      <w:pPr>
        <w:numPr>
          <w:ilvl w:val="1"/>
          <w:numId w:val="6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y animaciones que confirmen cuando un usuario realiza una acción correctamente o comete un error.</w:t>
      </w:r>
    </w:p>
    <w:p w:rsidR="00000000" w:rsidDel="00000000" w:rsidP="00000000" w:rsidRDefault="00000000" w:rsidRPr="00000000" w14:paraId="000000EB">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7xrxidf2e3ok" w:id="12"/>
      <w:bookmarkEnd w:id="12"/>
      <w:r w:rsidDel="00000000" w:rsidR="00000000" w:rsidRPr="00000000">
        <w:rPr>
          <w:rFonts w:ascii="Times New Roman" w:cs="Times New Roman" w:eastAsia="Times New Roman" w:hAnsi="Times New Roman"/>
          <w:b w:val="1"/>
          <w:color w:val="000000"/>
          <w:sz w:val="22"/>
          <w:szCs w:val="22"/>
          <w:rtl w:val="0"/>
        </w:rPr>
        <w:t xml:space="preserve">Flujo de Interacción Ejemplo (Simulación de Ensamblaje):</w:t>
      </w:r>
    </w:p>
    <w:p w:rsidR="00000000" w:rsidDel="00000000" w:rsidP="00000000" w:rsidRDefault="00000000" w:rsidRPr="00000000" w14:paraId="000000EC">
      <w:pPr>
        <w:numPr>
          <w:ilvl w:val="0"/>
          <w:numId w:val="6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Inicio de la Simulación:</w:t>
      </w:r>
    </w:p>
    <w:p w:rsidR="00000000" w:rsidDel="00000000" w:rsidP="00000000" w:rsidRDefault="00000000" w:rsidRPr="00000000" w14:paraId="000000ED">
      <w:pPr>
        <w:numPr>
          <w:ilvl w:val="1"/>
          <w:numId w:val="6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"Simulación de Ensamblaje".</w:t>
      </w:r>
    </w:p>
    <w:p w:rsidR="00000000" w:rsidDel="00000000" w:rsidP="00000000" w:rsidRDefault="00000000" w:rsidRPr="00000000" w14:paraId="000000EE">
      <w:pPr>
        <w:numPr>
          <w:ilvl w:val="1"/>
          <w:numId w:val="6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 una pantalla con un gabinete vacío y una lista de componentes.</w:t>
      </w:r>
    </w:p>
    <w:p w:rsidR="00000000" w:rsidDel="00000000" w:rsidP="00000000" w:rsidRDefault="00000000" w:rsidRPr="00000000" w14:paraId="000000EF">
      <w:pPr>
        <w:numPr>
          <w:ilvl w:val="0"/>
          <w:numId w:val="6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Selección de Componentes:</w:t>
      </w:r>
    </w:p>
    <w:p w:rsidR="00000000" w:rsidDel="00000000" w:rsidP="00000000" w:rsidRDefault="00000000" w:rsidRPr="00000000" w14:paraId="000000F0">
      <w:pPr>
        <w:numPr>
          <w:ilvl w:val="1"/>
          <w:numId w:val="6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arrastra y suelta los componentes en las ubicaciones correspondientes.</w:t>
      </w:r>
    </w:p>
    <w:p w:rsidR="00000000" w:rsidDel="00000000" w:rsidP="00000000" w:rsidRDefault="00000000" w:rsidRPr="00000000" w14:paraId="000000F1">
      <w:pPr>
        <w:numPr>
          <w:ilvl w:val="1"/>
          <w:numId w:val="6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 visual: Indicador verde (correcto) o rojo (incorrecto).</w:t>
      </w:r>
    </w:p>
    <w:p w:rsidR="00000000" w:rsidDel="00000000" w:rsidP="00000000" w:rsidRDefault="00000000" w:rsidRPr="00000000" w14:paraId="000000F2">
      <w:pPr>
        <w:numPr>
          <w:ilvl w:val="0"/>
          <w:numId w:val="6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Finalización:</w:t>
      </w:r>
    </w:p>
    <w:p w:rsidR="00000000" w:rsidDel="00000000" w:rsidP="00000000" w:rsidRDefault="00000000" w:rsidRPr="00000000" w14:paraId="000000F3">
      <w:pPr>
        <w:numPr>
          <w:ilvl w:val="1"/>
          <w:numId w:val="6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completado, se muestra un resumen con las áreas que el usuario realizó correctamente y sugerencias de mejora.</w:t>
      </w:r>
    </w:p>
    <w:p w:rsidR="00000000" w:rsidDel="00000000" w:rsidP="00000000" w:rsidRDefault="00000000" w:rsidRPr="00000000" w14:paraId="000000F4">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by3eik11gshj" w:id="13"/>
      <w:bookmarkEnd w:id="13"/>
      <w:r w:rsidDel="00000000" w:rsidR="00000000" w:rsidRPr="00000000">
        <w:rPr>
          <w:rFonts w:ascii="Times New Roman" w:cs="Times New Roman" w:eastAsia="Times New Roman" w:hAnsi="Times New Roman"/>
          <w:b w:val="1"/>
          <w:color w:val="000000"/>
          <w:sz w:val="22"/>
          <w:szCs w:val="22"/>
          <w:rtl w:val="0"/>
        </w:rPr>
        <w:t xml:space="preserve">Herramientas Utilizadas</w:t>
      </w:r>
    </w:p>
    <w:p w:rsidR="00000000" w:rsidDel="00000000" w:rsidP="00000000" w:rsidRDefault="00000000" w:rsidRPr="00000000" w14:paraId="000000F5">
      <w:pPr>
        <w:numPr>
          <w:ilvl w:val="0"/>
          <w:numId w:val="53"/>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rtl w:val="0"/>
        </w:rPr>
        <w:t xml:space="preserve">Figma:</w:t>
      </w:r>
      <w:r w:rsidDel="00000000" w:rsidR="00000000" w:rsidRPr="00000000">
        <w:rPr>
          <w:rFonts w:ascii="Times New Roman" w:cs="Times New Roman" w:eastAsia="Times New Roman" w:hAnsi="Times New Roman"/>
          <w:sz w:val="24"/>
          <w:szCs w:val="24"/>
          <w:rtl w:val="0"/>
        </w:rPr>
        <w:t xml:space="preserve"> Para diseñar prototipos de flujo interactivo.</w:t>
      </w:r>
    </w:p>
    <w:p w:rsidR="00000000" w:rsidDel="00000000" w:rsidP="00000000" w:rsidRDefault="00000000" w:rsidRPr="00000000" w14:paraId="000000F6">
      <w:pPr>
        <w:numPr>
          <w:ilvl w:val="0"/>
          <w:numId w:val="53"/>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Para crear simulaciones dinámicas e interactivas.</w:t>
      </w:r>
    </w:p>
    <w:p w:rsidR="00000000" w:rsidDel="00000000" w:rsidP="00000000" w:rsidRDefault="00000000" w:rsidRPr="00000000" w14:paraId="000000F7">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k2kfhjmtl74a" w:id="14"/>
      <w:bookmarkEnd w:id="14"/>
      <w:r w:rsidDel="00000000" w:rsidR="00000000" w:rsidRPr="00000000">
        <w:rPr>
          <w:rFonts w:ascii="Times New Roman" w:cs="Times New Roman" w:eastAsia="Times New Roman" w:hAnsi="Times New Roman"/>
          <w:b w:val="1"/>
          <w:color w:val="000000"/>
          <w:sz w:val="26"/>
          <w:szCs w:val="26"/>
          <w:rtl w:val="0"/>
        </w:rPr>
        <w:t xml:space="preserve">3. Elementos de Experiencia de Usuario (UX)</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experiencia de usuario considera cómo se siente el usuario al interactuar con la aplicación, asegurando satisfacción y facilidad de uso.</w:t>
      </w:r>
    </w:p>
    <w:p w:rsidR="00000000" w:rsidDel="00000000" w:rsidP="00000000" w:rsidRDefault="00000000" w:rsidRPr="00000000" w14:paraId="000000F9">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ac9p6l7n0abn" w:id="15"/>
      <w:bookmarkEnd w:id="15"/>
      <w:r w:rsidDel="00000000" w:rsidR="00000000" w:rsidRPr="00000000">
        <w:rPr>
          <w:rFonts w:ascii="Times New Roman" w:cs="Times New Roman" w:eastAsia="Times New Roman" w:hAnsi="Times New Roman"/>
          <w:b w:val="1"/>
          <w:color w:val="000000"/>
          <w:sz w:val="22"/>
          <w:szCs w:val="22"/>
          <w:rtl w:val="0"/>
        </w:rPr>
        <w:t xml:space="preserve">Elementos Clave de UX</w:t>
      </w:r>
    </w:p>
    <w:p w:rsidR="00000000" w:rsidDel="00000000" w:rsidP="00000000" w:rsidRDefault="00000000" w:rsidRPr="00000000" w14:paraId="000000FA">
      <w:pPr>
        <w:numPr>
          <w:ilvl w:val="0"/>
          <w:numId w:val="5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FB">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con íconos reconocibles y descripciones claras.</w:t>
      </w:r>
    </w:p>
    <w:p w:rsidR="00000000" w:rsidDel="00000000" w:rsidP="00000000" w:rsidRDefault="00000000" w:rsidRPr="00000000" w14:paraId="000000FC">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sencilla con accesos directos en todas las pantallas.</w:t>
      </w:r>
    </w:p>
    <w:p w:rsidR="00000000" w:rsidDel="00000000" w:rsidP="00000000" w:rsidRDefault="00000000" w:rsidRPr="00000000" w14:paraId="000000FD">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p>
    <w:p w:rsidR="00000000" w:rsidDel="00000000" w:rsidP="00000000" w:rsidRDefault="00000000" w:rsidRPr="00000000" w14:paraId="000000FE">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dispositivos móviles y de escritorio.</w:t>
      </w:r>
    </w:p>
    <w:p w:rsidR="00000000" w:rsidDel="00000000" w:rsidP="00000000" w:rsidRDefault="00000000" w:rsidRPr="00000000" w14:paraId="000000FF">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ajustable para usuarios con dificultades visuales.</w:t>
      </w:r>
    </w:p>
    <w:p w:rsidR="00000000" w:rsidDel="00000000" w:rsidP="00000000" w:rsidRDefault="00000000" w:rsidRPr="00000000" w14:paraId="00000100">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Visual:</w:t>
      </w:r>
    </w:p>
    <w:p w:rsidR="00000000" w:rsidDel="00000000" w:rsidP="00000000" w:rsidRDefault="00000000" w:rsidRPr="00000000" w14:paraId="00000101">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Colores suaves y elementos visuales que no distraigan de las tareas principales.</w:t>
      </w:r>
    </w:p>
    <w:p w:rsidR="00000000" w:rsidDel="00000000" w:rsidP="00000000" w:rsidRDefault="00000000" w:rsidRPr="00000000" w14:paraId="00000102">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ligeras que refuercen las acciones del usuario.</w:t>
      </w:r>
    </w:p>
    <w:p w:rsidR="00000000" w:rsidDel="00000000" w:rsidP="00000000" w:rsidRDefault="00000000" w:rsidRPr="00000000" w14:paraId="00000103">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Engagement (Compromiso):</w:t>
      </w:r>
    </w:p>
    <w:p w:rsidR="00000000" w:rsidDel="00000000" w:rsidP="00000000" w:rsidRDefault="00000000" w:rsidRPr="00000000" w14:paraId="00000104">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Logros desbloqueables al completar simulaciones o evaluaciones.</w:t>
      </w:r>
    </w:p>
    <w:p w:rsidR="00000000" w:rsidDel="00000000" w:rsidP="00000000" w:rsidRDefault="00000000" w:rsidRPr="00000000" w14:paraId="00000105">
      <w:pPr>
        <w:numPr>
          <w:ilvl w:val="1"/>
          <w:numId w:val="5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Puntos o recompensas virtuales para fomentar la práctica constante.</w:t>
      </w:r>
    </w:p>
    <w:p w:rsidR="00000000" w:rsidDel="00000000" w:rsidP="00000000" w:rsidRDefault="00000000" w:rsidRPr="00000000" w14:paraId="00000106">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de Usuario:</w:t>
      </w:r>
    </w:p>
    <w:p w:rsidR="00000000" w:rsidDel="00000000" w:rsidP="00000000" w:rsidRDefault="00000000" w:rsidRPr="00000000" w14:paraId="00000107">
      <w:pPr>
        <w:numPr>
          <w:ilvl w:val="1"/>
          <w:numId w:val="5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periódicas con usuarios reales para ajustar el diseño según su retroalimentación.</w:t>
      </w:r>
    </w:p>
    <w:p w:rsidR="00000000" w:rsidDel="00000000" w:rsidP="00000000" w:rsidRDefault="00000000" w:rsidRPr="00000000" w14:paraId="00000108">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a2asq1nfzqzj" w:id="16"/>
      <w:bookmarkEnd w:id="16"/>
      <w:r w:rsidDel="00000000" w:rsidR="00000000" w:rsidRPr="00000000">
        <w:rPr>
          <w:rFonts w:ascii="Times New Roman" w:cs="Times New Roman" w:eastAsia="Times New Roman" w:hAnsi="Times New Roman"/>
          <w:b w:val="1"/>
          <w:color w:val="000000"/>
          <w:sz w:val="22"/>
          <w:szCs w:val="22"/>
          <w:rtl w:val="0"/>
        </w:rPr>
        <w:t xml:space="preserve">Herramientas para UX:</w:t>
      </w:r>
    </w:p>
    <w:p w:rsidR="00000000" w:rsidDel="00000000" w:rsidP="00000000" w:rsidRDefault="00000000" w:rsidRPr="00000000" w14:paraId="00000109">
      <w:pPr>
        <w:numPr>
          <w:ilvl w:val="0"/>
          <w:numId w:val="64"/>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rtl w:val="0"/>
        </w:rPr>
        <w:t xml:space="preserve">Adobe XD:</w:t>
      </w:r>
      <w:r w:rsidDel="00000000" w:rsidR="00000000" w:rsidRPr="00000000">
        <w:rPr>
          <w:rFonts w:ascii="Times New Roman" w:cs="Times New Roman" w:eastAsia="Times New Roman" w:hAnsi="Times New Roman"/>
          <w:sz w:val="24"/>
          <w:szCs w:val="24"/>
          <w:rtl w:val="0"/>
        </w:rPr>
        <w:t xml:space="preserve"> Diseño visual y prototipado.</w:t>
      </w:r>
    </w:p>
    <w:p w:rsidR="00000000" w:rsidDel="00000000" w:rsidP="00000000" w:rsidRDefault="00000000" w:rsidRPr="00000000" w14:paraId="0000010A">
      <w:pPr>
        <w:numPr>
          <w:ilvl w:val="0"/>
          <w:numId w:val="64"/>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Maze:</w:t>
      </w:r>
      <w:r w:rsidDel="00000000" w:rsidR="00000000" w:rsidRPr="00000000">
        <w:rPr>
          <w:rFonts w:ascii="Times New Roman" w:cs="Times New Roman" w:eastAsia="Times New Roman" w:hAnsi="Times New Roman"/>
          <w:sz w:val="24"/>
          <w:szCs w:val="24"/>
          <w:rtl w:val="0"/>
        </w:rPr>
        <w:t xml:space="preserve"> Pruebas de usabilidad.</w:t>
      </w:r>
    </w:p>
    <w:p w:rsidR="00000000" w:rsidDel="00000000" w:rsidP="00000000" w:rsidRDefault="00000000" w:rsidRPr="00000000" w14:paraId="0000010B">
      <w:pPr>
        <w:numPr>
          <w:ilvl w:val="0"/>
          <w:numId w:val="64"/>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Hotjar:</w:t>
      </w:r>
      <w:r w:rsidDel="00000000" w:rsidR="00000000" w:rsidRPr="00000000">
        <w:rPr>
          <w:rFonts w:ascii="Times New Roman" w:cs="Times New Roman" w:eastAsia="Times New Roman" w:hAnsi="Times New Roman"/>
          <w:sz w:val="24"/>
          <w:szCs w:val="24"/>
          <w:rtl w:val="0"/>
        </w:rPr>
        <w:t xml:space="preserve"> Análisis de comportamiento de usuarios en la aplicación.</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combinación de una arquitectura de la información clara, un diseño de interacción intuitivo y elementos centrados en la experiencia del usuario garantizará que la aplicación sea funcional, atractiva y efectiva para el aprendizaje. Con un enfoque iterativo, el diseño podrá adaptarse a las necesidades reales de los usuarios.</w:t>
      </w:r>
    </w:p>
    <w:p w:rsidR="00000000" w:rsidDel="00000000" w:rsidP="00000000" w:rsidRDefault="00000000" w:rsidRPr="00000000" w14:paraId="000001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en desarrollo realice en forma detallada las formas de interactividad de su aplicación. Para su revisión se puede copiar el link en donde se encuentre almacenado los archivos correspondientes generado en la herramienta de software utilizado. </w:t>
      </w:r>
    </w:p>
    <w:p w:rsidR="00000000" w:rsidDel="00000000" w:rsidP="00000000" w:rsidRDefault="00000000" w:rsidRPr="00000000" w14:paraId="0000010F">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s44lhflcbteh" w:id="17"/>
      <w:bookmarkEnd w:id="17"/>
      <w:r w:rsidDel="00000000" w:rsidR="00000000" w:rsidRPr="00000000">
        <w:rPr>
          <w:rFonts w:ascii="Times New Roman" w:cs="Times New Roman" w:eastAsia="Times New Roman" w:hAnsi="Times New Roman"/>
          <w:b w:val="1"/>
          <w:color w:val="000000"/>
          <w:sz w:val="26"/>
          <w:szCs w:val="26"/>
          <w:rtl w:val="0"/>
        </w:rPr>
        <w:t xml:space="preserve">1. Interactividad Visual e Interactiva</w:t>
      </w:r>
    </w:p>
    <w:p w:rsidR="00000000" w:rsidDel="00000000" w:rsidP="00000000" w:rsidRDefault="00000000" w:rsidRPr="00000000" w14:paraId="00000110">
      <w:pPr>
        <w:numPr>
          <w:ilvl w:val="0"/>
          <w:numId w:val="29"/>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Arrastrar y Soltar Componentes:</w:t>
        <w:br w:type="textWrapping"/>
      </w:r>
      <w:r w:rsidDel="00000000" w:rsidR="00000000" w:rsidRPr="00000000">
        <w:rPr>
          <w:rFonts w:ascii="Times New Roman" w:cs="Times New Roman" w:eastAsia="Times New Roman" w:hAnsi="Times New Roman"/>
          <w:sz w:val="24"/>
          <w:szCs w:val="24"/>
          <w:rtl w:val="0"/>
        </w:rPr>
        <w:t xml:space="preserve">Los usuarios pueden interactuar con una interfaz gráfica donde arrastren y coloquen componentes (procesadores, memorias RAM, tarjetas madre, etc.) en sus ubicaciones correctas dentro de un gabinete virtual.</w:t>
      </w:r>
    </w:p>
    <w:p w:rsidR="00000000" w:rsidDel="00000000" w:rsidP="00000000" w:rsidRDefault="00000000" w:rsidRPr="00000000" w14:paraId="00000111">
      <w:pPr>
        <w:numPr>
          <w:ilvl w:val="0"/>
          <w:numId w:val="2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Zoom y Rotación 3D:</w:t>
        <w:br w:type="textWrapping"/>
      </w:r>
      <w:r w:rsidDel="00000000" w:rsidR="00000000" w:rsidRPr="00000000">
        <w:rPr>
          <w:rFonts w:ascii="Times New Roman" w:cs="Times New Roman" w:eastAsia="Times New Roman" w:hAnsi="Times New Roman"/>
          <w:sz w:val="24"/>
          <w:szCs w:val="24"/>
          <w:rtl w:val="0"/>
        </w:rPr>
        <w:t xml:space="preserve">Permitir la exploración visual de los componentes desde diferentes ángulos para un mejor entendimiento de su estructura y posición en un ensamblaje.</w:t>
      </w:r>
    </w:p>
    <w:p w:rsidR="00000000" w:rsidDel="00000000" w:rsidP="00000000" w:rsidRDefault="00000000" w:rsidRPr="00000000" w14:paraId="00000112">
      <w:pPr>
        <w:numPr>
          <w:ilvl w:val="0"/>
          <w:numId w:val="29"/>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Indicaciones Paso a Paso:</w:t>
        <w:br w:type="textWrapping"/>
      </w:r>
      <w:r w:rsidDel="00000000" w:rsidR="00000000" w:rsidRPr="00000000">
        <w:rPr>
          <w:rFonts w:ascii="Times New Roman" w:cs="Times New Roman" w:eastAsia="Times New Roman" w:hAnsi="Times New Roman"/>
          <w:sz w:val="24"/>
          <w:szCs w:val="24"/>
          <w:rtl w:val="0"/>
        </w:rPr>
        <w:t xml:space="preserve">La aplicación incluirá guías interactivas que, paso a paso, expliquen las acciones necesarias para ensamblar cada componente. Estas guías se activarán cuando el usuario selecciona una parte.</w:t>
      </w:r>
    </w:p>
    <w:p w:rsidR="00000000" w:rsidDel="00000000" w:rsidP="00000000" w:rsidRDefault="00000000" w:rsidRPr="00000000" w14:paraId="00000113">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jng7udgv232x" w:id="18"/>
      <w:bookmarkEnd w:id="18"/>
      <w:r w:rsidDel="00000000" w:rsidR="00000000" w:rsidRPr="00000000">
        <w:rPr>
          <w:rFonts w:ascii="Times New Roman" w:cs="Times New Roman" w:eastAsia="Times New Roman" w:hAnsi="Times New Roman"/>
          <w:b w:val="1"/>
          <w:color w:val="000000"/>
          <w:sz w:val="26"/>
          <w:szCs w:val="26"/>
          <w:rtl w:val="0"/>
        </w:rPr>
        <w:t xml:space="preserve">2. Evaluación de Conocimientos</w:t>
      </w:r>
    </w:p>
    <w:p w:rsidR="00000000" w:rsidDel="00000000" w:rsidP="00000000" w:rsidRDefault="00000000" w:rsidRPr="00000000" w14:paraId="00000114">
      <w:pPr>
        <w:numPr>
          <w:ilvl w:val="0"/>
          <w:numId w:val="57"/>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Cuestionarios Interactivos:</w:t>
        <w:br w:type="textWrapping"/>
      </w:r>
      <w:r w:rsidDel="00000000" w:rsidR="00000000" w:rsidRPr="00000000">
        <w:rPr>
          <w:rFonts w:ascii="Times New Roman" w:cs="Times New Roman" w:eastAsia="Times New Roman" w:hAnsi="Times New Roman"/>
          <w:sz w:val="24"/>
          <w:szCs w:val="24"/>
          <w:rtl w:val="0"/>
        </w:rPr>
        <w:t xml:space="preserve">Al finalizar una etapa del ensamblaje, se presentarán preguntas relacionadas con los componentes y su funcionalidad. Las respuestas incorrectas activarán explicaciones detalladas.</w:t>
      </w:r>
    </w:p>
    <w:p w:rsidR="00000000" w:rsidDel="00000000" w:rsidP="00000000" w:rsidRDefault="00000000" w:rsidRPr="00000000" w14:paraId="00000115">
      <w:pPr>
        <w:numPr>
          <w:ilvl w:val="0"/>
          <w:numId w:val="57"/>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Modo Desafío:</w:t>
        <w:br w:type="textWrapping"/>
      </w:r>
      <w:r w:rsidDel="00000000" w:rsidR="00000000" w:rsidRPr="00000000">
        <w:rPr>
          <w:rFonts w:ascii="Times New Roman" w:cs="Times New Roman" w:eastAsia="Times New Roman" w:hAnsi="Times New Roman"/>
          <w:sz w:val="24"/>
          <w:szCs w:val="24"/>
          <w:rtl w:val="0"/>
        </w:rPr>
        <w:t xml:space="preserve">Un modo en el que los usuarios ensamblen un equipo completo sin asistencia, y la aplicación evalúe la precisión y el tiempo de ejecución.</w:t>
      </w:r>
    </w:p>
    <w:p w:rsidR="00000000" w:rsidDel="00000000" w:rsidP="00000000" w:rsidRDefault="00000000" w:rsidRPr="00000000" w14:paraId="00000116">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nu26sik0hngi" w:id="19"/>
      <w:bookmarkEnd w:id="19"/>
      <w:r w:rsidDel="00000000" w:rsidR="00000000" w:rsidRPr="00000000">
        <w:rPr>
          <w:rFonts w:ascii="Times New Roman" w:cs="Times New Roman" w:eastAsia="Times New Roman" w:hAnsi="Times New Roman"/>
          <w:b w:val="1"/>
          <w:color w:val="000000"/>
          <w:sz w:val="26"/>
          <w:szCs w:val="26"/>
          <w:rtl w:val="0"/>
        </w:rPr>
        <w:t xml:space="preserve">3. Simulación y Configuración</w:t>
      </w:r>
    </w:p>
    <w:p w:rsidR="00000000" w:rsidDel="00000000" w:rsidP="00000000" w:rsidRDefault="00000000" w:rsidRPr="00000000" w14:paraId="00000117">
      <w:pPr>
        <w:numPr>
          <w:ilvl w:val="0"/>
          <w:numId w:val="15"/>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Simulador de BIOS/UEFI:</w:t>
        <w:br w:type="textWrapping"/>
      </w:r>
      <w:r w:rsidDel="00000000" w:rsidR="00000000" w:rsidRPr="00000000">
        <w:rPr>
          <w:rFonts w:ascii="Times New Roman" w:cs="Times New Roman" w:eastAsia="Times New Roman" w:hAnsi="Times New Roman"/>
          <w:sz w:val="24"/>
          <w:szCs w:val="24"/>
          <w:rtl w:val="0"/>
        </w:rPr>
        <w:t xml:space="preserve">Una interfaz simulada para configurar opciones básicas del sistema, como el orden de arranque, habilitación de hardware y monitoreo de temperatura.</w:t>
      </w:r>
    </w:p>
    <w:p w:rsidR="00000000" w:rsidDel="00000000" w:rsidP="00000000" w:rsidRDefault="00000000" w:rsidRPr="00000000" w14:paraId="00000118">
      <w:pPr>
        <w:numPr>
          <w:ilvl w:val="0"/>
          <w:numId w:val="15"/>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de Hardware Virtuales:</w:t>
        <w:br w:type="textWrapping"/>
      </w:r>
      <w:r w:rsidDel="00000000" w:rsidR="00000000" w:rsidRPr="00000000">
        <w:rPr>
          <w:rFonts w:ascii="Times New Roman" w:cs="Times New Roman" w:eastAsia="Times New Roman" w:hAnsi="Times New Roman"/>
          <w:sz w:val="24"/>
          <w:szCs w:val="24"/>
          <w:rtl w:val="0"/>
        </w:rPr>
        <w:t xml:space="preserve">Una herramienta para verificar si los componentes ensamblados funcionarían correctamente, señalando posibles errores como incompatibilidades.</w:t>
      </w:r>
    </w:p>
    <w:p w:rsidR="00000000" w:rsidDel="00000000" w:rsidP="00000000" w:rsidRDefault="00000000" w:rsidRPr="00000000" w14:paraId="00000119">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dhtl8qgb4qib" w:id="20"/>
      <w:bookmarkEnd w:id="20"/>
      <w:r w:rsidDel="00000000" w:rsidR="00000000" w:rsidRPr="00000000">
        <w:rPr>
          <w:rFonts w:ascii="Times New Roman" w:cs="Times New Roman" w:eastAsia="Times New Roman" w:hAnsi="Times New Roman"/>
          <w:b w:val="1"/>
          <w:color w:val="000000"/>
          <w:sz w:val="26"/>
          <w:szCs w:val="26"/>
          <w:rtl w:val="0"/>
        </w:rPr>
        <w:t xml:space="preserve">4. Accesibilidad y Personalización</w:t>
      </w:r>
    </w:p>
    <w:p w:rsidR="00000000" w:rsidDel="00000000" w:rsidP="00000000" w:rsidRDefault="00000000" w:rsidRPr="00000000" w14:paraId="0000011A">
      <w:pPr>
        <w:numPr>
          <w:ilvl w:val="0"/>
          <w:numId w:val="37"/>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Lenguaje Multilenguaje:</w:t>
        <w:br w:type="textWrapping"/>
      </w:r>
      <w:r w:rsidDel="00000000" w:rsidR="00000000" w:rsidRPr="00000000">
        <w:rPr>
          <w:rFonts w:ascii="Times New Roman" w:cs="Times New Roman" w:eastAsia="Times New Roman" w:hAnsi="Times New Roman"/>
          <w:sz w:val="24"/>
          <w:szCs w:val="24"/>
          <w:rtl w:val="0"/>
        </w:rPr>
        <w:t xml:space="preserve">Los usuarios podrán seleccionar entre distintos idiomas para una mayor accesibilidad.</w:t>
      </w:r>
    </w:p>
    <w:p w:rsidR="00000000" w:rsidDel="00000000" w:rsidP="00000000" w:rsidRDefault="00000000" w:rsidRPr="00000000" w14:paraId="0000011B">
      <w:pPr>
        <w:numPr>
          <w:ilvl w:val="0"/>
          <w:numId w:val="3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Interactividad por Medio de Gestos (Opcional):</w:t>
        <w:br w:type="textWrapping"/>
      </w:r>
      <w:r w:rsidDel="00000000" w:rsidR="00000000" w:rsidRPr="00000000">
        <w:rPr>
          <w:rFonts w:ascii="Times New Roman" w:cs="Times New Roman" w:eastAsia="Times New Roman" w:hAnsi="Times New Roman"/>
          <w:sz w:val="24"/>
          <w:szCs w:val="24"/>
          <w:rtl w:val="0"/>
        </w:rPr>
        <w:t xml:space="preserve">Para dispositivos con pantallas táctiles, se pueden incluir gestos como "pellizcar para hacer zoom" o "deslizar para cambiar componentes".</w:t>
      </w:r>
    </w:p>
    <w:p w:rsidR="00000000" w:rsidDel="00000000" w:rsidP="00000000" w:rsidRDefault="00000000" w:rsidRPr="00000000" w14:paraId="0000011C">
      <w:pPr>
        <w:numPr>
          <w:ilvl w:val="0"/>
          <w:numId w:val="37"/>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Opciones de Nivel de Dificultad:</w:t>
        <w:br w:type="textWrapping"/>
      </w:r>
      <w:r w:rsidDel="00000000" w:rsidR="00000000" w:rsidRPr="00000000">
        <w:rPr>
          <w:rFonts w:ascii="Times New Roman" w:cs="Times New Roman" w:eastAsia="Times New Roman" w:hAnsi="Times New Roman"/>
          <w:sz w:val="24"/>
          <w:szCs w:val="24"/>
          <w:rtl w:val="0"/>
        </w:rPr>
        <w:t xml:space="preserve">Un ajuste que permite al usuario decidir cuánta ayuda recibir (desde tutoriales detallados hasta ensamblajes totalmente autónomos).</w:t>
      </w:r>
    </w:p>
    <w:p w:rsidR="00000000" w:rsidDel="00000000" w:rsidP="00000000" w:rsidRDefault="00000000" w:rsidRPr="00000000" w14:paraId="0000011D">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jcc80xop4cl7" w:id="21"/>
      <w:bookmarkEnd w:id="21"/>
      <w:r w:rsidDel="00000000" w:rsidR="00000000" w:rsidRPr="00000000">
        <w:rPr>
          <w:rFonts w:ascii="Times New Roman" w:cs="Times New Roman" w:eastAsia="Times New Roman" w:hAnsi="Times New Roman"/>
          <w:b w:val="1"/>
          <w:color w:val="000000"/>
          <w:sz w:val="26"/>
          <w:szCs w:val="26"/>
          <w:rtl w:val="0"/>
        </w:rPr>
        <w:t xml:space="preserve">5. Compatibilidad y Colaboración</w:t>
      </w:r>
    </w:p>
    <w:p w:rsidR="00000000" w:rsidDel="00000000" w:rsidP="00000000" w:rsidRDefault="00000000" w:rsidRPr="00000000" w14:paraId="0000011E">
      <w:pPr>
        <w:numPr>
          <w:ilvl w:val="0"/>
          <w:numId w:val="6"/>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Módulo de Consulta:</w:t>
        <w:br w:type="textWrapping"/>
      </w:r>
      <w:r w:rsidDel="00000000" w:rsidR="00000000" w:rsidRPr="00000000">
        <w:rPr>
          <w:rFonts w:ascii="Times New Roman" w:cs="Times New Roman" w:eastAsia="Times New Roman" w:hAnsi="Times New Roman"/>
          <w:sz w:val="24"/>
          <w:szCs w:val="24"/>
          <w:rtl w:val="0"/>
        </w:rPr>
        <w:t xml:space="preserve">Los usuarios podrán buscar información adicional sobre cualquier componente directamente desde la aplicación.</w:t>
      </w:r>
    </w:p>
    <w:p w:rsidR="00000000" w:rsidDel="00000000" w:rsidP="00000000" w:rsidRDefault="00000000" w:rsidRPr="00000000" w14:paraId="0000011F">
      <w:pPr>
        <w:numPr>
          <w:ilvl w:val="0"/>
          <w:numId w:val="6"/>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Modo Multiusuario:</w:t>
        <w:br w:type="textWrapping"/>
      </w:r>
      <w:r w:rsidDel="00000000" w:rsidR="00000000" w:rsidRPr="00000000">
        <w:rPr>
          <w:rFonts w:ascii="Times New Roman" w:cs="Times New Roman" w:eastAsia="Times New Roman" w:hAnsi="Times New Roman"/>
          <w:sz w:val="24"/>
          <w:szCs w:val="24"/>
          <w:rtl w:val="0"/>
        </w:rPr>
        <w:t xml:space="preserve">Una opción para colaborar en tiempo real con otros usuarios, ideal para clases grupales o entrenamientos.</w:t>
      </w:r>
    </w:p>
    <w:p w:rsidR="00000000" w:rsidDel="00000000" w:rsidP="00000000" w:rsidRDefault="00000000" w:rsidRPr="00000000" w14:paraId="00000120">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vdr2gbovz09n" w:id="22"/>
      <w:bookmarkEnd w:id="22"/>
      <w:r w:rsidDel="00000000" w:rsidR="00000000" w:rsidRPr="00000000">
        <w:rPr>
          <w:rFonts w:ascii="Times New Roman" w:cs="Times New Roman" w:eastAsia="Times New Roman" w:hAnsi="Times New Roman"/>
          <w:b w:val="1"/>
          <w:color w:val="000000"/>
          <w:sz w:val="26"/>
          <w:szCs w:val="26"/>
          <w:rtl w:val="0"/>
        </w:rPr>
        <w:t xml:space="preserve">6. Generación de Reportes</w:t>
      </w:r>
    </w:p>
    <w:p w:rsidR="00000000" w:rsidDel="00000000" w:rsidP="00000000" w:rsidRDefault="00000000" w:rsidRPr="00000000" w14:paraId="00000121">
      <w:pPr>
        <w:numPr>
          <w:ilvl w:val="0"/>
          <w:numId w:val="73"/>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Reporte de Progreso:</w:t>
        <w:br w:type="textWrapping"/>
      </w:r>
      <w:r w:rsidDel="00000000" w:rsidR="00000000" w:rsidRPr="00000000">
        <w:rPr>
          <w:rFonts w:ascii="Times New Roman" w:cs="Times New Roman" w:eastAsia="Times New Roman" w:hAnsi="Times New Roman"/>
          <w:sz w:val="24"/>
          <w:szCs w:val="24"/>
          <w:rtl w:val="0"/>
        </w:rPr>
        <w:t xml:space="preserve">La aplicación generará un informe que detalle las actividades completadas, puntuaciones en evaluaciones y tiempo total invertido.</w:t>
      </w:r>
    </w:p>
    <w:p w:rsidR="00000000" w:rsidDel="00000000" w:rsidP="00000000" w:rsidRDefault="00000000" w:rsidRPr="00000000" w14:paraId="00000122">
      <w:pPr>
        <w:numPr>
          <w:ilvl w:val="0"/>
          <w:numId w:val="73"/>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Exportación de Resultados:</w:t>
        <w:br w:type="textWrapping"/>
      </w:r>
      <w:r w:rsidDel="00000000" w:rsidR="00000000" w:rsidRPr="00000000">
        <w:rPr>
          <w:rFonts w:ascii="Times New Roman" w:cs="Times New Roman" w:eastAsia="Times New Roman" w:hAnsi="Times New Roman"/>
          <w:sz w:val="24"/>
          <w:szCs w:val="24"/>
          <w:rtl w:val="0"/>
        </w:rPr>
        <w:t xml:space="preserve">Los usuarios podrán guardar o compartir sus resultados y configuraciones por medio de archivos PDF o enlaces generados.</w:t>
      </w:r>
    </w:p>
    <w:p w:rsidR="00000000" w:rsidDel="00000000" w:rsidP="00000000" w:rsidRDefault="00000000" w:rsidRPr="00000000" w14:paraId="0000012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4"/>
          <w:szCs w:val="24"/>
          <w:rtl w:val="0"/>
        </w:rPr>
        <w:t xml:space="preserve">En base a su tema de aplicación en desarrollo explique las figuras retoricas que se utilizará en su aplicación. Para su revisión se puede copiar el link en donde se encuentre almacenado los archivos correspondientes generado en la herramienta de software utilizado.</w:t>
      </w:r>
    </w:p>
    <w:p w:rsidR="00000000" w:rsidDel="00000000" w:rsidP="00000000" w:rsidRDefault="00000000" w:rsidRPr="00000000" w14:paraId="00000127">
      <w:pPr>
        <w:numPr>
          <w:ilvl w:val="0"/>
          <w:numId w:val="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Metáfora</w:t>
      </w:r>
    </w:p>
    <w:p w:rsidR="00000000" w:rsidDel="00000000" w:rsidP="00000000" w:rsidRDefault="00000000" w:rsidRPr="00000000" w14:paraId="00000128">
      <w:pPr>
        <w:numPr>
          <w:ilvl w:val="0"/>
          <w:numId w:val="6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Facilitar la comprensión de conceptos técnicos al asociarlos con objetos o acciones cotidianas. </w:t>
      </w:r>
    </w:p>
    <w:p w:rsidR="00000000" w:rsidDel="00000000" w:rsidP="00000000" w:rsidRDefault="00000000" w:rsidRPr="00000000" w14:paraId="0000012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secciones como </w:t>
      </w:r>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Tarjeta Madre</w:t>
      </w:r>
      <w:r w:rsidDel="00000000" w:rsidR="00000000" w:rsidRPr="00000000">
        <w:rPr>
          <w:rFonts w:ascii="Times New Roman" w:cs="Times New Roman" w:eastAsia="Times New Roman" w:hAnsi="Times New Roman"/>
          <w:sz w:val="24"/>
          <w:szCs w:val="24"/>
          <w:rtl w:val="0"/>
        </w:rPr>
        <w:t xml:space="preserve">, se utilizan explicaciones teóricas que podrían incluir metáforas simples. Por ejemplo, describir la memoria RAM como "el escritorio temporal donde se colocan los datos que necesitas ahora" o la tarjeta madre como "la columna vertebral que conecta todos los componentes de la computadora."</w:t>
      </w:r>
    </w:p>
    <w:p w:rsidR="00000000" w:rsidDel="00000000" w:rsidP="00000000" w:rsidRDefault="00000000" w:rsidRPr="00000000" w14:paraId="0000012A">
      <w:pPr>
        <w:numPr>
          <w:ilvl w:val="0"/>
          <w:numId w:val="5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Metonimia</w:t>
      </w:r>
    </w:p>
    <w:p w:rsidR="00000000" w:rsidDel="00000000" w:rsidP="00000000" w:rsidRDefault="00000000" w:rsidRPr="00000000" w14:paraId="0000012B">
      <w:pPr>
        <w:numPr>
          <w:ilvl w:val="0"/>
          <w:numId w:val="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Usar íconos simplificados para que los usuarios identifiquen rápidamente herramientas o funciones.</w:t>
      </w:r>
    </w:p>
    <w:p w:rsidR="00000000" w:rsidDel="00000000" w:rsidP="00000000" w:rsidRDefault="00000000" w:rsidRPr="00000000" w14:paraId="0000012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imágenes ilustrativas de componentes como la memoria RAM o el procesador ayudan a que los usuarios asocien de manera directa cada texto teórico con el hardware correspondiente.</w:t>
      </w:r>
    </w:p>
    <w:p w:rsidR="00000000" w:rsidDel="00000000" w:rsidP="00000000" w:rsidRDefault="00000000" w:rsidRPr="00000000" w14:paraId="0000012D">
      <w:pPr>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Sinécdoque</w:t>
      </w:r>
    </w:p>
    <w:p w:rsidR="00000000" w:rsidDel="00000000" w:rsidP="00000000" w:rsidRDefault="00000000" w:rsidRPr="00000000" w14:paraId="0000012E">
      <w:pPr>
        <w:numPr>
          <w:ilvl w:val="0"/>
          <w:numId w:val="19"/>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Representar partes clave de un proceso para simplificar el aprendizaje.</w:t>
      </w:r>
    </w:p>
    <w:p w:rsidR="00000000" w:rsidDel="00000000" w:rsidP="00000000" w:rsidRDefault="00000000" w:rsidRPr="00000000" w14:paraId="0000012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Hipérbole</w:t>
      </w:r>
    </w:p>
    <w:p w:rsidR="00000000" w:rsidDel="00000000" w:rsidP="00000000" w:rsidRDefault="00000000" w:rsidRPr="00000000" w14:paraId="00000131">
      <w:pPr>
        <w:numPr>
          <w:ilvl w:val="0"/>
          <w:numId w:val="80"/>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Enfatizar acciones o errores críticos de forma llamativa.</w:t>
      </w:r>
    </w:p>
    <w:p w:rsidR="00000000" w:rsidDel="00000000" w:rsidP="00000000" w:rsidRDefault="00000000" w:rsidRPr="00000000" w14:paraId="0000013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Personificación</w:t>
      </w:r>
    </w:p>
    <w:p w:rsidR="00000000" w:rsidDel="00000000" w:rsidP="00000000" w:rsidRDefault="00000000" w:rsidRPr="00000000" w14:paraId="00000134">
      <w:pPr>
        <w:numPr>
          <w:ilvl w:val="0"/>
          <w:numId w:val="3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Hacer más amigable el aprendizaje a través de personajes animados.</w:t>
        <w:br w:type="textWrapping"/>
      </w:r>
    </w:p>
    <w:p w:rsidR="00000000" w:rsidDel="00000000" w:rsidP="00000000" w:rsidRDefault="00000000" w:rsidRPr="00000000" w14:paraId="00000135">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Elipsis</w:t>
      </w:r>
    </w:p>
    <w:p w:rsidR="00000000" w:rsidDel="00000000" w:rsidP="00000000" w:rsidRDefault="00000000" w:rsidRPr="00000000" w14:paraId="00000136">
      <w:pPr>
        <w:numPr>
          <w:ilvl w:val="0"/>
          <w:numId w:val="76"/>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Agilizar el proceso y mantener la atención del usuario eliminando pasos intermedios que no sean esenciales.</w:t>
      </w:r>
    </w:p>
    <w:p w:rsidR="00000000" w:rsidDel="00000000" w:rsidP="00000000" w:rsidRDefault="00000000" w:rsidRPr="00000000" w14:paraId="00000137">
      <w:pPr>
        <w:spacing w:after="240" w:before="240" w:line="360" w:lineRule="auto"/>
        <w:ind w:left="0" w:firstLine="0"/>
        <w:rPr>
          <w:b w:val="1"/>
          <w:sz w:val="24"/>
          <w:szCs w:val="24"/>
        </w:rPr>
      </w:pPr>
      <w:r w:rsidDel="00000000" w:rsidR="00000000" w:rsidRPr="00000000">
        <w:rPr>
          <w:b w:val="1"/>
          <w:sz w:val="24"/>
          <w:szCs w:val="24"/>
          <w:rtl w:val="0"/>
        </w:rPr>
        <w:t xml:space="preserve">8. Utilizando una herramienta tecnología realice las retículas en la pantalla de su tema de aplicación en desarrollo. Adjunte a la guía los respectivos archivos. Para su revisión se puede copiar el link en donde se encuentre almacenado los archivos correspondientes generado en la herramienta de software utilizado.</w:t>
      </w:r>
    </w:p>
    <w:p w:rsidR="00000000" w:rsidDel="00000000" w:rsidP="00000000" w:rsidRDefault="00000000" w:rsidRPr="00000000" w14:paraId="00000138">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31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de interfaz: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https://www.figma.com/proto/hUpLLXgJCvLa4RyEKUcfdv/Untitled?node-id=0-1&amp;t=EIt22Kthb4focEd9-1</w:t>
        </w:r>
      </w:hyperlink>
      <w:r w:rsidDel="00000000" w:rsidR="00000000" w:rsidRPr="00000000">
        <w:rPr>
          <w:rtl w:val="0"/>
        </w:rPr>
      </w:r>
    </w:p>
    <w:p w:rsidR="00000000" w:rsidDel="00000000" w:rsidP="00000000" w:rsidRDefault="00000000" w:rsidRPr="00000000" w14:paraId="0000013A">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240" w:before="240"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REFERENCIAS BIBLIOGRÁFICAS:</w:t>
      </w:r>
    </w:p>
    <w:p w:rsidR="00000000" w:rsidDel="00000000" w:rsidP="00000000" w:rsidRDefault="00000000" w:rsidRPr="00000000" w14:paraId="0000013C">
      <w:pPr>
        <w:numPr>
          <w:ilvl w:val="0"/>
          <w:numId w:val="16"/>
        </w:numPr>
        <w:spacing w:after="0" w:afterAutospacing="0" w:before="240" w:line="360" w:lineRule="auto"/>
        <w:ind w:left="720" w:hanging="360"/>
        <w:rPr>
          <w:b w:val="1"/>
          <w:sz w:val="24"/>
          <w:szCs w:val="24"/>
        </w:rPr>
      </w:pPr>
      <w:r w:rsidDel="00000000" w:rsidR="00000000" w:rsidRPr="00000000">
        <w:rPr>
          <w:b w:val="1"/>
          <w:sz w:val="24"/>
          <w:szCs w:val="24"/>
          <w:rtl w:val="0"/>
        </w:rPr>
        <w:t xml:space="preserve">G. Sevilla. (2008). DESARROLLO DE UN TUTORIAL HIPERMEDIA PARA LA ENSEÑANZA DE ENSAMBLAJE DE COMPUTADORES PERSONALES A NIVEL BÁSICO – PARA EL SECAP. Escuela Politécnica Nacional. </w:t>
      </w:r>
      <w:hyperlink r:id="rId9">
        <w:r w:rsidDel="00000000" w:rsidR="00000000" w:rsidRPr="00000000">
          <w:rPr>
            <w:b w:val="1"/>
            <w:color w:val="1155cc"/>
            <w:sz w:val="24"/>
            <w:szCs w:val="24"/>
            <w:u w:val="single"/>
            <w:rtl w:val="0"/>
          </w:rPr>
          <w:t xml:space="preserve">https://bibdigital.epn.edu.ec/bitstream/15000/945/1/CD-1403.pdf</w:t>
        </w:r>
      </w:hyperlink>
      <w:r w:rsidDel="00000000" w:rsidR="00000000" w:rsidRPr="00000000">
        <w:rPr>
          <w:b w:val="1"/>
          <w:sz w:val="24"/>
          <w:szCs w:val="24"/>
          <w:rtl w:val="0"/>
        </w:rPr>
        <w:t xml:space="preserve"> </w:t>
      </w:r>
    </w:p>
    <w:p w:rsidR="00000000" w:rsidDel="00000000" w:rsidP="00000000" w:rsidRDefault="00000000" w:rsidRPr="00000000" w14:paraId="0000013D">
      <w:pPr>
        <w:numPr>
          <w:ilvl w:val="0"/>
          <w:numId w:val="1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Universidad Politécnica Salesiana. (2024). Ensamblaje y Mantenimiento de Computadores Personales. UPS.edu.ec </w:t>
      </w:r>
      <w:hyperlink r:id="rId10">
        <w:r w:rsidDel="00000000" w:rsidR="00000000" w:rsidRPr="00000000">
          <w:rPr>
            <w:b w:val="1"/>
            <w:color w:val="1155cc"/>
            <w:sz w:val="24"/>
            <w:szCs w:val="24"/>
            <w:u w:val="single"/>
            <w:rtl w:val="0"/>
          </w:rPr>
          <w:t xml:space="preserve">https://www.ups.edu.ec/documents/10184/5310383/E108UIO-Curso+Ensamblaje+y+Mantenimiento+de+Computadores+Personales.pdf/af88da3a-f75b-4146-874c-34b6f7ca11c9</w:t>
        </w:r>
      </w:hyperlink>
      <w:r w:rsidDel="00000000" w:rsidR="00000000" w:rsidRPr="00000000">
        <w:rPr>
          <w:b w:val="1"/>
          <w:sz w:val="24"/>
          <w:szCs w:val="24"/>
          <w:rtl w:val="0"/>
        </w:rPr>
        <w:t xml:space="preserve">  </w:t>
      </w:r>
    </w:p>
    <w:p w:rsidR="00000000" w:rsidDel="00000000" w:rsidP="00000000" w:rsidRDefault="00000000" w:rsidRPr="00000000" w14:paraId="0000013E">
      <w:pPr>
        <w:numPr>
          <w:ilvl w:val="0"/>
          <w:numId w:val="1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J. Portugal. (2015). DESARROLLO DE UNA APLICACIÓN PARA DISPOSITIVOS MÓVILES, COMO GUÍA DE CONOCIMIENTOS BÁSICOS, DE ENSAMBLAJE Y SOLUCIÓN DE PROBLEMAS TÉCNICOS COMUNES DE LOS COMPONENTES INTERNOS DE UNA PC, DIRIGIDA A PERSONAS NO INFORMÁTICAS. Universidad Católica Santiago de Guayaquil. </w:t>
      </w:r>
      <w:hyperlink r:id="rId11">
        <w:r w:rsidDel="00000000" w:rsidR="00000000" w:rsidRPr="00000000">
          <w:rPr>
            <w:b w:val="1"/>
            <w:color w:val="1155cc"/>
            <w:sz w:val="24"/>
            <w:szCs w:val="24"/>
            <w:u w:val="single"/>
            <w:rtl w:val="0"/>
          </w:rPr>
          <w:t xml:space="preserve">http://repositorio.ucsg.edu.ec/bitstream/3317/4398/1/T-UCSG-PRE-ART-IPM-84.pdf</w:t>
        </w:r>
      </w:hyperlink>
      <w:r w:rsidDel="00000000" w:rsidR="00000000" w:rsidRPr="00000000">
        <w:rPr>
          <w:b w:val="1"/>
          <w:sz w:val="24"/>
          <w:szCs w:val="24"/>
          <w:rtl w:val="0"/>
        </w:rPr>
        <w:t xml:space="preserve"> </w:t>
      </w:r>
    </w:p>
    <w:p w:rsidR="00000000" w:rsidDel="00000000" w:rsidP="00000000" w:rsidRDefault="00000000" w:rsidRPr="00000000" w14:paraId="0000013F">
      <w:pPr>
        <w:numPr>
          <w:ilvl w:val="0"/>
          <w:numId w:val="16"/>
        </w:numPr>
        <w:spacing w:after="240" w:before="0" w:beforeAutospacing="0" w:line="360" w:lineRule="auto"/>
        <w:ind w:left="720" w:hanging="360"/>
        <w:rPr>
          <w:b w:val="1"/>
          <w:sz w:val="24"/>
          <w:szCs w:val="24"/>
        </w:rPr>
      </w:pPr>
      <w:r w:rsidDel="00000000" w:rsidR="00000000" w:rsidRPr="00000000">
        <w:rPr>
          <w:b w:val="1"/>
          <w:sz w:val="24"/>
          <w:szCs w:val="24"/>
          <w:rtl w:val="0"/>
        </w:rPr>
        <w:t xml:space="preserve">J. Basogoita. (2024). Manten tu pc: Enséñales a armar, mantener y configurar. Edukalab. </w:t>
      </w:r>
      <w:hyperlink r:id="rId12">
        <w:r w:rsidDel="00000000" w:rsidR="00000000" w:rsidRPr="00000000">
          <w:rPr>
            <w:b w:val="1"/>
            <w:color w:val="1155cc"/>
            <w:sz w:val="24"/>
            <w:szCs w:val="24"/>
            <w:u w:val="single"/>
            <w:rtl w:val="0"/>
          </w:rPr>
          <w:t xml:space="preserve">https://edtk.co/p/88420</w:t>
        </w:r>
      </w:hyperlink>
      <w:r w:rsidDel="00000000" w:rsidR="00000000" w:rsidRPr="00000000">
        <w:rPr>
          <w:b w:val="1"/>
          <w:sz w:val="24"/>
          <w:szCs w:val="24"/>
          <w:rtl w:val="0"/>
        </w:rPr>
        <w:t xml:space="preserve"> </w:t>
      </w:r>
    </w:p>
    <w:p w:rsidR="00000000" w:rsidDel="00000000" w:rsidP="00000000" w:rsidRDefault="00000000" w:rsidRPr="00000000" w14:paraId="00000140">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1">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2">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3">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5">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47">
      <w:pPr>
        <w:spacing w:after="240" w:before="240" w:line="360" w:lineRule="auto"/>
        <w:rPr>
          <w:b w:val="1"/>
          <w:sz w:val="24"/>
          <w:szCs w:val="24"/>
        </w:rPr>
      </w:pPr>
      <w:r w:rsidDel="00000000" w:rsidR="00000000" w:rsidRPr="00000000">
        <w:rPr>
          <w:b w:val="1"/>
          <w:sz w:val="24"/>
          <w:szCs w:val="24"/>
          <w:rtl w:val="0"/>
        </w:rPr>
        <w:t xml:space="preserve">Formato de entrega del archivo</w:t>
      </w:r>
    </w:p>
    <w:p w:rsidR="00000000" w:rsidDel="00000000" w:rsidP="00000000" w:rsidRDefault="00000000" w:rsidRPr="00000000" w14:paraId="00000148">
      <w:pPr>
        <w:spacing w:after="240" w:before="240" w:line="360" w:lineRule="auto"/>
        <w:rPr>
          <w:sz w:val="24"/>
          <w:szCs w:val="24"/>
        </w:rPr>
      </w:pPr>
      <w:r w:rsidDel="00000000" w:rsidR="00000000" w:rsidRPr="00000000">
        <w:rPr>
          <w:sz w:val="24"/>
          <w:szCs w:val="24"/>
          <w:rtl w:val="0"/>
        </w:rPr>
        <w:t xml:space="preserve">La guía debe ser entregada en formato .doc y en caso de que las preguntas hagan referencia a la utilización de herramientas tecnológicas debe adjuntar todos los archivos</w:t>
      </w:r>
    </w:p>
    <w:p w:rsidR="00000000" w:rsidDel="00000000" w:rsidP="00000000" w:rsidRDefault="00000000" w:rsidRPr="00000000" w14:paraId="00000149">
      <w:pPr>
        <w:spacing w:after="240" w:before="240" w:lineRule="auto"/>
        <w:rPr>
          <w:b w:val="1"/>
          <w:sz w:val="24"/>
          <w:szCs w:val="24"/>
        </w:rPr>
      </w:pPr>
      <w:r w:rsidDel="00000000" w:rsidR="00000000" w:rsidRPr="00000000">
        <w:rPr>
          <w:b w:val="1"/>
          <w:sz w:val="24"/>
          <w:szCs w:val="24"/>
          <w:rtl w:val="0"/>
        </w:rPr>
        <w:t xml:space="preserve">Nombre del archivo</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 A#.Apellido.Nombre.Asignatura</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    </w:t>
        <w:tab/>
      </w:r>
      <w:r w:rsidDel="00000000" w:rsidR="00000000" w:rsidRPr="00000000">
        <w:rPr>
          <w:b w:val="1"/>
          <w:color w:val="ff0000"/>
          <w:sz w:val="24"/>
          <w:szCs w:val="24"/>
          <w:rtl w:val="0"/>
        </w:rPr>
        <w:t xml:space="preserve">Ejemplo</w:t>
      </w:r>
      <w:r w:rsidDel="00000000" w:rsidR="00000000" w:rsidRPr="00000000">
        <w:rPr>
          <w:sz w:val="24"/>
          <w:szCs w:val="24"/>
          <w:rtl w:val="0"/>
        </w:rPr>
        <w:t xml:space="preserve">: A1.Castro.Jorge.Interfaces.Multimedia</w:t>
      </w:r>
    </w:p>
    <w:p w:rsidR="00000000" w:rsidDel="00000000" w:rsidP="00000000" w:rsidRDefault="00000000" w:rsidRPr="00000000" w14:paraId="0000014C">
      <w:pPr>
        <w:spacing w:after="240" w:before="240" w:lineRule="auto"/>
        <w:rPr>
          <w:b w:val="1"/>
          <w:sz w:val="24"/>
          <w:szCs w:val="24"/>
        </w:rPr>
      </w:pPr>
      <w:r w:rsidDel="00000000" w:rsidR="00000000" w:rsidRPr="00000000">
        <w:rPr>
          <w:b w:val="1"/>
          <w:sz w:val="24"/>
          <w:szCs w:val="24"/>
          <w:rtl w:val="0"/>
        </w:rPr>
        <w:t xml:space="preserve">Criterios de evaluación</w:t>
      </w:r>
    </w:p>
    <w:p w:rsidR="00000000" w:rsidDel="00000000" w:rsidP="00000000" w:rsidRDefault="00000000" w:rsidRPr="00000000" w14:paraId="0000014D">
      <w:pPr>
        <w:spacing w:after="240" w:before="240" w:line="360" w:lineRule="auto"/>
        <w:rPr>
          <w:sz w:val="24"/>
          <w:szCs w:val="24"/>
        </w:rPr>
      </w:pPr>
      <w:r w:rsidDel="00000000" w:rsidR="00000000" w:rsidRPr="00000000">
        <w:rPr>
          <w:sz w:val="24"/>
          <w:szCs w:val="24"/>
          <w:rtl w:val="0"/>
        </w:rPr>
        <w:t xml:space="preserve"> </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810"/>
        <w:gridCol w:w="795"/>
        <w:gridCol w:w="795"/>
        <w:gridCol w:w="795"/>
        <w:gridCol w:w="795"/>
        <w:gridCol w:w="795"/>
        <w:gridCol w:w="750"/>
        <w:gridCol w:w="810"/>
        <w:gridCol w:w="1005"/>
        <w:tblGridChange w:id="0">
          <w:tblGrid>
            <w:gridCol w:w="1410"/>
            <w:gridCol w:w="810"/>
            <w:gridCol w:w="795"/>
            <w:gridCol w:w="795"/>
            <w:gridCol w:w="795"/>
            <w:gridCol w:w="795"/>
            <w:gridCol w:w="795"/>
            <w:gridCol w:w="750"/>
            <w:gridCol w:w="810"/>
            <w:gridCol w:w="100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360" w:lineRule="auto"/>
              <w:rPr>
                <w:sz w:val="24"/>
                <w:szCs w:val="24"/>
              </w:rPr>
            </w:pPr>
            <w:r w:rsidDel="00000000" w:rsidR="00000000" w:rsidRPr="00000000">
              <w:rPr>
                <w:sz w:val="24"/>
                <w:szCs w:val="24"/>
                <w:rtl w:val="0"/>
              </w:rPr>
              <w:t xml:space="preserve">Pregunta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360" w:lineRule="auto"/>
              <w:rPr>
                <w:sz w:val="24"/>
                <w:szCs w:val="24"/>
              </w:rPr>
            </w:pPr>
            <w:r w:rsidDel="00000000" w:rsidR="00000000" w:rsidRPr="00000000">
              <w:rPr>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360" w:lineRule="auto"/>
              <w:rPr>
                <w:sz w:val="24"/>
                <w:szCs w:val="24"/>
              </w:rPr>
            </w:pPr>
            <w:r w:rsidDel="00000000" w:rsidR="00000000" w:rsidRPr="00000000">
              <w:rPr>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360" w:lineRule="auto"/>
              <w:rPr>
                <w:sz w:val="24"/>
                <w:szCs w:val="24"/>
              </w:rPr>
            </w:pPr>
            <w:r w:rsidDel="00000000" w:rsidR="00000000" w:rsidRPr="00000000">
              <w:rPr>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360" w:lineRule="auto"/>
              <w:rPr>
                <w:sz w:val="24"/>
                <w:szCs w:val="24"/>
              </w:rPr>
            </w:pPr>
            <w:r w:rsidDel="00000000" w:rsidR="00000000" w:rsidRPr="00000000">
              <w:rPr>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360" w:lineRule="auto"/>
              <w:rPr>
                <w:sz w:val="24"/>
                <w:szCs w:val="24"/>
              </w:rPr>
            </w:pPr>
            <w:r w:rsidDel="00000000" w:rsidR="00000000" w:rsidRPr="00000000">
              <w:rPr>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360" w:lineRule="auto"/>
              <w:rPr>
                <w:sz w:val="24"/>
                <w:szCs w:val="24"/>
              </w:rPr>
            </w:pPr>
            <w:r w:rsidDel="00000000" w:rsidR="00000000" w:rsidRPr="00000000">
              <w:rPr>
                <w:sz w:val="24"/>
                <w:szCs w:val="24"/>
                <w:rtl w:val="0"/>
              </w:rPr>
              <w:t xml:space="preserve">6</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360" w:lineRule="auto"/>
              <w:rPr>
                <w:sz w:val="24"/>
                <w:szCs w:val="24"/>
              </w:rPr>
            </w:pPr>
            <w:r w:rsidDel="00000000" w:rsidR="00000000" w:rsidRPr="00000000">
              <w:rPr>
                <w:sz w:val="24"/>
                <w:szCs w:val="24"/>
                <w:rtl w:val="0"/>
              </w:rPr>
              <w:t xml:space="preserve">7</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360" w:lineRule="auto"/>
              <w:rPr>
                <w:sz w:val="24"/>
                <w:szCs w:val="24"/>
              </w:rPr>
            </w:pPr>
            <w:r w:rsidDel="00000000" w:rsidR="00000000" w:rsidRPr="00000000">
              <w:rPr>
                <w:sz w:val="24"/>
                <w:szCs w:val="24"/>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360" w:lineRule="auto"/>
              <w:rPr>
                <w:sz w:val="24"/>
                <w:szCs w:val="24"/>
              </w:rPr>
            </w:pPr>
            <w:r w:rsidDel="00000000" w:rsidR="00000000" w:rsidRPr="00000000">
              <w:rPr>
                <w:sz w:val="24"/>
                <w:szCs w:val="24"/>
                <w:rtl w:val="0"/>
              </w:rPr>
              <w:t xml:space="preserve">Total</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360" w:lineRule="auto"/>
              <w:rPr>
                <w:sz w:val="24"/>
                <w:szCs w:val="24"/>
              </w:rPr>
            </w:pPr>
            <w:r w:rsidDel="00000000" w:rsidR="00000000" w:rsidRPr="00000000">
              <w:rPr>
                <w:sz w:val="24"/>
                <w:szCs w:val="24"/>
                <w:rtl w:val="0"/>
              </w:rPr>
              <w:t xml:space="preserve">Puntaje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3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3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3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3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3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3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3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3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36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162">
            <w:pPr>
              <w:spacing w:before="240" w:line="360" w:lineRule="auto"/>
              <w:rPr>
                <w:sz w:val="24"/>
                <w:szCs w:val="24"/>
              </w:rPr>
            </w:pPr>
            <w:r w:rsidDel="00000000" w:rsidR="00000000" w:rsidRPr="00000000">
              <w:rPr>
                <w:rtl w:val="0"/>
              </w:rPr>
            </w:r>
          </w:p>
        </w:tc>
      </w:tr>
    </w:tbl>
    <w:p w:rsidR="00000000" w:rsidDel="00000000" w:rsidP="00000000" w:rsidRDefault="00000000" w:rsidRPr="00000000" w14:paraId="00000163">
      <w:pPr>
        <w:spacing w:after="240" w:before="240" w:line="360" w:lineRule="auto"/>
        <w:ind w:left="0" w:firstLine="0"/>
        <w:rPr>
          <w:b w:val="1"/>
        </w:rPr>
      </w:pPr>
      <w:r w:rsidDel="00000000" w:rsidR="00000000" w:rsidRPr="00000000">
        <w:rPr>
          <w:rtl w:val="0"/>
        </w:rPr>
      </w:r>
    </w:p>
    <w:sectPr>
      <w:headerReference r:id="rId13"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spacing w:after="240" w:before="240" w:lineRule="auto"/>
      <w:jc w:val="center"/>
      <w:rPr>
        <w:rFonts w:ascii="Times New Roman" w:cs="Times New Roman" w:eastAsia="Times New Roman" w:hAnsi="Times New Roman"/>
        <w:b w:val="1"/>
        <w:sz w:val="24"/>
        <w:szCs w:val="24"/>
      </w:rPr>
    </w:pPr>
    <w:r w:rsidDel="00000000" w:rsidR="00000000" w:rsidRPr="00000000">
      <w:rPr>
        <w:b w:val="1"/>
        <w:rtl w:val="0"/>
      </w:rPr>
      <w:t xml:space="preserve">Universidad de las Fuerzas Armadas ESPE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-342899</wp:posOffset>
          </wp:positionV>
          <wp:extent cx="1081088" cy="102919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81088" cy="10291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-266699</wp:posOffset>
          </wp:positionV>
          <wp:extent cx="961855" cy="6905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61855" cy="690563"/>
                  </a:xfrm>
                  <a:prstGeom prst="rect"/>
                  <a:ln/>
                </pic:spPr>
              </pic:pic>
            </a:graphicData>
          </a:graphic>
        </wp:anchor>
      </w:drawing>
    </w:r>
  </w:p>
  <w:p w:rsidR="00000000" w:rsidDel="00000000" w:rsidP="00000000" w:rsidRDefault="00000000" w:rsidRPr="00000000" w14:paraId="00000165">
    <w:pPr>
      <w:spacing w:after="240" w:before="240" w:lineRule="auto"/>
      <w:jc w:val="center"/>
      <w:rPr/>
    </w:pPr>
    <w:r w:rsidDel="00000000" w:rsidR="00000000" w:rsidRPr="00000000">
      <w:rPr>
        <w:b w:val="1"/>
        <w:rtl w:val="0"/>
      </w:rPr>
      <w:t xml:space="preserve">Unidad de Educación a Distancia</w:t>
    </w:r>
    <w:r w:rsidDel="00000000" w:rsidR="00000000" w:rsidRPr="00000000">
      <w:rPr>
        <w:rtl w:val="0"/>
      </w:rPr>
    </w:r>
  </w:p>
  <w:p w:rsidR="00000000" w:rsidDel="00000000" w:rsidP="00000000" w:rsidRDefault="00000000" w:rsidRPr="00000000" w14:paraId="00000166">
    <w:pPr>
      <w:spacing w:after="240" w:before="240" w:lineRule="auto"/>
      <w:rPr>
        <w:b w:val="1"/>
        <w:color w:val="17365d"/>
      </w:rPr>
    </w:pPr>
    <w:r w:rsidDel="00000000" w:rsidR="00000000" w:rsidRPr="00000000">
      <w:rPr>
        <w:b w:val="1"/>
        <w:color w:val="17365d"/>
        <w:rtl w:val="0"/>
      </w:rPr>
      <w:t xml:space="preserve">Nombres y apellidos: Fabricio Fernando Baquero López - Javier Neicer Bravo Macias                                  </w:t>
      <w:tab/>
      <w:t xml:space="preserve">                                                 </w:t>
    </w:r>
  </w:p>
  <w:p w:rsidR="00000000" w:rsidDel="00000000" w:rsidP="00000000" w:rsidRDefault="00000000" w:rsidRPr="00000000" w14:paraId="00000167">
    <w:pPr>
      <w:spacing w:after="240" w:before="240" w:lineRule="auto"/>
      <w:rPr/>
    </w:pPr>
    <w:r w:rsidDel="00000000" w:rsidR="00000000" w:rsidRPr="00000000">
      <w:rPr>
        <w:color w:val="17365d"/>
        <w:rtl w:val="0"/>
      </w:rPr>
      <w:t xml:space="preserve"> </w:t>
    </w:r>
    <w:r w:rsidDel="00000000" w:rsidR="00000000" w:rsidRPr="00000000">
      <w:rPr>
        <w:b w:val="1"/>
        <w:color w:val="17365d"/>
        <w:rtl w:val="0"/>
      </w:rPr>
      <w:t xml:space="preserve">Asignatura</w:t>
    </w:r>
    <w:r w:rsidDel="00000000" w:rsidR="00000000" w:rsidRPr="00000000">
      <w:rPr>
        <w:color w:val="17365d"/>
        <w:rtl w:val="0"/>
      </w:rPr>
      <w:t xml:space="preserve">: Interfaces y Multimedia </w:t>
    </w: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epositorio.ucsg.edu.ec/bitstream/3317/4398/1/T-UCSG-PRE-ART-IPM-84.pdf" TargetMode="External"/><Relationship Id="rId10" Type="http://schemas.openxmlformats.org/officeDocument/2006/relationships/hyperlink" Target="https://www.ups.edu.ec/documents/10184/5310383/E108UIO-Curso+Ensamblaje+y+Mantenimiento+de+Computadores+Personales.pdf/af88da3a-f75b-4146-874c-34b6f7ca11c9" TargetMode="External"/><Relationship Id="rId13" Type="http://schemas.openxmlformats.org/officeDocument/2006/relationships/header" Target="header1.xml"/><Relationship Id="rId12" Type="http://schemas.openxmlformats.org/officeDocument/2006/relationships/hyperlink" Target="https://edtk.co/p/884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bdigital.epn.edu.ec/bitstream/15000/945/1/CD-1403.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figma.com/proto/hUpLLXgJCvLa4RyEKUcfdv/Untitled?node-id=0-1&amp;t=EIt22Kthb4focEd9-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