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03D36" w14:textId="522A0939" w:rsidR="007F62ED" w:rsidRDefault="007F62ED" w:rsidP="007F62ED">
      <w:pPr>
        <w:rPr>
          <w:rStyle w:val="Ttulodellibro"/>
        </w:rPr>
      </w:pPr>
    </w:p>
    <w:p w14:paraId="3625CB33" w14:textId="0DF41EE4" w:rsidR="007F62ED" w:rsidRDefault="007C7F2A" w:rsidP="007F62ED">
      <w:pPr>
        <w:rPr>
          <w:rStyle w:val="Ttulodellibro"/>
        </w:rPr>
      </w:pPr>
      <w:r>
        <w:rPr>
          <w:rStyle w:val="Ttulodellibro"/>
          <w:noProof/>
        </w:rPr>
        <w:drawing>
          <wp:anchor distT="0" distB="0" distL="114300" distR="114300" simplePos="0" relativeHeight="251660288" behindDoc="1" locked="0" layoutInCell="1" allowOverlap="1" wp14:anchorId="7C081024" wp14:editId="4543E38E">
            <wp:simplePos x="0" y="0"/>
            <wp:positionH relativeFrom="margin">
              <wp:align>left</wp:align>
            </wp:positionH>
            <wp:positionV relativeFrom="paragraph">
              <wp:posOffset>1905</wp:posOffset>
            </wp:positionV>
            <wp:extent cx="2190750" cy="904875"/>
            <wp:effectExtent l="0" t="76200" r="0" b="257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2190750" cy="904875"/>
                    </a:xfrm>
                    <a:prstGeom prst="rect">
                      <a:avLst/>
                    </a:prstGeom>
                    <a:ln>
                      <a:noFill/>
                    </a:ln>
                    <a:effectLst>
                      <a:outerShdw blurRad="292100" dist="139700" dir="2700000" algn="tl" rotWithShape="0">
                        <a:srgbClr val="333333">
                          <a:alpha val="65000"/>
                        </a:srgbClr>
                      </a:outerShdw>
                    </a:effectLst>
                  </pic:spPr>
                </pic:pic>
              </a:graphicData>
            </a:graphic>
          </wp:anchor>
        </w:drawing>
      </w:r>
    </w:p>
    <w:p w14:paraId="597BEB76" w14:textId="075CCB69" w:rsidR="007F62ED" w:rsidRDefault="007F62ED" w:rsidP="007F62ED">
      <w:pPr>
        <w:rPr>
          <w:rStyle w:val="Ttulodellibro"/>
        </w:rPr>
      </w:pPr>
    </w:p>
    <w:p w14:paraId="11E654AB" w14:textId="1D006229" w:rsidR="007F62ED" w:rsidRDefault="007F62ED" w:rsidP="007F62ED">
      <w:pPr>
        <w:rPr>
          <w:rStyle w:val="Ttulodellibro"/>
        </w:rPr>
      </w:pPr>
    </w:p>
    <w:p w14:paraId="39350BB6" w14:textId="6494D0CA" w:rsidR="00F70658" w:rsidRPr="007F62ED" w:rsidRDefault="007F62ED" w:rsidP="007F62ED">
      <w:pPr>
        <w:rPr>
          <w:rStyle w:val="Ttulodellibro"/>
        </w:rPr>
      </w:pPr>
      <w:r w:rsidRPr="007F62ED">
        <w:rPr>
          <w:rStyle w:val="Ttulodellibro"/>
        </w:rPr>
        <w:t>Inspección de software</w:t>
      </w:r>
    </w:p>
    <w:p w14:paraId="1DFA173A" w14:textId="4824BF02" w:rsidR="007F62ED" w:rsidRPr="007F62ED" w:rsidRDefault="007F62ED" w:rsidP="007F62ED">
      <w:pPr>
        <w:rPr>
          <w:rStyle w:val="Ttulodellibro"/>
        </w:rPr>
      </w:pPr>
      <w:r w:rsidRPr="007F62ED">
        <w:rPr>
          <w:rStyle w:val="Ttulodellibro"/>
        </w:rPr>
        <w:t>Ejercicio 3</w:t>
      </w:r>
    </w:p>
    <w:p w14:paraId="36F0D430" w14:textId="11B6DB2E" w:rsidR="007F62ED" w:rsidRPr="007F62ED" w:rsidRDefault="007F62ED" w:rsidP="007F62ED">
      <w:pPr>
        <w:rPr>
          <w:rStyle w:val="Ttulodellibro"/>
        </w:rPr>
      </w:pPr>
      <w:r w:rsidRPr="007F62ED">
        <w:rPr>
          <w:rStyle w:val="Ttulodellibro"/>
        </w:rPr>
        <w:t>Solemne 1</w:t>
      </w:r>
    </w:p>
    <w:p w14:paraId="49D4A0CC" w14:textId="77777777" w:rsidR="007F62ED" w:rsidRDefault="007F62ED" w:rsidP="007F62ED">
      <w:pPr>
        <w:rPr>
          <w:rStyle w:val="Ttulodellibro"/>
        </w:rPr>
      </w:pPr>
      <w:r w:rsidRPr="007F62ED">
        <w:rPr>
          <w:rStyle w:val="Ttulodellibro"/>
        </w:rPr>
        <w:t>Testing y calidad de software 2020</w:t>
      </w:r>
    </w:p>
    <w:p w14:paraId="3E693542" w14:textId="267CC224" w:rsidR="007F62ED" w:rsidRDefault="007F62ED" w:rsidP="007F62ED">
      <w:pPr>
        <w:rPr>
          <w:rStyle w:val="Ttulodellibro"/>
        </w:rPr>
      </w:pPr>
      <w:r w:rsidRPr="007F62ED">
        <w:rPr>
          <w:rStyle w:val="Ttulodellibro"/>
          <w:noProof/>
        </w:rPr>
        <mc:AlternateContent>
          <mc:Choice Requires="wps">
            <w:drawing>
              <wp:anchor distT="45720" distB="45720" distL="114300" distR="114300" simplePos="0" relativeHeight="251659264" behindDoc="0" locked="0" layoutInCell="1" allowOverlap="1" wp14:anchorId="69B8D094" wp14:editId="1B30AA02">
                <wp:simplePos x="0" y="0"/>
                <wp:positionH relativeFrom="margin">
                  <wp:align>right</wp:align>
                </wp:positionH>
                <wp:positionV relativeFrom="paragraph">
                  <wp:posOffset>1777365</wp:posOffset>
                </wp:positionV>
                <wp:extent cx="2360930" cy="1404620"/>
                <wp:effectExtent l="0" t="0" r="22225"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E48E38" w14:textId="32C8D768" w:rsidR="007F62ED" w:rsidRDefault="007F62ED" w:rsidP="007F62ED">
                            <w:r>
                              <w:t>Alumnos:</w:t>
                            </w:r>
                          </w:p>
                          <w:p w14:paraId="5DFC7E41" w14:textId="0F384FAA" w:rsidR="007F62ED" w:rsidRDefault="007F62ED" w:rsidP="007F62ED">
                            <w:pPr>
                              <w:pStyle w:val="Prrafodelista"/>
                              <w:numPr>
                                <w:ilvl w:val="0"/>
                                <w:numId w:val="1"/>
                              </w:numPr>
                            </w:pPr>
                            <w:r>
                              <w:t>Javier Cabrera Vejar</w:t>
                            </w:r>
                          </w:p>
                          <w:p w14:paraId="7E54DE22" w14:textId="0127A3F2" w:rsidR="007F62ED" w:rsidRDefault="007F62ED" w:rsidP="007F62ED">
                            <w:pPr>
                              <w:pStyle w:val="Prrafodelista"/>
                              <w:numPr>
                                <w:ilvl w:val="0"/>
                                <w:numId w:val="1"/>
                              </w:numPr>
                            </w:pPr>
                            <w:r>
                              <w:t>Maximiliano Ibáñez Molina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B8D094" id="_x0000_t202" coordsize="21600,21600" o:spt="202" path="m,l,21600r21600,l21600,xe">
                <v:stroke joinstyle="miter"/>
                <v:path gradientshapeok="t" o:connecttype="rect"/>
              </v:shapetype>
              <v:shape id="Cuadro de texto 2" o:spid="_x0000_s1026" type="#_x0000_t202" style="position:absolute;margin-left:134.7pt;margin-top:139.9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">
                <v:textbox style="mso-fit-shape-to-text:t">
                  <w:txbxContent>
                    <w:p w14:paraId="5AE48E38" w14:textId="32C8D768" w:rsidR="007F62ED" w:rsidRDefault="007F62ED" w:rsidP="007F62ED">
                      <w:r>
                        <w:t>Alumnos:</w:t>
                      </w:r>
                    </w:p>
                    <w:p w14:paraId="5DFC7E41" w14:textId="0F384FAA" w:rsidR="007F62ED" w:rsidRDefault="007F62ED" w:rsidP="007F62ED">
                      <w:pPr>
                        <w:pStyle w:val="Prrafodelista"/>
                        <w:numPr>
                          <w:ilvl w:val="0"/>
                          <w:numId w:val="1"/>
                        </w:numPr>
                      </w:pPr>
                      <w:r>
                        <w:t>Javier Cabrera Vejar</w:t>
                      </w:r>
                    </w:p>
                    <w:p w14:paraId="7E54DE22" w14:textId="0127A3F2" w:rsidR="007F62ED" w:rsidRDefault="007F62ED" w:rsidP="007F62ED">
                      <w:pPr>
                        <w:pStyle w:val="Prrafodelista"/>
                        <w:numPr>
                          <w:ilvl w:val="0"/>
                          <w:numId w:val="1"/>
                        </w:numPr>
                      </w:pPr>
                      <w:r>
                        <w:t>Maximiliano Ibáñez Molina</w:t>
                      </w:r>
                    </w:p>
                  </w:txbxContent>
                </v:textbox>
                <w10:wrap type="square" anchorx="margin"/>
              </v:shape>
            </w:pict>
          </mc:Fallback>
        </mc:AlternateContent>
      </w:r>
      <w:r>
        <w:rPr>
          <w:rStyle w:val="Ttulodellibro"/>
        </w:rPr>
        <w:br w:type="page"/>
      </w:r>
    </w:p>
    <w:sdt>
      <w:sdtPr>
        <w:rPr>
          <w:rFonts w:asciiTheme="minorHAnsi" w:eastAsiaTheme="minorHAnsi" w:hAnsiTheme="minorHAnsi" w:cstheme="minorBidi"/>
          <w:b w:val="0"/>
          <w:sz w:val="28"/>
          <w:szCs w:val="22"/>
          <w:lang w:val="es-ES" w:eastAsia="en-US"/>
        </w:rPr>
        <w:id w:val="1563214105"/>
        <w:docPartObj>
          <w:docPartGallery w:val="Table of Contents"/>
          <w:docPartUnique/>
        </w:docPartObj>
      </w:sdtPr>
      <w:sdtEndPr>
        <w:rPr>
          <w:sz w:val="24"/>
        </w:rPr>
      </w:sdtEndPr>
      <w:sdtContent>
        <w:p w14:paraId="1FBE4AD3" w14:textId="675505CA" w:rsidR="007F62ED" w:rsidRDefault="007F62ED" w:rsidP="007F62ED">
          <w:pPr>
            <w:pStyle w:val="TtuloTDC"/>
          </w:pPr>
          <w:r>
            <w:rPr>
              <w:lang w:val="es-ES"/>
            </w:rPr>
            <w:t>Índice</w:t>
          </w:r>
        </w:p>
        <w:p w14:paraId="18C44644" w14:textId="4EB2FEDF" w:rsidR="000E7C3C" w:rsidRDefault="007F62ED">
          <w:pPr>
            <w:pStyle w:val="TDC1"/>
            <w:tabs>
              <w:tab w:val="right" w:leader="dot" w:pos="8828"/>
            </w:tabs>
            <w:rPr>
              <w:noProof/>
            </w:rPr>
          </w:pPr>
          <w:r>
            <w:fldChar w:fldCharType="begin"/>
          </w:r>
          <w:r>
            <w:instrText xml:space="preserve"> TOC \o "1-3" \h \z \u </w:instrText>
          </w:r>
          <w:r>
            <w:fldChar w:fldCharType="separate"/>
          </w:r>
          <w:hyperlink w:anchor="_Toc51925089" w:history="1">
            <w:r w:rsidR="000E7C3C" w:rsidRPr="003D5C8A">
              <w:rPr>
                <w:rStyle w:val="Hipervnculo"/>
                <w:noProof/>
              </w:rPr>
              <w:t>Descripción del equipo de inspección</w:t>
            </w:r>
            <w:r w:rsidR="000E7C3C">
              <w:rPr>
                <w:noProof/>
                <w:webHidden/>
              </w:rPr>
              <w:tab/>
            </w:r>
            <w:r w:rsidR="000E7C3C">
              <w:rPr>
                <w:noProof/>
                <w:webHidden/>
              </w:rPr>
              <w:fldChar w:fldCharType="begin"/>
            </w:r>
            <w:r w:rsidR="000E7C3C">
              <w:rPr>
                <w:noProof/>
                <w:webHidden/>
              </w:rPr>
              <w:instrText xml:space="preserve"> PAGEREF _Toc51925089 \h </w:instrText>
            </w:r>
            <w:r w:rsidR="000E7C3C">
              <w:rPr>
                <w:noProof/>
                <w:webHidden/>
              </w:rPr>
            </w:r>
            <w:r w:rsidR="000E7C3C">
              <w:rPr>
                <w:noProof/>
                <w:webHidden/>
              </w:rPr>
              <w:fldChar w:fldCharType="separate"/>
            </w:r>
            <w:r w:rsidR="000E7C3C">
              <w:rPr>
                <w:noProof/>
                <w:webHidden/>
              </w:rPr>
              <w:t>3</w:t>
            </w:r>
            <w:r w:rsidR="000E7C3C">
              <w:rPr>
                <w:noProof/>
                <w:webHidden/>
              </w:rPr>
              <w:fldChar w:fldCharType="end"/>
            </w:r>
          </w:hyperlink>
        </w:p>
        <w:p w14:paraId="3CC86955" w14:textId="618B70A1" w:rsidR="000E7C3C" w:rsidRDefault="004C327E">
          <w:pPr>
            <w:pStyle w:val="TDC1"/>
            <w:tabs>
              <w:tab w:val="right" w:leader="dot" w:pos="8828"/>
            </w:tabs>
            <w:rPr>
              <w:noProof/>
            </w:rPr>
          </w:pPr>
          <w:hyperlink w:anchor="_Toc51925090" w:history="1">
            <w:r w:rsidR="000E7C3C" w:rsidRPr="003D5C8A">
              <w:rPr>
                <w:rStyle w:val="Hipervnculo"/>
                <w:noProof/>
              </w:rPr>
              <w:t>Inspección de las especificaciones del sistema</w:t>
            </w:r>
            <w:r w:rsidR="000E7C3C">
              <w:rPr>
                <w:noProof/>
                <w:webHidden/>
              </w:rPr>
              <w:tab/>
            </w:r>
            <w:r w:rsidR="000E7C3C">
              <w:rPr>
                <w:noProof/>
                <w:webHidden/>
              </w:rPr>
              <w:fldChar w:fldCharType="begin"/>
            </w:r>
            <w:r w:rsidR="000E7C3C">
              <w:rPr>
                <w:noProof/>
                <w:webHidden/>
              </w:rPr>
              <w:instrText xml:space="preserve"> PAGEREF _Toc51925090 \h </w:instrText>
            </w:r>
            <w:r w:rsidR="000E7C3C">
              <w:rPr>
                <w:noProof/>
                <w:webHidden/>
              </w:rPr>
            </w:r>
            <w:r w:rsidR="000E7C3C">
              <w:rPr>
                <w:noProof/>
                <w:webHidden/>
              </w:rPr>
              <w:fldChar w:fldCharType="separate"/>
            </w:r>
            <w:r w:rsidR="000E7C3C">
              <w:rPr>
                <w:noProof/>
                <w:webHidden/>
              </w:rPr>
              <w:t>4</w:t>
            </w:r>
            <w:r w:rsidR="000E7C3C">
              <w:rPr>
                <w:noProof/>
                <w:webHidden/>
              </w:rPr>
              <w:fldChar w:fldCharType="end"/>
            </w:r>
          </w:hyperlink>
        </w:p>
        <w:p w14:paraId="624935ED" w14:textId="6F7DB86B" w:rsidR="007F62ED" w:rsidRDefault="007F62ED" w:rsidP="007F62ED">
          <w:r>
            <w:rPr>
              <w:lang w:val="es-ES"/>
            </w:rPr>
            <w:fldChar w:fldCharType="end"/>
          </w:r>
        </w:p>
      </w:sdtContent>
    </w:sdt>
    <w:p w14:paraId="0010BA8C" w14:textId="43CC1683" w:rsidR="007F62ED" w:rsidRDefault="007F62ED" w:rsidP="007F62ED">
      <w:pPr>
        <w:rPr>
          <w:rStyle w:val="Ttulodellibro"/>
        </w:rPr>
      </w:pPr>
      <w:r>
        <w:rPr>
          <w:rStyle w:val="Ttulodellibro"/>
        </w:rPr>
        <w:br w:type="page"/>
      </w:r>
    </w:p>
    <w:p w14:paraId="07886A4C" w14:textId="0B4D4E1B" w:rsidR="007F62ED" w:rsidRDefault="007F62ED" w:rsidP="007F62ED">
      <w:pPr>
        <w:pStyle w:val="Ttulo1"/>
        <w:rPr>
          <w:rStyle w:val="Ttulodellibro"/>
          <w:b/>
          <w:bCs w:val="0"/>
          <w:i w:val="0"/>
          <w:iCs w:val="0"/>
          <w:spacing w:val="0"/>
          <w:sz w:val="36"/>
        </w:rPr>
      </w:pPr>
      <w:bookmarkStart w:id="0" w:name="_Toc51925089"/>
      <w:r>
        <w:rPr>
          <w:rStyle w:val="Ttulodellibro"/>
          <w:b/>
          <w:bCs w:val="0"/>
          <w:i w:val="0"/>
          <w:iCs w:val="0"/>
          <w:spacing w:val="0"/>
          <w:sz w:val="36"/>
        </w:rPr>
        <w:lastRenderedPageBreak/>
        <w:t>Descripción del equipo de inspección</w:t>
      </w:r>
      <w:bookmarkEnd w:id="0"/>
    </w:p>
    <w:p w14:paraId="2FBA0D32" w14:textId="0F98F129" w:rsidR="007F62ED" w:rsidRDefault="007F62ED" w:rsidP="007F62ED"/>
    <w:p w14:paraId="79687BFF" w14:textId="69992DBB" w:rsidR="007F62ED" w:rsidRDefault="007F62ED" w:rsidP="007F62ED">
      <w:r>
        <w:t>Para desarrollar las siguientes etapas o procesos de inspección, el equipo se ha conformado por:</w:t>
      </w:r>
    </w:p>
    <w:p w14:paraId="05ABFEE8" w14:textId="41F3109D" w:rsidR="007F62ED" w:rsidRDefault="007F62ED" w:rsidP="007F62ED">
      <w:pPr>
        <w:pStyle w:val="Prrafodelista"/>
        <w:numPr>
          <w:ilvl w:val="0"/>
          <w:numId w:val="3"/>
        </w:numPr>
      </w:pPr>
      <w:r>
        <w:t>Registrador y Lector: Javier Cabrera Vejar (JCV)</w:t>
      </w:r>
    </w:p>
    <w:p w14:paraId="1EE6E4E6" w14:textId="36399911" w:rsidR="007F62ED" w:rsidRDefault="007F62ED" w:rsidP="005E2F43">
      <w:pPr>
        <w:pStyle w:val="Prrafodelista"/>
        <w:numPr>
          <w:ilvl w:val="0"/>
          <w:numId w:val="3"/>
        </w:numPr>
      </w:pPr>
      <w:r>
        <w:t>Registrador y Lector: Maximiliano Ibáñez Molina (MIM)</w:t>
      </w:r>
    </w:p>
    <w:p w14:paraId="5AB1E1FD" w14:textId="18BEB204" w:rsidR="005E2F43" w:rsidRDefault="005E2F43">
      <w:r>
        <w:br w:type="page"/>
      </w:r>
    </w:p>
    <w:p w14:paraId="555F8828" w14:textId="2BC8F748" w:rsidR="000B7C1F" w:rsidRDefault="005E2F43" w:rsidP="000B7C1F">
      <w:pPr>
        <w:pStyle w:val="Ttulo1"/>
      </w:pPr>
      <w:bookmarkStart w:id="1" w:name="_Toc51925090"/>
      <w:r>
        <w:lastRenderedPageBreak/>
        <w:t>Inspección de las especificaciones del sistema</w:t>
      </w:r>
      <w:bookmarkEnd w:id="1"/>
    </w:p>
    <w:p w14:paraId="57C35687" w14:textId="7BDB5CEB" w:rsidR="000B7C1F" w:rsidRDefault="000B7C1F" w:rsidP="000B7C1F"/>
    <w:p w14:paraId="2988A872" w14:textId="0DA3B7D9" w:rsidR="000B7C1F" w:rsidRDefault="000B7C1F" w:rsidP="000B7C1F">
      <w:r>
        <w:t>Para poder categorizar los requisitos, tomaremos tres conceptos los cuales se utilizarán en las siguientes tablas.</w:t>
      </w:r>
    </w:p>
    <w:p w14:paraId="5CD0A60C" w14:textId="099B1B9B" w:rsidR="000B7C1F" w:rsidRDefault="000B7C1F" w:rsidP="000B7C1F">
      <w:pPr>
        <w:pStyle w:val="Prrafodelista"/>
        <w:numPr>
          <w:ilvl w:val="0"/>
          <w:numId w:val="5"/>
        </w:numPr>
      </w:pPr>
      <w:r>
        <w:t>Evidente</w:t>
      </w:r>
    </w:p>
    <w:p w14:paraId="1E7ECC4C" w14:textId="317B336B" w:rsidR="000B7C1F" w:rsidRDefault="000B7C1F" w:rsidP="000B7C1F">
      <w:pPr>
        <w:pStyle w:val="Prrafodelista"/>
        <w:numPr>
          <w:ilvl w:val="0"/>
          <w:numId w:val="5"/>
        </w:numPr>
      </w:pPr>
      <w:r>
        <w:t>Superfluo</w:t>
      </w:r>
    </w:p>
    <w:p w14:paraId="5E70630A" w14:textId="64086D45" w:rsidR="000B7C1F" w:rsidRPr="000B7C1F" w:rsidRDefault="000B7C1F" w:rsidP="000B7C1F">
      <w:pPr>
        <w:pStyle w:val="Prrafodelista"/>
        <w:numPr>
          <w:ilvl w:val="0"/>
          <w:numId w:val="5"/>
        </w:numPr>
      </w:pPr>
      <w:r>
        <w:t>Oculto</w:t>
      </w:r>
    </w:p>
    <w:p w14:paraId="037256B3" w14:textId="0659A798" w:rsidR="007F62ED" w:rsidRDefault="007F62ED" w:rsidP="007F62ED"/>
    <w:tbl>
      <w:tblPr>
        <w:tblStyle w:val="Tablaconcuadrcula1clara-nfasis1"/>
        <w:tblW w:w="0" w:type="auto"/>
        <w:tblLook w:val="04A0" w:firstRow="1" w:lastRow="0" w:firstColumn="1" w:lastColumn="0" w:noHBand="0" w:noVBand="1"/>
      </w:tblPr>
      <w:tblGrid>
        <w:gridCol w:w="2942"/>
        <w:gridCol w:w="2943"/>
        <w:gridCol w:w="2943"/>
      </w:tblGrid>
      <w:tr w:rsidR="000E7C3C" w14:paraId="3756C12C" w14:textId="77777777" w:rsidTr="000E7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9F5D9D2" w14:textId="38D87E39" w:rsidR="000E7C3C" w:rsidRPr="002F4579" w:rsidRDefault="000E7C3C" w:rsidP="007F62ED">
            <w:pPr>
              <w:rPr>
                <w:szCs w:val="20"/>
              </w:rPr>
            </w:pPr>
            <w:r w:rsidRPr="002F4579">
              <w:rPr>
                <w:szCs w:val="20"/>
              </w:rPr>
              <w:t>ID Requisito</w:t>
            </w:r>
            <w:r w:rsidR="002F4579" w:rsidRPr="002F4579">
              <w:rPr>
                <w:szCs w:val="20"/>
              </w:rPr>
              <w:t xml:space="preserve"> Funcional</w:t>
            </w:r>
          </w:p>
        </w:tc>
        <w:tc>
          <w:tcPr>
            <w:tcW w:w="2943" w:type="dxa"/>
          </w:tcPr>
          <w:p w14:paraId="07B1FF1F" w14:textId="1D2C5342" w:rsidR="000E7C3C" w:rsidRPr="002F4579" w:rsidRDefault="000E7C3C" w:rsidP="007F62ED">
            <w:pPr>
              <w:cnfStyle w:val="100000000000" w:firstRow="1" w:lastRow="0" w:firstColumn="0" w:lastColumn="0" w:oddVBand="0" w:evenVBand="0" w:oddHBand="0" w:evenHBand="0" w:firstRowFirstColumn="0" w:firstRowLastColumn="0" w:lastRowFirstColumn="0" w:lastRowLastColumn="0"/>
              <w:rPr>
                <w:szCs w:val="20"/>
              </w:rPr>
            </w:pPr>
            <w:r w:rsidRPr="002F4579">
              <w:rPr>
                <w:szCs w:val="20"/>
              </w:rPr>
              <w:t xml:space="preserve">Función </w:t>
            </w:r>
          </w:p>
        </w:tc>
        <w:tc>
          <w:tcPr>
            <w:tcW w:w="2943" w:type="dxa"/>
          </w:tcPr>
          <w:p w14:paraId="5294F3B8" w14:textId="5E2A1143" w:rsidR="000E7C3C" w:rsidRPr="002F4579" w:rsidRDefault="000E7C3C" w:rsidP="007F62ED">
            <w:pPr>
              <w:cnfStyle w:val="100000000000" w:firstRow="1" w:lastRow="0" w:firstColumn="0" w:lastColumn="0" w:oddVBand="0" w:evenVBand="0" w:oddHBand="0" w:evenHBand="0" w:firstRowFirstColumn="0" w:firstRowLastColumn="0" w:lastRowFirstColumn="0" w:lastRowLastColumn="0"/>
              <w:rPr>
                <w:szCs w:val="20"/>
              </w:rPr>
            </w:pPr>
            <w:r w:rsidRPr="002F4579">
              <w:rPr>
                <w:szCs w:val="20"/>
              </w:rPr>
              <w:t>Categoría</w:t>
            </w:r>
          </w:p>
        </w:tc>
      </w:tr>
      <w:tr w:rsidR="000E7C3C" w14:paraId="0EDFD7FE" w14:textId="77777777" w:rsidTr="000E7C3C">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163D7AF8" w14:textId="112EFAA0" w:rsidR="002F4579" w:rsidRPr="002F4579" w:rsidRDefault="002F4579" w:rsidP="007F62ED">
            <w:pPr>
              <w:rPr>
                <w:b w:val="0"/>
                <w:bCs w:val="0"/>
                <w:szCs w:val="20"/>
              </w:rPr>
            </w:pPr>
            <w:r w:rsidRPr="002F4579">
              <w:rPr>
                <w:szCs w:val="20"/>
              </w:rPr>
              <w:t>RF001</w:t>
            </w:r>
          </w:p>
        </w:tc>
        <w:tc>
          <w:tcPr>
            <w:tcW w:w="2943" w:type="dxa"/>
          </w:tcPr>
          <w:p w14:paraId="0BBC0546" w14:textId="77777777" w:rsidR="00835874" w:rsidRDefault="00835874" w:rsidP="00835874">
            <w:pPr>
              <w:cnfStyle w:val="000000000000" w:firstRow="0" w:lastRow="0" w:firstColumn="0" w:lastColumn="0" w:oddVBand="0" w:evenVBand="0" w:oddHBand="0" w:evenHBand="0" w:firstRowFirstColumn="0" w:firstRowLastColumn="0" w:lastRowFirstColumn="0" w:lastRowLastColumn="0"/>
            </w:pPr>
            <w:r>
              <w:t>Se requiere conectar las listas de abordo, lista de pasajeros y lista</w:t>
            </w:r>
          </w:p>
          <w:p w14:paraId="4FA34898" w14:textId="4723068D" w:rsidR="000E7C3C" w:rsidRDefault="00835874" w:rsidP="00835874">
            <w:pPr>
              <w:cnfStyle w:val="000000000000" w:firstRow="0" w:lastRow="0" w:firstColumn="0" w:lastColumn="0" w:oddVBand="0" w:evenVBand="0" w:oddHBand="0" w:evenHBand="0" w:firstRowFirstColumn="0" w:firstRowLastColumn="0" w:lastRowFirstColumn="0" w:lastRowLastColumn="0"/>
            </w:pPr>
            <w:r>
              <w:t>de equipaje para optimizar los tiempos de preparación del vuelo</w:t>
            </w:r>
          </w:p>
        </w:tc>
        <w:tc>
          <w:tcPr>
            <w:tcW w:w="2943" w:type="dxa"/>
          </w:tcPr>
          <w:p w14:paraId="4624DA84" w14:textId="1C0CCFA8" w:rsidR="000E7C3C" w:rsidRDefault="009356DD" w:rsidP="007F62ED">
            <w:pPr>
              <w:cnfStyle w:val="000000000000" w:firstRow="0" w:lastRow="0" w:firstColumn="0" w:lastColumn="0" w:oddVBand="0" w:evenVBand="0" w:oddHBand="0" w:evenHBand="0" w:firstRowFirstColumn="0" w:firstRowLastColumn="0" w:lastRowFirstColumn="0" w:lastRowLastColumn="0"/>
            </w:pPr>
            <w:r>
              <w:t>Evidente</w:t>
            </w:r>
          </w:p>
        </w:tc>
      </w:tr>
      <w:tr w:rsidR="000E7C3C" w14:paraId="2D560118" w14:textId="77777777" w:rsidTr="000E7C3C">
        <w:tc>
          <w:tcPr>
            <w:cnfStyle w:val="001000000000" w:firstRow="0" w:lastRow="0" w:firstColumn="1" w:lastColumn="0" w:oddVBand="0" w:evenVBand="0" w:oddHBand="0" w:evenHBand="0" w:firstRowFirstColumn="0" w:firstRowLastColumn="0" w:lastRowFirstColumn="0" w:lastRowLastColumn="0"/>
            <w:tcW w:w="2942" w:type="dxa"/>
          </w:tcPr>
          <w:p w14:paraId="3C6DDD2D" w14:textId="73FB0C76" w:rsidR="000E7C3C" w:rsidRPr="002F4579" w:rsidRDefault="002F4579" w:rsidP="007F62ED">
            <w:pPr>
              <w:rPr>
                <w:szCs w:val="20"/>
              </w:rPr>
            </w:pPr>
            <w:r w:rsidRPr="002F4579">
              <w:rPr>
                <w:szCs w:val="20"/>
              </w:rPr>
              <w:t>RF002</w:t>
            </w:r>
          </w:p>
        </w:tc>
        <w:tc>
          <w:tcPr>
            <w:tcW w:w="2943" w:type="dxa"/>
          </w:tcPr>
          <w:p w14:paraId="06CB5368" w14:textId="77777777" w:rsidR="00835874" w:rsidRDefault="00835874" w:rsidP="00835874">
            <w:pPr>
              <w:cnfStyle w:val="000000000000" w:firstRow="0" w:lastRow="0" w:firstColumn="0" w:lastColumn="0" w:oddVBand="0" w:evenVBand="0" w:oddHBand="0" w:evenHBand="0" w:firstRowFirstColumn="0" w:firstRowLastColumn="0" w:lastRowFirstColumn="0" w:lastRowLastColumn="0"/>
            </w:pPr>
            <w:r>
              <w:t>Administrar tanto a los trabajadores de la empresa con</w:t>
            </w:r>
          </w:p>
          <w:p w14:paraId="414B7534" w14:textId="77777777" w:rsidR="00835874" w:rsidRDefault="00835874" w:rsidP="00835874">
            <w:pPr>
              <w:cnfStyle w:val="000000000000" w:firstRow="0" w:lastRow="0" w:firstColumn="0" w:lastColumn="0" w:oddVBand="0" w:evenVBand="0" w:oddHBand="0" w:evenHBand="0" w:firstRowFirstColumn="0" w:firstRowLastColumn="0" w:lastRowFirstColumn="0" w:lastRowLastColumn="0"/>
            </w:pPr>
            <w:r>
              <w:t>sus respectivas categorías, como administrar a que lista</w:t>
            </w:r>
          </w:p>
          <w:p w14:paraId="5DCAE023" w14:textId="06DC1D1E" w:rsidR="000E7C3C" w:rsidRDefault="00835874" w:rsidP="00835874">
            <w:pPr>
              <w:cnfStyle w:val="000000000000" w:firstRow="0" w:lastRow="0" w:firstColumn="0" w:lastColumn="0" w:oddVBand="0" w:evenVBand="0" w:oddHBand="0" w:evenHBand="0" w:firstRowFirstColumn="0" w:firstRowLastColumn="0" w:lastRowFirstColumn="0" w:lastRowLastColumn="0"/>
            </w:pPr>
            <w:r>
              <w:t>pertenece cada cliente. Todo de manera central.</w:t>
            </w:r>
          </w:p>
        </w:tc>
        <w:tc>
          <w:tcPr>
            <w:tcW w:w="2943" w:type="dxa"/>
          </w:tcPr>
          <w:p w14:paraId="4B0581EB" w14:textId="32C10162" w:rsidR="000E7C3C" w:rsidRDefault="009356DD" w:rsidP="007F62ED">
            <w:pPr>
              <w:cnfStyle w:val="000000000000" w:firstRow="0" w:lastRow="0" w:firstColumn="0" w:lastColumn="0" w:oddVBand="0" w:evenVBand="0" w:oddHBand="0" w:evenHBand="0" w:firstRowFirstColumn="0" w:firstRowLastColumn="0" w:lastRowFirstColumn="0" w:lastRowLastColumn="0"/>
            </w:pPr>
            <w:r>
              <w:t>Evidente</w:t>
            </w:r>
          </w:p>
        </w:tc>
      </w:tr>
      <w:tr w:rsidR="000E7C3C" w14:paraId="2E6783C6" w14:textId="77777777" w:rsidTr="000E7C3C">
        <w:tc>
          <w:tcPr>
            <w:cnfStyle w:val="001000000000" w:firstRow="0" w:lastRow="0" w:firstColumn="1" w:lastColumn="0" w:oddVBand="0" w:evenVBand="0" w:oddHBand="0" w:evenHBand="0" w:firstRowFirstColumn="0" w:firstRowLastColumn="0" w:lastRowFirstColumn="0" w:lastRowLastColumn="0"/>
            <w:tcW w:w="2942" w:type="dxa"/>
          </w:tcPr>
          <w:p w14:paraId="5774BEB3" w14:textId="2E7B4B8F" w:rsidR="000E7C3C" w:rsidRPr="002F4579" w:rsidRDefault="002F4579" w:rsidP="007F62ED">
            <w:pPr>
              <w:rPr>
                <w:szCs w:val="20"/>
              </w:rPr>
            </w:pPr>
            <w:r w:rsidRPr="002F4579">
              <w:rPr>
                <w:szCs w:val="20"/>
              </w:rPr>
              <w:t>RF003</w:t>
            </w:r>
          </w:p>
        </w:tc>
        <w:tc>
          <w:tcPr>
            <w:tcW w:w="2943" w:type="dxa"/>
          </w:tcPr>
          <w:p w14:paraId="34C4AFB8" w14:textId="5CA0688F" w:rsidR="000E7C3C" w:rsidRDefault="00835874" w:rsidP="007F62ED">
            <w:pPr>
              <w:cnfStyle w:val="000000000000" w:firstRow="0" w:lastRow="0" w:firstColumn="0" w:lastColumn="0" w:oddVBand="0" w:evenVBand="0" w:oddHBand="0" w:evenHBand="0" w:firstRowFirstColumn="0" w:firstRowLastColumn="0" w:lastRowFirstColumn="0" w:lastRowLastColumn="0"/>
            </w:pPr>
            <w:r>
              <w:t>Ver los pasajeros que están sentados en cada uno de los asientos.</w:t>
            </w:r>
          </w:p>
        </w:tc>
        <w:tc>
          <w:tcPr>
            <w:tcW w:w="2943" w:type="dxa"/>
          </w:tcPr>
          <w:p w14:paraId="789605C0" w14:textId="0C2405BB" w:rsidR="000E7C3C" w:rsidRDefault="009356DD" w:rsidP="007F62ED">
            <w:pPr>
              <w:cnfStyle w:val="000000000000" w:firstRow="0" w:lastRow="0" w:firstColumn="0" w:lastColumn="0" w:oddVBand="0" w:evenVBand="0" w:oddHBand="0" w:evenHBand="0" w:firstRowFirstColumn="0" w:firstRowLastColumn="0" w:lastRowFirstColumn="0" w:lastRowLastColumn="0"/>
            </w:pPr>
            <w:r>
              <w:t>Superfluo</w:t>
            </w:r>
          </w:p>
        </w:tc>
      </w:tr>
      <w:tr w:rsidR="000E7C3C" w14:paraId="4B97A9A4" w14:textId="77777777" w:rsidTr="000E7C3C">
        <w:tc>
          <w:tcPr>
            <w:cnfStyle w:val="001000000000" w:firstRow="0" w:lastRow="0" w:firstColumn="1" w:lastColumn="0" w:oddVBand="0" w:evenVBand="0" w:oddHBand="0" w:evenHBand="0" w:firstRowFirstColumn="0" w:firstRowLastColumn="0" w:lastRowFirstColumn="0" w:lastRowLastColumn="0"/>
            <w:tcW w:w="2942" w:type="dxa"/>
          </w:tcPr>
          <w:p w14:paraId="5437017E" w14:textId="4971F1F5" w:rsidR="000E7C3C" w:rsidRPr="002F4579" w:rsidRDefault="002F4579" w:rsidP="007F62ED">
            <w:pPr>
              <w:rPr>
                <w:szCs w:val="20"/>
              </w:rPr>
            </w:pPr>
            <w:r w:rsidRPr="002F4579">
              <w:rPr>
                <w:szCs w:val="20"/>
              </w:rPr>
              <w:t>RF004</w:t>
            </w:r>
          </w:p>
        </w:tc>
        <w:tc>
          <w:tcPr>
            <w:tcW w:w="2943" w:type="dxa"/>
          </w:tcPr>
          <w:p w14:paraId="5D413250" w14:textId="2751B610" w:rsidR="000E7C3C" w:rsidRDefault="00835874" w:rsidP="007F62ED">
            <w:pPr>
              <w:cnfStyle w:val="000000000000" w:firstRow="0" w:lastRow="0" w:firstColumn="0" w:lastColumn="0" w:oddVBand="0" w:evenVBand="0" w:oddHBand="0" w:evenHBand="0" w:firstRowFirstColumn="0" w:firstRowLastColumn="0" w:lastRowFirstColumn="0" w:lastRowLastColumn="0"/>
            </w:pPr>
            <w:r>
              <w:t>Verificar si el pasajero cumple con el vuelo trazado que éste mismo adquirió.</w:t>
            </w:r>
          </w:p>
        </w:tc>
        <w:tc>
          <w:tcPr>
            <w:tcW w:w="2943" w:type="dxa"/>
          </w:tcPr>
          <w:p w14:paraId="2934045A" w14:textId="4AE67AF4" w:rsidR="000E7C3C" w:rsidRDefault="009356DD" w:rsidP="007F62ED">
            <w:pPr>
              <w:cnfStyle w:val="000000000000" w:firstRow="0" w:lastRow="0" w:firstColumn="0" w:lastColumn="0" w:oddVBand="0" w:evenVBand="0" w:oddHBand="0" w:evenHBand="0" w:firstRowFirstColumn="0" w:firstRowLastColumn="0" w:lastRowFirstColumn="0" w:lastRowLastColumn="0"/>
            </w:pPr>
            <w:r>
              <w:t>Superfluo</w:t>
            </w:r>
          </w:p>
        </w:tc>
      </w:tr>
      <w:tr w:rsidR="000E7C3C" w14:paraId="798C74A1" w14:textId="77777777" w:rsidTr="000E7C3C">
        <w:tc>
          <w:tcPr>
            <w:cnfStyle w:val="001000000000" w:firstRow="0" w:lastRow="0" w:firstColumn="1" w:lastColumn="0" w:oddVBand="0" w:evenVBand="0" w:oddHBand="0" w:evenHBand="0" w:firstRowFirstColumn="0" w:firstRowLastColumn="0" w:lastRowFirstColumn="0" w:lastRowLastColumn="0"/>
            <w:tcW w:w="2942" w:type="dxa"/>
          </w:tcPr>
          <w:p w14:paraId="1453D438" w14:textId="17D0C16F" w:rsidR="000E7C3C" w:rsidRPr="002F4579" w:rsidRDefault="002F4579" w:rsidP="007F62ED">
            <w:pPr>
              <w:rPr>
                <w:szCs w:val="20"/>
              </w:rPr>
            </w:pPr>
            <w:r w:rsidRPr="002F4579">
              <w:rPr>
                <w:szCs w:val="20"/>
              </w:rPr>
              <w:t>RF005</w:t>
            </w:r>
          </w:p>
        </w:tc>
        <w:tc>
          <w:tcPr>
            <w:tcW w:w="2943" w:type="dxa"/>
          </w:tcPr>
          <w:p w14:paraId="6F012170" w14:textId="5AB8EE44" w:rsidR="000E7C3C" w:rsidRDefault="00835874" w:rsidP="007F62ED">
            <w:pPr>
              <w:cnfStyle w:val="000000000000" w:firstRow="0" w:lastRow="0" w:firstColumn="0" w:lastColumn="0" w:oddVBand="0" w:evenVBand="0" w:oddHBand="0" w:evenHBand="0" w:firstRowFirstColumn="0" w:firstRowLastColumn="0" w:lastRowFirstColumn="0" w:lastRowLastColumn="0"/>
            </w:pPr>
            <w:r>
              <w:t>Desplegar un pequeño informe con todos los pasajes vendidos y sus detalles.</w:t>
            </w:r>
          </w:p>
        </w:tc>
        <w:tc>
          <w:tcPr>
            <w:tcW w:w="2943" w:type="dxa"/>
          </w:tcPr>
          <w:p w14:paraId="196CAF44" w14:textId="3B5B98DA" w:rsidR="000E7C3C" w:rsidRDefault="009356DD" w:rsidP="007F62ED">
            <w:pPr>
              <w:cnfStyle w:val="000000000000" w:firstRow="0" w:lastRow="0" w:firstColumn="0" w:lastColumn="0" w:oddVBand="0" w:evenVBand="0" w:oddHBand="0" w:evenHBand="0" w:firstRowFirstColumn="0" w:firstRowLastColumn="0" w:lastRowFirstColumn="0" w:lastRowLastColumn="0"/>
            </w:pPr>
            <w:r>
              <w:t>Evidente</w:t>
            </w:r>
          </w:p>
        </w:tc>
      </w:tr>
      <w:tr w:rsidR="000E7C3C" w14:paraId="4B5882B5" w14:textId="77777777" w:rsidTr="000E7C3C">
        <w:tc>
          <w:tcPr>
            <w:cnfStyle w:val="001000000000" w:firstRow="0" w:lastRow="0" w:firstColumn="1" w:lastColumn="0" w:oddVBand="0" w:evenVBand="0" w:oddHBand="0" w:evenHBand="0" w:firstRowFirstColumn="0" w:firstRowLastColumn="0" w:lastRowFirstColumn="0" w:lastRowLastColumn="0"/>
            <w:tcW w:w="2942" w:type="dxa"/>
          </w:tcPr>
          <w:p w14:paraId="1C6335C8" w14:textId="65DDCD54" w:rsidR="000E7C3C" w:rsidRPr="002F4579" w:rsidRDefault="002F4579" w:rsidP="007F62ED">
            <w:pPr>
              <w:rPr>
                <w:szCs w:val="20"/>
              </w:rPr>
            </w:pPr>
            <w:r w:rsidRPr="002F4579">
              <w:rPr>
                <w:szCs w:val="20"/>
              </w:rPr>
              <w:t>RF006</w:t>
            </w:r>
          </w:p>
        </w:tc>
        <w:tc>
          <w:tcPr>
            <w:tcW w:w="2943" w:type="dxa"/>
          </w:tcPr>
          <w:p w14:paraId="251305B6" w14:textId="0700BC31" w:rsidR="000E7C3C" w:rsidRDefault="00835874" w:rsidP="007F62ED">
            <w:pPr>
              <w:cnfStyle w:val="000000000000" w:firstRow="0" w:lastRow="0" w:firstColumn="0" w:lastColumn="0" w:oddVBand="0" w:evenVBand="0" w:oddHBand="0" w:evenHBand="0" w:firstRowFirstColumn="0" w:firstRowLastColumn="0" w:lastRowFirstColumn="0" w:lastRowLastColumn="0"/>
            </w:pPr>
            <w:r>
              <w:t>Se necesita que todos los informes puedan visualizarse en formato Excel y PDF.</w:t>
            </w:r>
          </w:p>
        </w:tc>
        <w:tc>
          <w:tcPr>
            <w:tcW w:w="2943" w:type="dxa"/>
          </w:tcPr>
          <w:p w14:paraId="65CED89A" w14:textId="61D46473" w:rsidR="000E7C3C" w:rsidRDefault="009356DD" w:rsidP="007F62ED">
            <w:pPr>
              <w:cnfStyle w:val="000000000000" w:firstRow="0" w:lastRow="0" w:firstColumn="0" w:lastColumn="0" w:oddVBand="0" w:evenVBand="0" w:oddHBand="0" w:evenHBand="0" w:firstRowFirstColumn="0" w:firstRowLastColumn="0" w:lastRowFirstColumn="0" w:lastRowLastColumn="0"/>
            </w:pPr>
            <w:r>
              <w:t>Evidente</w:t>
            </w:r>
          </w:p>
        </w:tc>
      </w:tr>
    </w:tbl>
    <w:p w14:paraId="387F24A5" w14:textId="78287563" w:rsidR="007F62ED" w:rsidRDefault="007F62ED" w:rsidP="007F62ED"/>
    <w:p w14:paraId="432C46AF" w14:textId="14A07AD3" w:rsidR="002F4579" w:rsidRDefault="002F4579" w:rsidP="007F62ED"/>
    <w:tbl>
      <w:tblPr>
        <w:tblStyle w:val="Tablaconcuadrcula1clara-nfasis1"/>
        <w:tblW w:w="0" w:type="auto"/>
        <w:tblLook w:val="04A0" w:firstRow="1" w:lastRow="0" w:firstColumn="1" w:lastColumn="0" w:noHBand="0" w:noVBand="1"/>
      </w:tblPr>
      <w:tblGrid>
        <w:gridCol w:w="2942"/>
        <w:gridCol w:w="2943"/>
        <w:gridCol w:w="2943"/>
      </w:tblGrid>
      <w:tr w:rsidR="002F4579" w14:paraId="40290643" w14:textId="77777777" w:rsidTr="00CC6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4704B9" w14:textId="55541E38" w:rsidR="002F4579" w:rsidRPr="002F4579" w:rsidRDefault="002F4579" w:rsidP="00CC656F">
            <w:pPr>
              <w:rPr>
                <w:szCs w:val="20"/>
              </w:rPr>
            </w:pPr>
            <w:r w:rsidRPr="002F4579">
              <w:rPr>
                <w:szCs w:val="20"/>
              </w:rPr>
              <w:lastRenderedPageBreak/>
              <w:t>ID Requisito no Funcional</w:t>
            </w:r>
          </w:p>
        </w:tc>
        <w:tc>
          <w:tcPr>
            <w:tcW w:w="2943" w:type="dxa"/>
          </w:tcPr>
          <w:p w14:paraId="228D00E7" w14:textId="77777777" w:rsidR="002F4579" w:rsidRPr="002F4579" w:rsidRDefault="002F4579" w:rsidP="00CC656F">
            <w:pPr>
              <w:cnfStyle w:val="100000000000" w:firstRow="1" w:lastRow="0" w:firstColumn="0" w:lastColumn="0" w:oddVBand="0" w:evenVBand="0" w:oddHBand="0" w:evenHBand="0" w:firstRowFirstColumn="0" w:firstRowLastColumn="0" w:lastRowFirstColumn="0" w:lastRowLastColumn="0"/>
              <w:rPr>
                <w:szCs w:val="20"/>
              </w:rPr>
            </w:pPr>
            <w:r w:rsidRPr="002F4579">
              <w:rPr>
                <w:szCs w:val="20"/>
              </w:rPr>
              <w:t xml:space="preserve">Función </w:t>
            </w:r>
          </w:p>
        </w:tc>
        <w:tc>
          <w:tcPr>
            <w:tcW w:w="2943" w:type="dxa"/>
          </w:tcPr>
          <w:p w14:paraId="166873A4" w14:textId="77777777" w:rsidR="002F4579" w:rsidRPr="002F4579" w:rsidRDefault="002F4579" w:rsidP="00CC656F">
            <w:pPr>
              <w:cnfStyle w:val="100000000000" w:firstRow="1" w:lastRow="0" w:firstColumn="0" w:lastColumn="0" w:oddVBand="0" w:evenVBand="0" w:oddHBand="0" w:evenHBand="0" w:firstRowFirstColumn="0" w:firstRowLastColumn="0" w:lastRowFirstColumn="0" w:lastRowLastColumn="0"/>
              <w:rPr>
                <w:szCs w:val="20"/>
              </w:rPr>
            </w:pPr>
            <w:r w:rsidRPr="002F4579">
              <w:rPr>
                <w:szCs w:val="20"/>
              </w:rPr>
              <w:t>Categoría</w:t>
            </w:r>
          </w:p>
        </w:tc>
      </w:tr>
      <w:tr w:rsidR="002F4579" w14:paraId="6DE8F74A" w14:textId="77777777" w:rsidTr="00CC656F">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14:paraId="00E20E36" w14:textId="17181DF7" w:rsidR="002F4579" w:rsidRPr="002F4579" w:rsidRDefault="002F4579" w:rsidP="00CC656F">
            <w:pPr>
              <w:rPr>
                <w:b w:val="0"/>
                <w:bCs w:val="0"/>
                <w:szCs w:val="20"/>
              </w:rPr>
            </w:pPr>
            <w:r w:rsidRPr="002F4579">
              <w:rPr>
                <w:szCs w:val="20"/>
              </w:rPr>
              <w:t>R</w:t>
            </w:r>
            <w:r>
              <w:rPr>
                <w:szCs w:val="20"/>
              </w:rPr>
              <w:t>N</w:t>
            </w:r>
            <w:r w:rsidRPr="002F4579">
              <w:rPr>
                <w:szCs w:val="20"/>
              </w:rPr>
              <w:t>F001</w:t>
            </w:r>
          </w:p>
        </w:tc>
        <w:tc>
          <w:tcPr>
            <w:tcW w:w="2943" w:type="dxa"/>
          </w:tcPr>
          <w:p w14:paraId="7B47E73C" w14:textId="664F15CF" w:rsidR="002F4579" w:rsidRDefault="00835874" w:rsidP="00CC656F">
            <w:pPr>
              <w:cnfStyle w:val="000000000000" w:firstRow="0" w:lastRow="0" w:firstColumn="0" w:lastColumn="0" w:oddVBand="0" w:evenVBand="0" w:oddHBand="0" w:evenHBand="0" w:firstRowFirstColumn="0" w:firstRowLastColumn="0" w:lastRowFirstColumn="0" w:lastRowLastColumn="0"/>
            </w:pPr>
            <w:r>
              <w:t>El software debe adaptarse tanto a plataformas computacionales como en móviles.</w:t>
            </w:r>
          </w:p>
        </w:tc>
        <w:tc>
          <w:tcPr>
            <w:tcW w:w="2943" w:type="dxa"/>
          </w:tcPr>
          <w:p w14:paraId="107EDCCA" w14:textId="77777777" w:rsidR="002F4579" w:rsidRDefault="002F4579" w:rsidP="00CC656F">
            <w:pPr>
              <w:cnfStyle w:val="000000000000" w:firstRow="0" w:lastRow="0" w:firstColumn="0" w:lastColumn="0" w:oddVBand="0" w:evenVBand="0" w:oddHBand="0" w:evenHBand="0" w:firstRowFirstColumn="0" w:firstRowLastColumn="0" w:lastRowFirstColumn="0" w:lastRowLastColumn="0"/>
            </w:pPr>
          </w:p>
        </w:tc>
      </w:tr>
      <w:tr w:rsidR="002F4579" w14:paraId="179A9F15" w14:textId="77777777" w:rsidTr="00CC656F">
        <w:tc>
          <w:tcPr>
            <w:cnfStyle w:val="001000000000" w:firstRow="0" w:lastRow="0" w:firstColumn="1" w:lastColumn="0" w:oddVBand="0" w:evenVBand="0" w:oddHBand="0" w:evenHBand="0" w:firstRowFirstColumn="0" w:firstRowLastColumn="0" w:lastRowFirstColumn="0" w:lastRowLastColumn="0"/>
            <w:tcW w:w="2942" w:type="dxa"/>
          </w:tcPr>
          <w:p w14:paraId="1D63BDC8" w14:textId="13425B7C" w:rsidR="002F4579" w:rsidRPr="002F4579" w:rsidRDefault="002F4579" w:rsidP="00CC656F">
            <w:pPr>
              <w:rPr>
                <w:szCs w:val="20"/>
              </w:rPr>
            </w:pPr>
            <w:r w:rsidRPr="002F4579">
              <w:rPr>
                <w:szCs w:val="20"/>
              </w:rPr>
              <w:t>R</w:t>
            </w:r>
            <w:r>
              <w:rPr>
                <w:szCs w:val="20"/>
              </w:rPr>
              <w:t>N</w:t>
            </w:r>
            <w:r w:rsidRPr="002F4579">
              <w:rPr>
                <w:szCs w:val="20"/>
              </w:rPr>
              <w:t>F002</w:t>
            </w:r>
          </w:p>
        </w:tc>
        <w:tc>
          <w:tcPr>
            <w:tcW w:w="2943" w:type="dxa"/>
          </w:tcPr>
          <w:p w14:paraId="16746AB7" w14:textId="4D6E89D3" w:rsidR="002F4579" w:rsidRDefault="00835874" w:rsidP="00CC656F">
            <w:pPr>
              <w:cnfStyle w:val="000000000000" w:firstRow="0" w:lastRow="0" w:firstColumn="0" w:lastColumn="0" w:oddVBand="0" w:evenVBand="0" w:oddHBand="0" w:evenHBand="0" w:firstRowFirstColumn="0" w:firstRowLastColumn="0" w:lastRowFirstColumn="0" w:lastRowLastColumn="0"/>
            </w:pPr>
            <w:r>
              <w:t>El software debe ser desarrollado de forma que éste pueda ser modificado en caso de cualquier cambio que se le necesite realizar.</w:t>
            </w:r>
          </w:p>
        </w:tc>
        <w:tc>
          <w:tcPr>
            <w:tcW w:w="2943" w:type="dxa"/>
          </w:tcPr>
          <w:p w14:paraId="0B2EA5C8" w14:textId="286D5E43" w:rsidR="002F4579" w:rsidRDefault="009356DD" w:rsidP="00CC656F">
            <w:pPr>
              <w:cnfStyle w:val="000000000000" w:firstRow="0" w:lastRow="0" w:firstColumn="0" w:lastColumn="0" w:oddVBand="0" w:evenVBand="0" w:oddHBand="0" w:evenHBand="0" w:firstRowFirstColumn="0" w:firstRowLastColumn="0" w:lastRowFirstColumn="0" w:lastRowLastColumn="0"/>
            </w:pPr>
            <w:r>
              <w:t>Oculto</w:t>
            </w:r>
          </w:p>
        </w:tc>
      </w:tr>
      <w:tr w:rsidR="002F4579" w14:paraId="2C5D250D" w14:textId="77777777" w:rsidTr="00CC656F">
        <w:tc>
          <w:tcPr>
            <w:cnfStyle w:val="001000000000" w:firstRow="0" w:lastRow="0" w:firstColumn="1" w:lastColumn="0" w:oddVBand="0" w:evenVBand="0" w:oddHBand="0" w:evenHBand="0" w:firstRowFirstColumn="0" w:firstRowLastColumn="0" w:lastRowFirstColumn="0" w:lastRowLastColumn="0"/>
            <w:tcW w:w="2942" w:type="dxa"/>
          </w:tcPr>
          <w:p w14:paraId="21D5AFAA" w14:textId="73BC53D9" w:rsidR="002F4579" w:rsidRPr="002F4579" w:rsidRDefault="002F4579" w:rsidP="00CC656F">
            <w:pPr>
              <w:rPr>
                <w:szCs w:val="20"/>
              </w:rPr>
            </w:pPr>
            <w:r w:rsidRPr="002F4579">
              <w:rPr>
                <w:szCs w:val="20"/>
              </w:rPr>
              <w:t>R</w:t>
            </w:r>
            <w:r>
              <w:rPr>
                <w:szCs w:val="20"/>
              </w:rPr>
              <w:t>N</w:t>
            </w:r>
            <w:r w:rsidRPr="002F4579">
              <w:rPr>
                <w:szCs w:val="20"/>
              </w:rPr>
              <w:t>F003</w:t>
            </w:r>
          </w:p>
        </w:tc>
        <w:tc>
          <w:tcPr>
            <w:tcW w:w="2943" w:type="dxa"/>
          </w:tcPr>
          <w:p w14:paraId="1DC0C7BB" w14:textId="6324795F" w:rsidR="002F4579" w:rsidRDefault="00835874" w:rsidP="00CC656F">
            <w:pPr>
              <w:cnfStyle w:val="000000000000" w:firstRow="0" w:lastRow="0" w:firstColumn="0" w:lastColumn="0" w:oddVBand="0" w:evenVBand="0" w:oddHBand="0" w:evenHBand="0" w:firstRowFirstColumn="0" w:firstRowLastColumn="0" w:lastRowFirstColumn="0" w:lastRowLastColumn="0"/>
            </w:pPr>
            <w:r>
              <w:t>Al momento de chequear los datos del boleto, éstos deben coincidir con los datos del pasajero sin presentar errores.</w:t>
            </w:r>
          </w:p>
        </w:tc>
        <w:tc>
          <w:tcPr>
            <w:tcW w:w="2943" w:type="dxa"/>
          </w:tcPr>
          <w:p w14:paraId="07BB028A" w14:textId="5DC166DC" w:rsidR="002F4579" w:rsidRDefault="009356DD" w:rsidP="00CC656F">
            <w:pPr>
              <w:cnfStyle w:val="000000000000" w:firstRow="0" w:lastRow="0" w:firstColumn="0" w:lastColumn="0" w:oddVBand="0" w:evenVBand="0" w:oddHBand="0" w:evenHBand="0" w:firstRowFirstColumn="0" w:firstRowLastColumn="0" w:lastRowFirstColumn="0" w:lastRowLastColumn="0"/>
            </w:pPr>
            <w:r>
              <w:t>Evidente</w:t>
            </w:r>
          </w:p>
        </w:tc>
      </w:tr>
      <w:tr w:rsidR="002F4579" w14:paraId="731D9D8C" w14:textId="77777777" w:rsidTr="00CC656F">
        <w:tc>
          <w:tcPr>
            <w:cnfStyle w:val="001000000000" w:firstRow="0" w:lastRow="0" w:firstColumn="1" w:lastColumn="0" w:oddVBand="0" w:evenVBand="0" w:oddHBand="0" w:evenHBand="0" w:firstRowFirstColumn="0" w:firstRowLastColumn="0" w:lastRowFirstColumn="0" w:lastRowLastColumn="0"/>
            <w:tcW w:w="2942" w:type="dxa"/>
          </w:tcPr>
          <w:p w14:paraId="0C63310D" w14:textId="1AE9A7B1" w:rsidR="002F4579" w:rsidRPr="002F4579" w:rsidRDefault="002F4579" w:rsidP="00CC656F">
            <w:pPr>
              <w:rPr>
                <w:szCs w:val="20"/>
              </w:rPr>
            </w:pPr>
            <w:r w:rsidRPr="002F4579">
              <w:rPr>
                <w:szCs w:val="20"/>
              </w:rPr>
              <w:t>R</w:t>
            </w:r>
            <w:r>
              <w:rPr>
                <w:szCs w:val="20"/>
              </w:rPr>
              <w:t>N</w:t>
            </w:r>
            <w:r w:rsidRPr="002F4579">
              <w:rPr>
                <w:szCs w:val="20"/>
              </w:rPr>
              <w:t>F004</w:t>
            </w:r>
          </w:p>
        </w:tc>
        <w:tc>
          <w:tcPr>
            <w:tcW w:w="2943" w:type="dxa"/>
          </w:tcPr>
          <w:p w14:paraId="545D8495" w14:textId="5812F403" w:rsidR="002F4579" w:rsidRDefault="00835874" w:rsidP="00CC656F">
            <w:pPr>
              <w:cnfStyle w:val="000000000000" w:firstRow="0" w:lastRow="0" w:firstColumn="0" w:lastColumn="0" w:oddVBand="0" w:evenVBand="0" w:oddHBand="0" w:evenHBand="0" w:firstRowFirstColumn="0" w:firstRowLastColumn="0" w:lastRowFirstColumn="0" w:lastRowLastColumn="0"/>
            </w:pPr>
            <w:r>
              <w:t>Es importante que el software sea fácil de usar para que todos los usuarios de la empresa, tanto funcionarios como clientes de diversos niveles de conocimientos tecnológicos, sepan usar lo más sencillamente posible el software nuevo que se ha implementado.</w:t>
            </w:r>
          </w:p>
        </w:tc>
        <w:tc>
          <w:tcPr>
            <w:tcW w:w="2943" w:type="dxa"/>
          </w:tcPr>
          <w:p w14:paraId="22B41F33" w14:textId="23AF582E" w:rsidR="002F4579" w:rsidRDefault="009356DD" w:rsidP="00CC656F">
            <w:pPr>
              <w:cnfStyle w:val="000000000000" w:firstRow="0" w:lastRow="0" w:firstColumn="0" w:lastColumn="0" w:oddVBand="0" w:evenVBand="0" w:oddHBand="0" w:evenHBand="0" w:firstRowFirstColumn="0" w:firstRowLastColumn="0" w:lastRowFirstColumn="0" w:lastRowLastColumn="0"/>
            </w:pPr>
            <w:r>
              <w:t>Evidente</w:t>
            </w:r>
          </w:p>
        </w:tc>
      </w:tr>
      <w:tr w:rsidR="002F4579" w14:paraId="5ED9DC0F" w14:textId="77777777" w:rsidTr="00CC656F">
        <w:tc>
          <w:tcPr>
            <w:cnfStyle w:val="001000000000" w:firstRow="0" w:lastRow="0" w:firstColumn="1" w:lastColumn="0" w:oddVBand="0" w:evenVBand="0" w:oddHBand="0" w:evenHBand="0" w:firstRowFirstColumn="0" w:firstRowLastColumn="0" w:lastRowFirstColumn="0" w:lastRowLastColumn="0"/>
            <w:tcW w:w="2942" w:type="dxa"/>
          </w:tcPr>
          <w:p w14:paraId="523202A3" w14:textId="10D2EE85" w:rsidR="002F4579" w:rsidRPr="002F4579" w:rsidRDefault="002F4579" w:rsidP="00CC656F">
            <w:pPr>
              <w:rPr>
                <w:szCs w:val="20"/>
              </w:rPr>
            </w:pPr>
            <w:r w:rsidRPr="002F4579">
              <w:rPr>
                <w:szCs w:val="20"/>
              </w:rPr>
              <w:t>R</w:t>
            </w:r>
            <w:r>
              <w:rPr>
                <w:szCs w:val="20"/>
              </w:rPr>
              <w:t>N</w:t>
            </w:r>
            <w:r w:rsidRPr="002F4579">
              <w:rPr>
                <w:szCs w:val="20"/>
              </w:rPr>
              <w:t>F005</w:t>
            </w:r>
          </w:p>
        </w:tc>
        <w:tc>
          <w:tcPr>
            <w:tcW w:w="2943" w:type="dxa"/>
          </w:tcPr>
          <w:p w14:paraId="639C0DF1" w14:textId="3D8A1751" w:rsidR="002F4579" w:rsidRDefault="00835874" w:rsidP="00CC656F">
            <w:pPr>
              <w:cnfStyle w:val="000000000000" w:firstRow="0" w:lastRow="0" w:firstColumn="0" w:lastColumn="0" w:oddVBand="0" w:evenVBand="0" w:oddHBand="0" w:evenHBand="0" w:firstRowFirstColumn="0" w:firstRowLastColumn="0" w:lastRowFirstColumn="0" w:lastRowLastColumn="0"/>
            </w:pPr>
            <w:r>
              <w:t>Es importante que el sistema maneje la información de manera correcta sin presentar errores ni confusiones. La información que envía debe ser la correcta</w:t>
            </w:r>
          </w:p>
        </w:tc>
        <w:tc>
          <w:tcPr>
            <w:tcW w:w="2943" w:type="dxa"/>
          </w:tcPr>
          <w:p w14:paraId="74CFB183" w14:textId="333E1C5D" w:rsidR="002F4579" w:rsidRDefault="000B7C1F" w:rsidP="00CC656F">
            <w:pPr>
              <w:cnfStyle w:val="000000000000" w:firstRow="0" w:lastRow="0" w:firstColumn="0" w:lastColumn="0" w:oddVBand="0" w:evenVBand="0" w:oddHBand="0" w:evenHBand="0" w:firstRowFirstColumn="0" w:firstRowLastColumn="0" w:lastRowFirstColumn="0" w:lastRowLastColumn="0"/>
            </w:pPr>
            <w:r>
              <w:t>Evidente</w:t>
            </w:r>
          </w:p>
        </w:tc>
      </w:tr>
      <w:tr w:rsidR="002F4579" w14:paraId="106DED63" w14:textId="77777777" w:rsidTr="00CC656F">
        <w:tc>
          <w:tcPr>
            <w:cnfStyle w:val="001000000000" w:firstRow="0" w:lastRow="0" w:firstColumn="1" w:lastColumn="0" w:oddVBand="0" w:evenVBand="0" w:oddHBand="0" w:evenHBand="0" w:firstRowFirstColumn="0" w:firstRowLastColumn="0" w:lastRowFirstColumn="0" w:lastRowLastColumn="0"/>
            <w:tcW w:w="2942" w:type="dxa"/>
          </w:tcPr>
          <w:p w14:paraId="66DC13D3" w14:textId="07152728" w:rsidR="002F4579" w:rsidRPr="002F4579" w:rsidRDefault="002F4579" w:rsidP="00CC656F">
            <w:pPr>
              <w:rPr>
                <w:szCs w:val="20"/>
              </w:rPr>
            </w:pPr>
            <w:r w:rsidRPr="002F4579">
              <w:rPr>
                <w:szCs w:val="20"/>
              </w:rPr>
              <w:t>R</w:t>
            </w:r>
            <w:r>
              <w:rPr>
                <w:szCs w:val="20"/>
              </w:rPr>
              <w:t>N</w:t>
            </w:r>
            <w:r w:rsidRPr="002F4579">
              <w:rPr>
                <w:szCs w:val="20"/>
              </w:rPr>
              <w:t>F006</w:t>
            </w:r>
          </w:p>
        </w:tc>
        <w:tc>
          <w:tcPr>
            <w:tcW w:w="2943" w:type="dxa"/>
          </w:tcPr>
          <w:p w14:paraId="23F16078" w14:textId="36651141" w:rsidR="002F4579" w:rsidRDefault="00835874" w:rsidP="00CC656F">
            <w:pPr>
              <w:cnfStyle w:val="000000000000" w:firstRow="0" w:lastRow="0" w:firstColumn="0" w:lastColumn="0" w:oddVBand="0" w:evenVBand="0" w:oddHBand="0" w:evenHBand="0" w:firstRowFirstColumn="0" w:firstRowLastColumn="0" w:lastRowFirstColumn="0" w:lastRowLastColumn="0"/>
            </w:pPr>
            <w:r>
              <w:t xml:space="preserve">Los privilegios de información que se les otorga a cada usuario en la empresa debe ser la correcta, es decir, el pasajero no puede tener acceso a la información del operador tierra y éste no puede tener acceso a la </w:t>
            </w:r>
            <w:r>
              <w:lastRenderedPageBreak/>
              <w:t>información que se le otorga al capitán del vuelo.</w:t>
            </w:r>
          </w:p>
        </w:tc>
        <w:tc>
          <w:tcPr>
            <w:tcW w:w="2943" w:type="dxa"/>
          </w:tcPr>
          <w:p w14:paraId="7E0E94C3" w14:textId="6B8E2330" w:rsidR="002F4579" w:rsidRDefault="000B7C1F" w:rsidP="00CC656F">
            <w:pPr>
              <w:cnfStyle w:val="000000000000" w:firstRow="0" w:lastRow="0" w:firstColumn="0" w:lastColumn="0" w:oddVBand="0" w:evenVBand="0" w:oddHBand="0" w:evenHBand="0" w:firstRowFirstColumn="0" w:firstRowLastColumn="0" w:lastRowFirstColumn="0" w:lastRowLastColumn="0"/>
            </w:pPr>
            <w:r>
              <w:lastRenderedPageBreak/>
              <w:t>Oculto</w:t>
            </w:r>
          </w:p>
        </w:tc>
      </w:tr>
    </w:tbl>
    <w:p w14:paraId="6B949C8F" w14:textId="77777777" w:rsidR="002F4579" w:rsidRPr="007F62ED" w:rsidRDefault="002F4579" w:rsidP="007F62ED"/>
    <w:sectPr w:rsidR="002F4579" w:rsidRPr="007F62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46DD"/>
    <w:multiLevelType w:val="hybridMultilevel"/>
    <w:tmpl w:val="F11E910E"/>
    <w:lvl w:ilvl="0" w:tplc="C5BEA0C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1156"/>
    <w:multiLevelType w:val="hybridMultilevel"/>
    <w:tmpl w:val="D56AF2B0"/>
    <w:lvl w:ilvl="0" w:tplc="C5BEA0C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78A611F"/>
    <w:multiLevelType w:val="hybridMultilevel"/>
    <w:tmpl w:val="BCDAA01C"/>
    <w:lvl w:ilvl="0" w:tplc="EF3A3B2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3A05830"/>
    <w:multiLevelType w:val="hybridMultilevel"/>
    <w:tmpl w:val="D6F885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D35D3A"/>
    <w:multiLevelType w:val="hybridMultilevel"/>
    <w:tmpl w:val="76528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ED"/>
    <w:rsid w:val="000B7C1F"/>
    <w:rsid w:val="000E7C3C"/>
    <w:rsid w:val="00285A77"/>
    <w:rsid w:val="002F4579"/>
    <w:rsid w:val="004C327E"/>
    <w:rsid w:val="005E2F43"/>
    <w:rsid w:val="007C7F2A"/>
    <w:rsid w:val="007F62ED"/>
    <w:rsid w:val="00835874"/>
    <w:rsid w:val="009356DD"/>
    <w:rsid w:val="00CB1A3C"/>
    <w:rsid w:val="00F706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6FA8"/>
  <w15:chartTrackingRefBased/>
  <w15:docId w15:val="{06DAEC7C-F2B2-4C03-ABFD-60BD2E74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874"/>
    <w:rPr>
      <w:sz w:val="24"/>
    </w:rPr>
  </w:style>
  <w:style w:type="paragraph" w:styleId="Ttulo1">
    <w:name w:val="heading 1"/>
    <w:basedOn w:val="Normal"/>
    <w:next w:val="Normal"/>
    <w:link w:val="Ttulo1Car"/>
    <w:uiPriority w:val="9"/>
    <w:qFormat/>
    <w:rsid w:val="007F62ED"/>
    <w:pPr>
      <w:keepNext/>
      <w:keepLines/>
      <w:spacing w:before="240" w:after="0"/>
      <w:outlineLvl w:val="0"/>
    </w:pPr>
    <w:rPr>
      <w:rFonts w:asciiTheme="majorHAnsi" w:eastAsiaTheme="majorEastAsia" w:hAnsiTheme="majorHAnsi" w:cstheme="majorBidi"/>
      <w:b/>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7F62ED"/>
    <w:rPr>
      <w:b/>
      <w:bCs/>
      <w:i/>
      <w:iCs/>
      <w:spacing w:val="5"/>
      <w:sz w:val="60"/>
    </w:rPr>
  </w:style>
  <w:style w:type="paragraph" w:styleId="Prrafodelista">
    <w:name w:val="List Paragraph"/>
    <w:basedOn w:val="Normal"/>
    <w:uiPriority w:val="34"/>
    <w:qFormat/>
    <w:rsid w:val="007F62ED"/>
    <w:pPr>
      <w:ind w:left="720"/>
      <w:contextualSpacing/>
    </w:pPr>
  </w:style>
  <w:style w:type="character" w:customStyle="1" w:styleId="Ttulo1Car">
    <w:name w:val="Título 1 Car"/>
    <w:basedOn w:val="Fuentedeprrafopredeter"/>
    <w:link w:val="Ttulo1"/>
    <w:uiPriority w:val="9"/>
    <w:rsid w:val="007F62ED"/>
    <w:rPr>
      <w:rFonts w:asciiTheme="majorHAnsi" w:eastAsiaTheme="majorEastAsia" w:hAnsiTheme="majorHAnsi" w:cstheme="majorBidi"/>
      <w:b/>
      <w:sz w:val="36"/>
      <w:szCs w:val="32"/>
    </w:rPr>
  </w:style>
  <w:style w:type="paragraph" w:styleId="TtuloTDC">
    <w:name w:val="TOC Heading"/>
    <w:basedOn w:val="Ttulo1"/>
    <w:next w:val="Normal"/>
    <w:uiPriority w:val="39"/>
    <w:unhideWhenUsed/>
    <w:qFormat/>
    <w:rsid w:val="007F62ED"/>
    <w:pPr>
      <w:outlineLvl w:val="9"/>
    </w:pPr>
    <w:rPr>
      <w:sz w:val="40"/>
      <w:lang w:eastAsia="es-CL"/>
    </w:rPr>
  </w:style>
  <w:style w:type="character" w:styleId="Referenciasutil">
    <w:name w:val="Subtle Reference"/>
    <w:basedOn w:val="Fuentedeprrafopredeter"/>
    <w:uiPriority w:val="31"/>
    <w:qFormat/>
    <w:rsid w:val="007F62ED"/>
    <w:rPr>
      <w:smallCaps/>
      <w:color w:val="5A5A5A" w:themeColor="text1" w:themeTint="A5"/>
    </w:rPr>
  </w:style>
  <w:style w:type="table" w:styleId="Tablaconcuadrcula">
    <w:name w:val="Table Grid"/>
    <w:basedOn w:val="Tablanormal"/>
    <w:uiPriority w:val="39"/>
    <w:rsid w:val="000E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E7C3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0E7C3C"/>
    <w:pPr>
      <w:spacing w:after="100"/>
    </w:pPr>
  </w:style>
  <w:style w:type="character" w:styleId="Hipervnculo">
    <w:name w:val="Hyperlink"/>
    <w:basedOn w:val="Fuentedeprrafopredeter"/>
    <w:uiPriority w:val="99"/>
    <w:unhideWhenUsed/>
    <w:rsid w:val="000E7C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8506-D4FB-4067-922C-876A398B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Ibáñez</dc:creator>
  <cp:keywords/>
  <dc:description/>
  <cp:lastModifiedBy>Maximiliano Ibáñez</cp:lastModifiedBy>
  <cp:revision>7</cp:revision>
  <dcterms:created xsi:type="dcterms:W3CDTF">2020-09-25T13:43:00Z</dcterms:created>
  <dcterms:modified xsi:type="dcterms:W3CDTF">2020-09-26T21:50:00Z</dcterms:modified>
</cp:coreProperties>
</file>