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1D" w:rsidRPr="0074142C" w:rsidRDefault="0074142C" w:rsidP="006B2C45">
      <w:pPr>
        <w:pStyle w:val="Ttulo1"/>
        <w:spacing w:before="0"/>
        <w:rPr>
          <w:b/>
          <w:u w:val="single"/>
        </w:rPr>
      </w:pPr>
      <w:r w:rsidRPr="0074142C">
        <w:rPr>
          <w:b/>
          <w:u w:val="single"/>
        </w:rPr>
        <w:t>GEODB</w:t>
      </w:r>
    </w:p>
    <w:p w:rsidR="0074142C" w:rsidRDefault="0074142C" w:rsidP="0074142C"/>
    <w:p w:rsidR="0074142C" w:rsidRDefault="0074142C" w:rsidP="0074142C">
      <w:pPr>
        <w:pStyle w:val="Ttulo2"/>
      </w:pPr>
      <w:r>
        <w:t>RETO 4.</w:t>
      </w:r>
    </w:p>
    <w:p w:rsidR="0074142C" w:rsidRDefault="0074142C" w:rsidP="0074142C"/>
    <w:p w:rsidR="0074142C" w:rsidRDefault="0074142C" w:rsidP="0074142C">
      <w:r>
        <w:t xml:space="preserve">En primer lugar, tendremos en cuenta una de las premisas que aparecen expuestas en párrafos anteriores: </w:t>
      </w:r>
    </w:p>
    <w:p w:rsidR="0074142C" w:rsidRPr="0074142C" w:rsidRDefault="0074142C" w:rsidP="0074142C">
      <w:pPr>
        <w:rPr>
          <w:i/>
        </w:rPr>
      </w:pPr>
      <w:r w:rsidRPr="0074142C">
        <w:rPr>
          <w:i/>
        </w:rPr>
        <w:t>“</w:t>
      </w:r>
      <w:r w:rsidRPr="0074142C">
        <w:rPr>
          <w:i/>
        </w:rPr>
        <w:t>2TICKET no guarda ninguna información sobre e</w:t>
      </w:r>
      <w:r w:rsidRPr="0074142C">
        <w:rPr>
          <w:i/>
        </w:rPr>
        <w:t xml:space="preserve">l precio de las entradas, aforo </w:t>
      </w:r>
      <w:r w:rsidRPr="0074142C">
        <w:rPr>
          <w:i/>
        </w:rPr>
        <w:t xml:space="preserve">de los recintos, </w:t>
      </w:r>
      <w:proofErr w:type="spellStart"/>
      <w:r w:rsidRPr="0074142C">
        <w:rPr>
          <w:i/>
        </w:rPr>
        <w:t>dni</w:t>
      </w:r>
      <w:proofErr w:type="spellEnd"/>
      <w:r w:rsidRPr="0074142C">
        <w:rPr>
          <w:i/>
        </w:rPr>
        <w:t xml:space="preserve"> del comprador, etc.</w:t>
      </w:r>
      <w:r w:rsidRPr="0074142C">
        <w:rPr>
          <w:i/>
        </w:rPr>
        <w:t>”</w:t>
      </w:r>
    </w:p>
    <w:p w:rsidR="0074142C" w:rsidRDefault="0074142C" w:rsidP="0074142C">
      <w:r>
        <w:t>Por tanto, no guardamos ninguna información relacionada con un usuario particular. Si esto no fuera así, el escenario cambiaría de una manera muy importante. Pero nos atenemos a esta directiva de nuestra compañía, 2TICKET.</w:t>
      </w:r>
    </w:p>
    <w:p w:rsidR="0074142C" w:rsidRDefault="0074142C" w:rsidP="0074142C">
      <w:r>
        <w:t xml:space="preserve">Teniendo en cuenta la volumetría de eventos y la velocidad con la que el sistema recibe interacciones (nuevos </w:t>
      </w:r>
      <w:proofErr w:type="spellStart"/>
      <w:r>
        <w:t>ententos</w:t>
      </w:r>
      <w:proofErr w:type="spellEnd"/>
      <w:r>
        <w:t xml:space="preserve">, nuevos tickets, nuevas peticiones de usuarios…) una arquitectura Big Data encajará bastante bien. A nivel de definición de esta arquitectura, no hay una opción posible (¡afortunadamente!). Nosotros podemos optar por una configuración “clásica” basada en arquitectura de procesos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, </w:t>
      </w:r>
      <w:r w:rsidR="00B6665A">
        <w:t xml:space="preserve">herramientas habituales del </w:t>
      </w:r>
      <w:proofErr w:type="spellStart"/>
      <w:r w:rsidR="00B6665A">
        <w:t>stack</w:t>
      </w:r>
      <w:proofErr w:type="spellEnd"/>
      <w:r w:rsidR="00B6665A">
        <w:t xml:space="preserve"> </w:t>
      </w:r>
      <w:proofErr w:type="spellStart"/>
      <w:r w:rsidR="00B6665A">
        <w:t>Spark</w:t>
      </w:r>
      <w:proofErr w:type="spellEnd"/>
      <w:r w:rsidR="00B6665A">
        <w:t xml:space="preserve"> (</w:t>
      </w:r>
      <w:proofErr w:type="spellStart"/>
      <w:r w:rsidR="00B6665A">
        <w:t>Yarn</w:t>
      </w:r>
      <w:proofErr w:type="spellEnd"/>
      <w:r w:rsidR="00B6665A">
        <w:t xml:space="preserve">…) y apoyándonos en la nube (optamos por AWS porque la conocemos más y porque aunque no sea la más barata es muy robusta y confiable; dispondremos de servicios típicos como S3, EC2, EMR, Data Pipelines, Lambdas, </w:t>
      </w:r>
      <w:proofErr w:type="spellStart"/>
      <w:r w:rsidR="00B6665A">
        <w:t>Redshift</w:t>
      </w:r>
      <w:proofErr w:type="spellEnd"/>
      <w:r w:rsidR="00B6665A">
        <w:t>, herramientas de auto-</w:t>
      </w:r>
      <w:proofErr w:type="spellStart"/>
      <w:r w:rsidR="00B6665A">
        <w:t>scaling</w:t>
      </w:r>
      <w:proofErr w:type="spellEnd"/>
      <w:r w:rsidR="00B6665A">
        <w:t>…)</w:t>
      </w:r>
    </w:p>
    <w:p w:rsidR="00B6665A" w:rsidRDefault="00B6665A" w:rsidP="0074142C">
      <w:r>
        <w:t xml:space="preserve">Debido a la alta frecuencia y continuidad de nuestros inputs, optaríamos por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Streaming</w:t>
      </w:r>
      <w:proofErr w:type="spellEnd"/>
      <w:r>
        <w:t xml:space="preserve"> para Big Data (Apache </w:t>
      </w:r>
      <w:proofErr w:type="spellStart"/>
      <w:r>
        <w:t>Streaming</w:t>
      </w:r>
      <w:proofErr w:type="spellEnd"/>
      <w:r>
        <w:t xml:space="preserve">, </w:t>
      </w:r>
      <w:proofErr w:type="spellStart"/>
      <w:r>
        <w:t>Flink</w:t>
      </w:r>
      <w:proofErr w:type="spellEnd"/>
      <w:r>
        <w:t>…)</w:t>
      </w:r>
    </w:p>
    <w:p w:rsidR="00B6665A" w:rsidRPr="002F47BE" w:rsidRDefault="002F47BE" w:rsidP="0074142C">
      <w:pPr>
        <w:rPr>
          <w:u w:val="single"/>
        </w:rPr>
      </w:pPr>
      <w:r w:rsidRPr="002F47BE">
        <w:rPr>
          <w:u w:val="single"/>
        </w:rPr>
        <w:t>Respecto a las mejoras de la aplicación:</w:t>
      </w:r>
    </w:p>
    <w:p w:rsidR="002F47BE" w:rsidRDefault="006B476E" w:rsidP="0074142C">
      <w:r>
        <w:t>No disponemos de información relativa a los usuarios particulares. Pero sí disponemos de información re</w:t>
      </w:r>
      <w:r w:rsidR="00482442">
        <w:t>lativa a ciertas</w:t>
      </w:r>
      <w:r>
        <w:t xml:space="preserve"> “dimensiones” sobre las que podemos trabajar: dimensión “Tiempo”, dimensión “Geografía”</w:t>
      </w:r>
      <w:r w:rsidR="00482442">
        <w:t xml:space="preserve">, </w:t>
      </w:r>
      <w:r>
        <w:t>dimensión “Tipos/descripciones de eventos”</w:t>
      </w:r>
      <w:r w:rsidR="00482442">
        <w:t>,</w:t>
      </w:r>
      <w:r w:rsidR="00BA0FBC">
        <w:t xml:space="preserve"> y poder usar sobre ellas métricas de Nº eventos, de </w:t>
      </w:r>
      <w:r w:rsidR="00482442">
        <w:t>Nº de entradas vendidas</w:t>
      </w:r>
      <w:r w:rsidR="00BA0FBC">
        <w:t>…</w:t>
      </w:r>
    </w:p>
    <w:p w:rsidR="006B476E" w:rsidRDefault="006B476E" w:rsidP="0074142C">
      <w:r>
        <w:t xml:space="preserve">En cada una de estas dimensiones, y gracias a nuestros millones de datos para cada una de ellas, podremos realizar estudios, informes, </w:t>
      </w:r>
      <w:proofErr w:type="spellStart"/>
      <w:r>
        <w:t>dashboards</w:t>
      </w:r>
      <w:proofErr w:type="spellEnd"/>
      <w:r>
        <w:t xml:space="preserve">, mapas de calor…y analizar tendencias, pudiendo de este modo obtener información útil tanto para nuestra compañía como para el usuario final. </w:t>
      </w:r>
    </w:p>
    <w:p w:rsidR="006B476E" w:rsidRDefault="006B476E" w:rsidP="0074142C">
      <w:r>
        <w:t xml:space="preserve">Un ejemplo de esto serían los </w:t>
      </w:r>
      <w:r w:rsidRPr="00C84787">
        <w:rPr>
          <w:u w:val="single"/>
        </w:rPr>
        <w:t>mapas de calor</w:t>
      </w:r>
      <w:r>
        <w:t>:</w:t>
      </w:r>
    </w:p>
    <w:p w:rsidR="00BA0FBC" w:rsidRDefault="00BA0FBC" w:rsidP="00BA0FBC">
      <w:pPr>
        <w:pStyle w:val="Prrafodelista"/>
        <w:numPr>
          <w:ilvl w:val="0"/>
          <w:numId w:val="2"/>
        </w:numPr>
      </w:pPr>
      <w:r>
        <w:t>Podemos elaborar para nuestra aplicación visualizaciones que nos indiquen “sitios calientes” a nivel geográfico, en los que los eventos sean multitudinarios, rompedores a nivel asistencia. O, para los que no gustan de las multitudes excesivas, localizar “sitios fríos” donde poder disfrutar de eventos en un ambiente tranquilo y sosegado.</w:t>
      </w:r>
    </w:p>
    <w:p w:rsidR="00BA0FBC" w:rsidRDefault="00BA0FBC" w:rsidP="00BA0FBC">
      <w:pPr>
        <w:pStyle w:val="Prrafodelista"/>
      </w:pPr>
      <w:r>
        <w:t xml:space="preserve">También, a nivel geográfico se pueden desarrollar mapas según la densidad de eventos (no es lo mismo Nueva York que </w:t>
      </w:r>
      <w:proofErr w:type="spellStart"/>
      <w:r>
        <w:t>Tomelloso</w:t>
      </w:r>
      <w:proofErr w:type="spellEnd"/>
      <w:r>
        <w:t>). Y poder cruzar todas las posibilidades (</w:t>
      </w:r>
      <w:proofErr w:type="spellStart"/>
      <w:r>
        <w:t>multidimensión</w:t>
      </w:r>
      <w:proofErr w:type="spellEnd"/>
      <w:r>
        <w:t>).</w:t>
      </w:r>
    </w:p>
    <w:p w:rsidR="00BA0FBC" w:rsidRDefault="00BA0FBC" w:rsidP="00BA0FBC">
      <w:pPr>
        <w:pStyle w:val="Prrafodelista"/>
        <w:numPr>
          <w:ilvl w:val="0"/>
          <w:numId w:val="2"/>
        </w:numPr>
      </w:pPr>
      <w:r>
        <w:t>Al igual que a nivel geográfico, podemos elaborar mapas de calor para la dimensión temporal: “fechas calientes” (p.ej. Navidades) y “fechas frías” (p.ej. en estos momentos de confinamiento mundial el mapa mostraría un color gélido, helado, nada de actividad).</w:t>
      </w:r>
    </w:p>
    <w:p w:rsidR="00BA0FBC" w:rsidRDefault="00BA0FBC" w:rsidP="00BA0FBC">
      <w:pPr>
        <w:pStyle w:val="Prrafodelista"/>
      </w:pPr>
      <w:r>
        <w:t>Se puede desarrollar también a nivel temporal para el nº de asistentes (nº entradas vendidas), y poder combinar las posibilidades al igual que antes.</w:t>
      </w:r>
    </w:p>
    <w:p w:rsidR="00BA0FBC" w:rsidRDefault="00BA0FBC" w:rsidP="00BA0FBC">
      <w:pPr>
        <w:pStyle w:val="Prrafodelista"/>
        <w:numPr>
          <w:ilvl w:val="0"/>
          <w:numId w:val="2"/>
        </w:numPr>
      </w:pPr>
      <w:r>
        <w:t xml:space="preserve">Lo mismo podemos hacer </w:t>
      </w:r>
      <w:r w:rsidR="00C84787">
        <w:t>con la dimensión “Tipología de eventos”.</w:t>
      </w:r>
    </w:p>
    <w:p w:rsidR="006B476E" w:rsidRDefault="006B476E" w:rsidP="0074142C">
      <w:r>
        <w:lastRenderedPageBreak/>
        <w:t xml:space="preserve">Otro ejemplo sería obtener las </w:t>
      </w:r>
      <w:r w:rsidRPr="00C84787">
        <w:rPr>
          <w:u w:val="single"/>
        </w:rPr>
        <w:t>tendencias</w:t>
      </w:r>
      <w:r>
        <w:t>, aplicadas a cada dimensión:</w:t>
      </w:r>
      <w:r w:rsidR="00C84787">
        <w:t xml:space="preserve"> poder analizar la evolución temporal de todos estos datos, apoyándonos en estas dimensiones que hemos mencionado antes. De este modo podríamos analizar la evolución que han tenido/están teniendo ciertas localizaciones, ciertas tipologías de eventos…</w:t>
      </w:r>
    </w:p>
    <w:p w:rsidR="00C84787" w:rsidRDefault="00C84787" w:rsidP="0074142C">
      <w:r>
        <w:t>Este punto entroncaría con el siguiente (los modelos predictivos).</w:t>
      </w:r>
    </w:p>
    <w:p w:rsidR="006B476E" w:rsidRDefault="006B476E" w:rsidP="006B476E">
      <w:pPr>
        <w:pStyle w:val="Ttulo2"/>
      </w:pPr>
    </w:p>
    <w:p w:rsidR="006B476E" w:rsidRDefault="006B476E" w:rsidP="006B476E">
      <w:pPr>
        <w:pStyle w:val="Ttulo2"/>
      </w:pPr>
      <w:r>
        <w:t>RETO 5.</w:t>
      </w:r>
    </w:p>
    <w:p w:rsidR="006B476E" w:rsidRDefault="006B476E" w:rsidP="006B476E"/>
    <w:p w:rsidR="006B476E" w:rsidRDefault="00C84787" w:rsidP="0074142C">
      <w:r>
        <w:t xml:space="preserve">En este epígrafe, queremos realizar modelos que permitan realizar predicciones de compras de tickets. Esto lo podríamos realizar basándonos en los datos anteriores y en los escenarios mencionados antes (seguimos suponiendo que NO almacenamos datos concretos de usuarios particulares). </w:t>
      </w:r>
    </w:p>
    <w:p w:rsidR="00C84787" w:rsidRDefault="00C84787" w:rsidP="0074142C">
      <w:r>
        <w:t xml:space="preserve">En el punto anterior llegamos a realizar análisis de tendencias (datos pasados y presentes). Ahora deberemos construir un modelo que nos permita “trabajar” con datos futuros. Para ello, </w:t>
      </w:r>
      <w:r w:rsidR="00DC681C">
        <w:t xml:space="preserve">desarrollaremos  un modelo predictivo, que usará los datos a disposición de nuestra compañía, y con la posibilidad de añadir datos procedentes de </w:t>
      </w:r>
      <w:proofErr w:type="spellStart"/>
      <w:r w:rsidR="00DC681C">
        <w:t>partners</w:t>
      </w:r>
      <w:proofErr w:type="spellEnd"/>
      <w:r w:rsidR="00DC681C">
        <w:t>:</w:t>
      </w:r>
    </w:p>
    <w:p w:rsidR="00DC681C" w:rsidRDefault="00DC681C" w:rsidP="00DC681C">
      <w:pPr>
        <w:pStyle w:val="Prrafodelista"/>
        <w:numPr>
          <w:ilvl w:val="0"/>
          <w:numId w:val="2"/>
        </w:numPr>
      </w:pPr>
      <w:r>
        <w:t>Deberemos determinar qué tipo de modelo</w:t>
      </w:r>
      <w:r w:rsidR="00B65D83">
        <w:t xml:space="preserve"> y de </w:t>
      </w:r>
      <w:r w:rsidR="00793466">
        <w:t>algoritmos</w:t>
      </w:r>
      <w:r>
        <w:t xml:space="preserve"> utilizamos: </w:t>
      </w:r>
      <w:r w:rsidR="00B65D83">
        <w:t>intuimos que deberíamos apostar por Aprendizaje Supervisado</w:t>
      </w:r>
      <w:r w:rsidR="00793466">
        <w:t xml:space="preserve"> (¿o Reforzado?)</w:t>
      </w:r>
      <w:r w:rsidR="00B65D83">
        <w:t xml:space="preserve">. Y después habría que determinar si apostar por redes neuronales, </w:t>
      </w:r>
      <w:r w:rsidR="00836D0C">
        <w:t>regresiones…</w:t>
      </w:r>
    </w:p>
    <w:p w:rsidR="00793466" w:rsidRDefault="00793466" w:rsidP="00DC681C">
      <w:pPr>
        <w:pStyle w:val="Prrafodelista"/>
        <w:numPr>
          <w:ilvl w:val="0"/>
          <w:numId w:val="2"/>
        </w:numPr>
      </w:pPr>
      <w:r>
        <w:t xml:space="preserve">A nivel de datos, dispondremos de nuestra pequeña arquitectura Big Data para </w:t>
      </w:r>
      <w:proofErr w:type="spellStart"/>
      <w:r>
        <w:t>ingestar</w:t>
      </w:r>
      <w:proofErr w:type="spellEnd"/>
      <w:r>
        <w:t xml:space="preserve"> nuestros modelos e ir afinándolos.</w:t>
      </w:r>
    </w:p>
    <w:p w:rsidR="00482442" w:rsidRDefault="00482442" w:rsidP="0074142C">
      <w:pPr>
        <w:pStyle w:val="Prrafodelista"/>
        <w:numPr>
          <w:ilvl w:val="0"/>
          <w:numId w:val="2"/>
        </w:numPr>
      </w:pPr>
      <w:proofErr w:type="spellStart"/>
      <w:r>
        <w:t>Partners</w:t>
      </w:r>
      <w:proofErr w:type="spellEnd"/>
      <w:r>
        <w:t>: si son de nuestro sector podremos integrar sus datos de una manera muy directa; si son de otros sectores (restauración, hostelería…) podremos integrarlos creando nuevas dimensiones y enriqueciendo nuestro modelo de</w:t>
      </w:r>
      <w:r w:rsidR="00793466">
        <w:t xml:space="preserve"> datos, y con ello enriqueciendo nuestro modelo predictivo.</w:t>
      </w:r>
    </w:p>
    <w:p w:rsidR="00973E68" w:rsidRDefault="00793466" w:rsidP="0074142C">
      <w:pPr>
        <w:pStyle w:val="Prrafodelista"/>
        <w:numPr>
          <w:ilvl w:val="0"/>
          <w:numId w:val="2"/>
        </w:numPr>
      </w:pPr>
      <w:r>
        <w:t xml:space="preserve">Existe también la posibilidad de aumentar el ámbito de nuestro modelo de datos (y por tanto de nuestro modelo predictivo) incorporando información proveniente de otras fuentes y que nos de nuevos puntos de vista y nos permita descubrir posibles causalidades en el acto de compra de tickets. </w:t>
      </w:r>
      <w:r w:rsidR="00973E68">
        <w:t>Podríamos considerar, por tanto,</w:t>
      </w:r>
      <w:r w:rsidR="00973E68">
        <w:t xml:space="preserve"> incorporar:</w:t>
      </w:r>
    </w:p>
    <w:p w:rsidR="00793466" w:rsidRDefault="00973E68" w:rsidP="00973E68">
      <w:pPr>
        <w:pStyle w:val="Prrafodelista"/>
        <w:numPr>
          <w:ilvl w:val="1"/>
          <w:numId w:val="2"/>
        </w:numPr>
      </w:pPr>
      <w:r>
        <w:t>I</w:t>
      </w:r>
      <w:r w:rsidR="00793466">
        <w:t>nformación climática (¿afecta el clima a la venta de tickets? Por supuesto que sí)</w:t>
      </w:r>
    </w:p>
    <w:p w:rsidR="00973E68" w:rsidRDefault="00973E68" w:rsidP="00973E68">
      <w:pPr>
        <w:pStyle w:val="Prrafodelista"/>
        <w:numPr>
          <w:ilvl w:val="1"/>
          <w:numId w:val="2"/>
        </w:numPr>
      </w:pPr>
      <w:r>
        <w:t xml:space="preserve">Información de Empleo (datos de la EPA, </w:t>
      </w:r>
      <w:proofErr w:type="spellStart"/>
      <w:r>
        <w:t>etc</w:t>
      </w:r>
      <w:proofErr w:type="spellEnd"/>
      <w:r>
        <w:t>). Si uno es desempleado, tiene menos fuentes de ingresos y menos posibilidades de comprar entradas para ocio.</w:t>
      </w:r>
    </w:p>
    <w:p w:rsidR="00973E68" w:rsidRDefault="00973E68" w:rsidP="00973E68">
      <w:pPr>
        <w:pStyle w:val="Prrafodelista"/>
        <w:numPr>
          <w:ilvl w:val="1"/>
          <w:numId w:val="2"/>
        </w:numPr>
      </w:pPr>
      <w:r>
        <w:t>Información de rentas (u otro tipo de indicador) por ayuntamientos, barrios (si es posible).</w:t>
      </w:r>
    </w:p>
    <w:p w:rsidR="00973E68" w:rsidRDefault="00973E68" w:rsidP="00973E68">
      <w:pPr>
        <w:pStyle w:val="Prrafodelista"/>
        <w:numPr>
          <w:ilvl w:val="1"/>
          <w:numId w:val="2"/>
        </w:numPr>
      </w:pPr>
      <w:r>
        <w:t xml:space="preserve">Información de pirámide poblacional por edad, a nivel de territorio también (ayuntamientos, provincias…). </w:t>
      </w:r>
    </w:p>
    <w:p w:rsidR="00973E68" w:rsidRDefault="00973E68" w:rsidP="00973E68">
      <w:pPr>
        <w:pStyle w:val="Prrafodelista"/>
        <w:numPr>
          <w:ilvl w:val="1"/>
          <w:numId w:val="2"/>
        </w:numPr>
      </w:pPr>
      <w:proofErr w:type="spellStart"/>
      <w:r>
        <w:t>Etc</w:t>
      </w:r>
      <w:proofErr w:type="spellEnd"/>
    </w:p>
    <w:p w:rsidR="00973E68" w:rsidRDefault="00973E68" w:rsidP="00973E68">
      <w:pPr>
        <w:pStyle w:val="Prrafodelista"/>
      </w:pPr>
      <w:r>
        <w:t xml:space="preserve">Todo ello nos aportaría nuevas dimensiones en nuestro modelo, y podríamos cruzar los datos “básicos” de 2Ticket con estos otros, para buscar relaciones causa-efecto a nivel edad, renta, empleo, clima… Todo ello haría que nuestro modelo predictivo fuera </w:t>
      </w:r>
      <w:proofErr w:type="gramStart"/>
      <w:r>
        <w:t>más …</w:t>
      </w:r>
      <w:proofErr w:type="gramEnd"/>
      <w:r>
        <w:t>complejo, lo primero, pero también más potente, si conseguimos afinarlo lo suficiente.</w:t>
      </w:r>
    </w:p>
    <w:p w:rsidR="0074142C" w:rsidRDefault="0074142C" w:rsidP="0074142C">
      <w:bookmarkStart w:id="0" w:name="_GoBack"/>
      <w:bookmarkEnd w:id="0"/>
    </w:p>
    <w:p w:rsidR="0074142C" w:rsidRPr="0074142C" w:rsidRDefault="0074142C" w:rsidP="0074142C"/>
    <w:sectPr w:rsidR="0074142C" w:rsidRPr="0074142C" w:rsidSect="007414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27782"/>
    <w:multiLevelType w:val="hybridMultilevel"/>
    <w:tmpl w:val="F9EA43C8"/>
    <w:lvl w:ilvl="0" w:tplc="9038369C">
      <w:start w:val="1"/>
      <w:numFmt w:val="decimal"/>
      <w:pStyle w:val="TituloPropi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66CE9"/>
    <w:multiLevelType w:val="hybridMultilevel"/>
    <w:tmpl w:val="0D5AA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2C"/>
    <w:rsid w:val="0005041D"/>
    <w:rsid w:val="00054CAC"/>
    <w:rsid w:val="00055E0D"/>
    <w:rsid w:val="00064DDA"/>
    <w:rsid w:val="00064FE2"/>
    <w:rsid w:val="00072F93"/>
    <w:rsid w:val="000D576F"/>
    <w:rsid w:val="000F4A00"/>
    <w:rsid w:val="001F4718"/>
    <w:rsid w:val="002110AF"/>
    <w:rsid w:val="00245A72"/>
    <w:rsid w:val="002704B0"/>
    <w:rsid w:val="002B7B42"/>
    <w:rsid w:val="002B7D98"/>
    <w:rsid w:val="002C4FAA"/>
    <w:rsid w:val="002F47BE"/>
    <w:rsid w:val="00353BD3"/>
    <w:rsid w:val="00365F9F"/>
    <w:rsid w:val="003A5746"/>
    <w:rsid w:val="003C63C4"/>
    <w:rsid w:val="003D390F"/>
    <w:rsid w:val="00420457"/>
    <w:rsid w:val="0042094E"/>
    <w:rsid w:val="00430EE9"/>
    <w:rsid w:val="00445B0D"/>
    <w:rsid w:val="00482442"/>
    <w:rsid w:val="00510E5C"/>
    <w:rsid w:val="0052724B"/>
    <w:rsid w:val="00555587"/>
    <w:rsid w:val="00586B38"/>
    <w:rsid w:val="005906F6"/>
    <w:rsid w:val="00591CB1"/>
    <w:rsid w:val="00597412"/>
    <w:rsid w:val="005E257D"/>
    <w:rsid w:val="005F3D9C"/>
    <w:rsid w:val="00610704"/>
    <w:rsid w:val="00652835"/>
    <w:rsid w:val="00652B72"/>
    <w:rsid w:val="006B0EB4"/>
    <w:rsid w:val="006B2C45"/>
    <w:rsid w:val="006B476E"/>
    <w:rsid w:val="0074142C"/>
    <w:rsid w:val="00742623"/>
    <w:rsid w:val="00754989"/>
    <w:rsid w:val="00793466"/>
    <w:rsid w:val="007A6103"/>
    <w:rsid w:val="007D75FA"/>
    <w:rsid w:val="00836D0C"/>
    <w:rsid w:val="00837AA3"/>
    <w:rsid w:val="00973E68"/>
    <w:rsid w:val="009D6697"/>
    <w:rsid w:val="009D7088"/>
    <w:rsid w:val="00A0156D"/>
    <w:rsid w:val="00A148B8"/>
    <w:rsid w:val="00A3422F"/>
    <w:rsid w:val="00A85780"/>
    <w:rsid w:val="00AC0578"/>
    <w:rsid w:val="00AE10D6"/>
    <w:rsid w:val="00B05926"/>
    <w:rsid w:val="00B6380C"/>
    <w:rsid w:val="00B65D83"/>
    <w:rsid w:val="00B6665A"/>
    <w:rsid w:val="00B87822"/>
    <w:rsid w:val="00B93B58"/>
    <w:rsid w:val="00BA0FBC"/>
    <w:rsid w:val="00BD3B07"/>
    <w:rsid w:val="00BE1413"/>
    <w:rsid w:val="00C01A43"/>
    <w:rsid w:val="00C11D6E"/>
    <w:rsid w:val="00C11FD9"/>
    <w:rsid w:val="00C14377"/>
    <w:rsid w:val="00C84787"/>
    <w:rsid w:val="00C919DC"/>
    <w:rsid w:val="00CA1E61"/>
    <w:rsid w:val="00CB09AC"/>
    <w:rsid w:val="00CF7289"/>
    <w:rsid w:val="00D00900"/>
    <w:rsid w:val="00D51350"/>
    <w:rsid w:val="00D7007D"/>
    <w:rsid w:val="00D86970"/>
    <w:rsid w:val="00D9186F"/>
    <w:rsid w:val="00DB176D"/>
    <w:rsid w:val="00DC681C"/>
    <w:rsid w:val="00DF7BB3"/>
    <w:rsid w:val="00E12B9D"/>
    <w:rsid w:val="00E42459"/>
    <w:rsid w:val="00E653F7"/>
    <w:rsid w:val="00E86A79"/>
    <w:rsid w:val="00E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8D850-4EDD-401A-8C4D-72894EE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opio1">
    <w:name w:val="Titulo Propio 1"/>
    <w:basedOn w:val="Ttulo1"/>
    <w:link w:val="TituloPropio1Car"/>
    <w:qFormat/>
    <w:rsid w:val="00586B38"/>
    <w:pPr>
      <w:numPr>
        <w:numId w:val="1"/>
      </w:numPr>
      <w:ind w:left="360"/>
    </w:pPr>
    <w:rPr>
      <w:rFonts w:ascii="Arial" w:hAnsi="Arial"/>
    </w:rPr>
  </w:style>
  <w:style w:type="character" w:customStyle="1" w:styleId="TituloPropio1Car">
    <w:name w:val="Titulo Propio 1 Car"/>
    <w:basedOn w:val="Ttulo1Car"/>
    <w:link w:val="TituloPropio1"/>
    <w:rsid w:val="00586B3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86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1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A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Cabrera Quesada</dc:creator>
  <cp:keywords/>
  <dc:description/>
  <cp:lastModifiedBy>Javier Cabrera Quesada</cp:lastModifiedBy>
  <cp:revision>14</cp:revision>
  <dcterms:created xsi:type="dcterms:W3CDTF">2020-04-03T11:43:00Z</dcterms:created>
  <dcterms:modified xsi:type="dcterms:W3CDTF">2020-04-04T09:56:00Z</dcterms:modified>
</cp:coreProperties>
</file>