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asignaturas y certificados que más me gustaron fueron los de Desarrollo y arquitectura de software así como también la formación complementaria de ciencia de datos e inteligencia de negocios, se relaciona totalmente con mis intereses profesionales ya que quiero trabajar/emprender creando soluciones relacionadas a la creación de softwares, implementación de la arquitectura y herramientas de la nube y entrenamiento de modelos de inteligencia artificial, para lo que usaré mis conocimientos adquiridos en los certificados mencionados anteriormente. Y me gusto todo de cada uno, desde programar los softwares y modelos hasta pensar y crear las arquitecturas o flujo que tendrá todo el proyecto.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hay valor ya que como dice el nombre certifica que yo ya soy capaz por ejemplo de: “Programar softwares” en mi 4to semestre, lo que me permite desde ese entonces buscar algún trabajo relacionado a eso con ese respaldo.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1 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7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2 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3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9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4 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5 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B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6 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C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7 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D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8 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E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9 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2F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4"/>
                <w:szCs w:val="24"/>
                <w:rtl w:val="0"/>
              </w:rPr>
              <w:t xml:space="preserve">10 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rFonts w:ascii="Arial" w:cs="Arial" w:eastAsia="Arial" w:hAnsi="Arial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4"/>
                <w:szCs w:val="24"/>
                <w:rtl w:val="0"/>
              </w:rPr>
              <w:t xml:space="preserve">11 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1">
            <w:pPr>
              <w:shd w:fill="ffffff" w:val="clear"/>
              <w:tabs>
                <w:tab w:val="left" w:leader="none" w:pos="454"/>
              </w:tabs>
              <w:spacing w:after="240" w:lineRule="auto"/>
              <w:ind w:left="72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12 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aplicando todo lo que tenga que ver con crear modelos de datos, crear arquitecturas, pipelines en la nube, programando los softwares, etc. Ya que es mi fuerte y tengo bastante experiencia en proyectos personales, y lo que debo aun fortalecer tiene más que ver en que no me interesa mucho el tema de gestionar proyectos informáticos en cuanto a documentación, y en cuanto a seguridad, lo que se ve en el duoc son solo fundamentos, nada que me permita tener una base sólida que me genere esa seguridad de sentir que puedo crear aplicaciones 100% seguras.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es adquirir conocimientos y experiencia trabajando en el área de desarrollo, especialmente en el área de inteligencia artificial, y desde ahí poder crear mis propias soluciones.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mis principales competencias relacionadas a mis intereses profesionales deben ser fortalecidas ya que siempre uno va aprendiendo y mejorando, pero especialmente debo mejorar mi competencia de “</w:t>
            </w: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”, ya que es muy importante a la hora de aportar valor a través de un proyecto para una empresa u organización.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no estar trabajando laboralmente pero si en algo propio como un emprendimiento o startup.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x1xnshwvh61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 ambos pero el que tenemos ahora se relaciona más. Y no requiere más ajustes siento yo.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6nH3tw/Wtsfr3eWqZuU46RUWw==">CgMxLjAyDmgueDF4bnNod3ZoNjE1OAByITFVRUtaQm5RWXIzSXYzTWhlOUVSVG9YSmRpaWQ0Y3VIUQ==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