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4A133" w14:textId="0367EC8E" w:rsidR="00C1592C" w:rsidRPr="006B04FD" w:rsidRDefault="00ED6CC2" w:rsidP="00D00913">
      <w:pPr>
        <w:pStyle w:val="Ttulo1"/>
        <w:spacing w:before="40" w:line="240" w:lineRule="atLeast"/>
        <w:rPr>
          <w:sz w:val="26"/>
          <w:szCs w:val="26"/>
          <w:lang w:val="en-US"/>
        </w:rPr>
      </w:pPr>
      <w:r w:rsidRPr="006B04FD">
        <w:rPr>
          <w:sz w:val="26"/>
          <w:szCs w:val="26"/>
          <w:lang w:val="en-US"/>
        </w:rPr>
        <w:t>Mutational constrains and adaptative therapy</w:t>
      </w:r>
    </w:p>
    <w:p w14:paraId="73AA7C81" w14:textId="7252EFB6" w:rsidR="00323840" w:rsidRPr="0099588E" w:rsidRDefault="00ED6CC2" w:rsidP="00381837">
      <w:pPr>
        <w:spacing w:before="40" w:line="240" w:lineRule="atLeast"/>
        <w:jc w:val="both"/>
        <w:rPr>
          <w:sz w:val="22"/>
          <w:szCs w:val="22"/>
          <w:lang w:val="en-US"/>
        </w:rPr>
      </w:pPr>
      <w:r w:rsidRPr="006B04FD">
        <w:rPr>
          <w:sz w:val="22"/>
          <w:szCs w:val="22"/>
          <w:lang w:val="en-US"/>
        </w:rPr>
        <w:t xml:space="preserve">This is </w:t>
      </w:r>
      <w:r w:rsidR="000D624C" w:rsidRPr="006B04FD">
        <w:rPr>
          <w:sz w:val="22"/>
          <w:szCs w:val="22"/>
          <w:lang w:val="en-US"/>
        </w:rPr>
        <w:t xml:space="preserve">an </w:t>
      </w:r>
      <w:r w:rsidRPr="006B04FD">
        <w:rPr>
          <w:sz w:val="22"/>
          <w:szCs w:val="22"/>
          <w:lang w:val="en-US"/>
        </w:rPr>
        <w:t xml:space="preserve">example inspired </w:t>
      </w:r>
      <w:r w:rsidRPr="006B04FD">
        <w:rPr>
          <w:i/>
          <w:iCs/>
          <w:sz w:val="22"/>
          <w:szCs w:val="22"/>
          <w:lang w:val="en-US"/>
        </w:rPr>
        <w:t xml:space="preserve">by </w:t>
      </w:r>
      <w:proofErr w:type="spellStart"/>
      <w:r w:rsidRPr="006B04FD">
        <w:rPr>
          <w:i/>
          <w:iCs/>
          <w:sz w:val="22"/>
          <w:szCs w:val="22"/>
          <w:lang w:val="en-US"/>
        </w:rPr>
        <w:t>Gingi</w:t>
      </w:r>
      <w:proofErr w:type="spellEnd"/>
      <w:r w:rsidRPr="006B04FD">
        <w:rPr>
          <w:i/>
          <w:iCs/>
          <w:sz w:val="22"/>
          <w:szCs w:val="22"/>
          <w:lang w:val="en-US"/>
        </w:rPr>
        <w:t xml:space="preserve"> and Wood, 2021</w:t>
      </w:r>
      <w:r w:rsidRPr="006B04FD">
        <w:rPr>
          <w:sz w:val="22"/>
          <w:szCs w:val="22"/>
          <w:lang w:val="en-US"/>
        </w:rPr>
        <w:t>.</w:t>
      </w:r>
      <w:r w:rsidR="000D624C" w:rsidRPr="006B04FD">
        <w:rPr>
          <w:sz w:val="22"/>
          <w:szCs w:val="22"/>
          <w:lang w:val="en-US"/>
        </w:rPr>
        <w:t xml:space="preserve"> The current case shows how the fitness, in terms of cell</w:t>
      </w:r>
      <w:r w:rsidR="00761643">
        <w:rPr>
          <w:sz w:val="22"/>
          <w:szCs w:val="22"/>
          <w:lang w:val="en-US"/>
        </w:rPr>
        <w:t>s</w:t>
      </w:r>
      <w:r w:rsidR="000D624C" w:rsidRPr="006B04FD">
        <w:rPr>
          <w:sz w:val="22"/>
          <w:szCs w:val="22"/>
          <w:lang w:val="en-US"/>
        </w:rPr>
        <w:t xml:space="preserve"> grow, of a bacterial population depends on the </w:t>
      </w:r>
      <w:r w:rsidRPr="006B04FD">
        <w:rPr>
          <w:sz w:val="22"/>
          <w:szCs w:val="22"/>
          <w:lang w:val="en-US"/>
        </w:rPr>
        <w:t xml:space="preserve"> </w:t>
      </w:r>
      <w:r w:rsidR="000D624C" w:rsidRPr="006B04FD">
        <w:rPr>
          <w:sz w:val="22"/>
          <w:szCs w:val="22"/>
          <w:lang w:val="en-US"/>
        </w:rPr>
        <w:t xml:space="preserve">probability of one strain mutate to another strain. </w:t>
      </w:r>
    </w:p>
    <w:p w14:paraId="7A9D1887" w14:textId="080D14F1" w:rsidR="00323840" w:rsidRPr="006B04FD" w:rsidRDefault="00D00913" w:rsidP="00323840">
      <w:pPr>
        <w:spacing w:before="40" w:line="240" w:lineRule="atLeast"/>
        <w:jc w:val="center"/>
        <w:rPr>
          <w:rFonts w:eastAsiaTheme="minorEastAsia"/>
          <w:i/>
          <w:sz w:val="22"/>
          <w:szCs w:val="22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2"/>
              <w:szCs w:val="22"/>
              <w:lang w:val="en-US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  <w:lang w:val="en-US"/>
            </w:rPr>
            <m:t xml:space="preserve"> - </m:t>
          </m:r>
          <m:r>
            <w:rPr>
              <w:rFonts w:ascii="Cambria Math" w:eastAsiaTheme="minorEastAsia" w:hAnsi="Cambria Math"/>
              <w:i/>
              <w:sz w:val="22"/>
              <w:szCs w:val="22"/>
              <w:lang w:val="en-US"/>
            </w:rPr>
            <w:sym w:font="Symbol" w:char="F06D"/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  <w:lang w:val="en-US"/>
            </w:rPr>
            <m:t xml:space="preserve"> + </m:t>
          </m:r>
          <m:r>
            <w:rPr>
              <w:rFonts w:ascii="Cambria Math" w:eastAsiaTheme="minorEastAsia" w:hAnsi="Cambria Math"/>
              <w:i/>
              <w:sz w:val="22"/>
              <w:szCs w:val="22"/>
              <w:lang w:val="en-US"/>
            </w:rPr>
            <w:sym w:font="Symbol" w:char="F06D"/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ji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j</m:t>
                  </m:r>
                </m:sub>
              </m:sSub>
            </m:e>
          </m:nary>
        </m:oMath>
      </m:oMathPara>
    </w:p>
    <w:p w14:paraId="5DDE8D64" w14:textId="77777777" w:rsidR="00323840" w:rsidRPr="006B04FD" w:rsidRDefault="00323840" w:rsidP="00323840">
      <w:pPr>
        <w:autoSpaceDE w:val="0"/>
        <w:autoSpaceDN w:val="0"/>
        <w:adjustRightInd w:val="0"/>
        <w:rPr>
          <w:rFonts w:cstheme="minorHAnsi"/>
          <w:sz w:val="18"/>
          <w:szCs w:val="18"/>
          <w:lang w:val="en-US"/>
        </w:rPr>
      </w:pPr>
      <w:r w:rsidRPr="006B04FD">
        <w:rPr>
          <w:rFonts w:cstheme="minorHAnsi"/>
          <w:sz w:val="18"/>
          <w:szCs w:val="18"/>
          <w:lang w:val="en-US"/>
        </w:rPr>
        <w:sym w:font="Symbol" w:char="F06D"/>
      </w:r>
      <w:r w:rsidRPr="006B04FD">
        <w:rPr>
          <w:rFonts w:cstheme="minorHAnsi"/>
          <w:sz w:val="18"/>
          <w:szCs w:val="18"/>
          <w:lang w:val="en-US"/>
        </w:rPr>
        <w:t xml:space="preserve">: </w:t>
      </w:r>
      <w:r w:rsidRPr="006B04FD">
        <w:rPr>
          <w:rFonts w:cstheme="minorHAnsi"/>
          <w:sz w:val="18"/>
          <w:szCs w:val="18"/>
          <w:lang w:val="en-US"/>
        </w:rPr>
        <w:t>mutation rate</w:t>
      </w:r>
    </w:p>
    <w:p w14:paraId="78E909EF" w14:textId="07A01144" w:rsidR="00323840" w:rsidRPr="006B04FD" w:rsidRDefault="00323840" w:rsidP="00323840">
      <w:pPr>
        <w:autoSpaceDE w:val="0"/>
        <w:autoSpaceDN w:val="0"/>
        <w:adjustRightInd w:val="0"/>
        <w:rPr>
          <w:rFonts w:cstheme="minorHAnsi"/>
          <w:sz w:val="18"/>
          <w:szCs w:val="18"/>
          <w:lang w:val="en-US"/>
        </w:rPr>
      </w:pPr>
      <w:proofErr w:type="spellStart"/>
      <w:r w:rsidRPr="006B04FD">
        <w:rPr>
          <w:rFonts w:cstheme="minorHAnsi"/>
          <w:sz w:val="18"/>
          <w:szCs w:val="18"/>
          <w:lang w:val="en-US"/>
        </w:rPr>
        <w:t>m</w:t>
      </w:r>
      <w:r w:rsidRPr="006B04FD">
        <w:rPr>
          <w:rFonts w:cstheme="minorHAnsi"/>
          <w:sz w:val="18"/>
          <w:szCs w:val="18"/>
          <w:vertAlign w:val="subscript"/>
          <w:lang w:val="en-US"/>
        </w:rPr>
        <w:t>ji</w:t>
      </w:r>
      <w:proofErr w:type="spellEnd"/>
      <w:r w:rsidRPr="006B04FD">
        <w:rPr>
          <w:rFonts w:cstheme="minorHAnsi"/>
          <w:sz w:val="18"/>
          <w:szCs w:val="18"/>
          <w:lang w:val="en-US"/>
        </w:rPr>
        <w:t>:</w:t>
      </w:r>
      <w:r w:rsidRPr="006B04FD">
        <w:rPr>
          <w:rFonts w:cstheme="minorHAnsi"/>
          <w:sz w:val="18"/>
          <w:szCs w:val="18"/>
          <w:lang w:val="en-US"/>
        </w:rPr>
        <w:t xml:space="preserve"> probability that strain j mutates to strain </w:t>
      </w:r>
      <w:proofErr w:type="spellStart"/>
      <w:r w:rsidRPr="006B04FD">
        <w:rPr>
          <w:rFonts w:cstheme="minorHAnsi"/>
          <w:sz w:val="18"/>
          <w:szCs w:val="18"/>
          <w:lang w:val="en-US"/>
        </w:rPr>
        <w:t>i</w:t>
      </w:r>
      <w:proofErr w:type="spellEnd"/>
      <w:r w:rsidRPr="006B04FD">
        <w:rPr>
          <w:rFonts w:cstheme="minorHAnsi"/>
          <w:sz w:val="18"/>
          <w:szCs w:val="18"/>
          <w:lang w:val="en-US"/>
        </w:rPr>
        <w:t>, given that there</w:t>
      </w:r>
      <w:r w:rsidRPr="006B04FD">
        <w:rPr>
          <w:rFonts w:cstheme="minorHAnsi"/>
          <w:sz w:val="18"/>
          <w:szCs w:val="18"/>
          <w:lang w:val="en-US"/>
        </w:rPr>
        <w:t xml:space="preserve"> </w:t>
      </w:r>
      <w:r w:rsidRPr="006B04FD">
        <w:rPr>
          <w:rFonts w:cstheme="minorHAnsi"/>
          <w:sz w:val="18"/>
          <w:szCs w:val="18"/>
          <w:lang w:val="en-US"/>
        </w:rPr>
        <w:t>is a mutation in strain j</w:t>
      </w:r>
    </w:p>
    <w:p w14:paraId="22C30F75" w14:textId="77777777" w:rsidR="00323840" w:rsidRPr="006B04FD" w:rsidRDefault="00323840" w:rsidP="00323840">
      <w:pPr>
        <w:autoSpaceDE w:val="0"/>
        <w:autoSpaceDN w:val="0"/>
        <w:adjustRightInd w:val="0"/>
        <w:rPr>
          <w:rFonts w:cstheme="minorHAnsi"/>
          <w:sz w:val="10"/>
          <w:szCs w:val="10"/>
          <w:lang w:val="en-US"/>
        </w:rPr>
      </w:pPr>
    </w:p>
    <w:p w14:paraId="60062088" w14:textId="77777777" w:rsidR="006A340F" w:rsidRPr="006B04FD" w:rsidRDefault="006A340F" w:rsidP="00381837">
      <w:pPr>
        <w:spacing w:before="40" w:line="240" w:lineRule="atLeast"/>
        <w:jc w:val="both"/>
        <w:rPr>
          <w:sz w:val="22"/>
          <w:szCs w:val="22"/>
          <w:lang w:val="en-US"/>
        </w:rPr>
      </w:pPr>
      <w:r w:rsidRPr="006B04FD">
        <w:rPr>
          <w:sz w:val="22"/>
          <w:szCs w:val="22"/>
          <w:lang w:val="en-US"/>
        </w:rPr>
        <w:t xml:space="preserve">The model consist of four genotypes and assumes a sequential pathway from ancestral to single mutants and then to double mutants: </w:t>
      </w:r>
    </w:p>
    <w:p w14:paraId="661AE2F6" w14:textId="77777777" w:rsidR="006A340F" w:rsidRPr="006B04FD" w:rsidRDefault="006A340F" w:rsidP="00381837">
      <w:pPr>
        <w:spacing w:before="40" w:line="240" w:lineRule="atLeast"/>
        <w:ind w:left="708"/>
        <w:jc w:val="both"/>
        <w:rPr>
          <w:sz w:val="22"/>
          <w:szCs w:val="22"/>
          <w:lang w:val="en-US"/>
        </w:rPr>
      </w:pPr>
      <w:r w:rsidRPr="006B04FD">
        <w:rPr>
          <w:sz w:val="22"/>
          <w:szCs w:val="22"/>
          <w:lang w:val="en-US"/>
        </w:rPr>
        <w:t xml:space="preserve">WT: sensitive to both antibiotics </w:t>
      </w:r>
    </w:p>
    <w:p w14:paraId="3081E43D" w14:textId="0AC5C561" w:rsidR="006A340F" w:rsidRPr="006B04FD" w:rsidRDefault="006A340F" w:rsidP="00381837">
      <w:pPr>
        <w:spacing w:before="40" w:line="240" w:lineRule="atLeast"/>
        <w:ind w:left="708"/>
        <w:jc w:val="both"/>
        <w:rPr>
          <w:sz w:val="22"/>
          <w:szCs w:val="22"/>
          <w:lang w:val="en-US"/>
        </w:rPr>
      </w:pPr>
      <w:r w:rsidRPr="006B04FD">
        <w:rPr>
          <w:sz w:val="22"/>
          <w:szCs w:val="22"/>
          <w:lang w:val="en-US"/>
        </w:rPr>
        <w:t xml:space="preserve">A: sensitive to </w:t>
      </w:r>
      <w:r w:rsidR="00294219">
        <w:rPr>
          <w:sz w:val="22"/>
          <w:szCs w:val="22"/>
          <w:lang w:val="en-US"/>
        </w:rPr>
        <w:t xml:space="preserve">one </w:t>
      </w:r>
      <w:r w:rsidRPr="006B04FD">
        <w:rPr>
          <w:sz w:val="22"/>
          <w:szCs w:val="22"/>
          <w:lang w:val="en-US"/>
        </w:rPr>
        <w:t>drug</w:t>
      </w:r>
    </w:p>
    <w:p w14:paraId="021DCF15" w14:textId="1C72FFFD" w:rsidR="006A340F" w:rsidRPr="006B04FD" w:rsidRDefault="006A340F" w:rsidP="00381837">
      <w:pPr>
        <w:spacing w:before="40" w:line="240" w:lineRule="atLeast"/>
        <w:ind w:left="708"/>
        <w:jc w:val="both"/>
        <w:rPr>
          <w:sz w:val="22"/>
          <w:szCs w:val="22"/>
          <w:lang w:val="en-US"/>
        </w:rPr>
      </w:pPr>
      <w:r w:rsidRPr="006B04FD">
        <w:rPr>
          <w:sz w:val="22"/>
          <w:szCs w:val="22"/>
          <w:lang w:val="en-US"/>
        </w:rPr>
        <w:t xml:space="preserve">B: sensitive to </w:t>
      </w:r>
      <w:r w:rsidR="00294219">
        <w:rPr>
          <w:sz w:val="22"/>
          <w:szCs w:val="22"/>
          <w:lang w:val="en-US"/>
        </w:rPr>
        <w:t xml:space="preserve">another </w:t>
      </w:r>
      <w:r w:rsidRPr="006B04FD">
        <w:rPr>
          <w:sz w:val="22"/>
          <w:szCs w:val="22"/>
          <w:lang w:val="en-US"/>
        </w:rPr>
        <w:t>drug</w:t>
      </w:r>
    </w:p>
    <w:p w14:paraId="54EC42DA" w14:textId="21DF201F" w:rsidR="006A340F" w:rsidRPr="006B04FD" w:rsidRDefault="006A340F" w:rsidP="00381837">
      <w:pPr>
        <w:spacing w:before="40" w:line="240" w:lineRule="atLeast"/>
        <w:ind w:left="708"/>
        <w:jc w:val="both"/>
        <w:rPr>
          <w:sz w:val="22"/>
          <w:szCs w:val="22"/>
          <w:lang w:val="en-US"/>
        </w:rPr>
      </w:pPr>
      <w:r w:rsidRPr="006B04FD">
        <w:rPr>
          <w:sz w:val="22"/>
          <w:szCs w:val="22"/>
          <w:lang w:val="en-US"/>
        </w:rPr>
        <w:t xml:space="preserve">A,B: sensitive to </w:t>
      </w:r>
      <w:r w:rsidR="00294219">
        <w:rPr>
          <w:sz w:val="22"/>
          <w:szCs w:val="22"/>
          <w:lang w:val="en-US"/>
        </w:rPr>
        <w:t xml:space="preserve">both </w:t>
      </w:r>
      <w:r w:rsidRPr="006B04FD">
        <w:rPr>
          <w:sz w:val="22"/>
          <w:szCs w:val="22"/>
          <w:lang w:val="en-US"/>
        </w:rPr>
        <w:t>drug</w:t>
      </w:r>
      <w:r w:rsidR="00294219">
        <w:rPr>
          <w:sz w:val="22"/>
          <w:szCs w:val="22"/>
          <w:lang w:val="en-US"/>
        </w:rPr>
        <w:t>s</w:t>
      </w:r>
    </w:p>
    <w:p w14:paraId="33FF504B" w14:textId="413588EF" w:rsidR="00294219" w:rsidRPr="0099588E" w:rsidRDefault="00294219" w:rsidP="00294219">
      <w:pPr>
        <w:spacing w:before="40" w:line="240" w:lineRule="atLeast"/>
        <w:rPr>
          <w:sz w:val="10"/>
          <w:szCs w:val="10"/>
          <w:lang w:val="en-US"/>
        </w:rPr>
      </w:pPr>
    </w:p>
    <w:p w14:paraId="3DD2FECF" w14:textId="72912795" w:rsidR="00294219" w:rsidRPr="00294219" w:rsidRDefault="00294219" w:rsidP="00381837">
      <w:pPr>
        <w:spacing w:before="40" w:line="240" w:lineRule="atLeast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genotypes were defined with an initial fitness for each (1.1(WT), 1.05 (A), 1.05 (</w:t>
      </w:r>
      <w:r w:rsidR="0099588E">
        <w:rPr>
          <w:sz w:val="22"/>
          <w:szCs w:val="22"/>
          <w:lang w:val="en-US"/>
        </w:rPr>
        <w:t>B</w:t>
      </w:r>
      <w:r>
        <w:rPr>
          <w:sz w:val="22"/>
          <w:szCs w:val="22"/>
          <w:lang w:val="en-US"/>
        </w:rPr>
        <w:t>)</w:t>
      </w:r>
      <w:r w:rsidR="0099588E">
        <w:rPr>
          <w:sz w:val="22"/>
          <w:szCs w:val="22"/>
          <w:lang w:val="en-US"/>
        </w:rPr>
        <w:t xml:space="preserve"> and 1.01(A,B)) </w:t>
      </w:r>
      <w:r>
        <w:rPr>
          <w:sz w:val="22"/>
          <w:szCs w:val="22"/>
          <w:lang w:val="en-US"/>
        </w:rPr>
        <w:t>and the effect on that fitness of the probability (0.5) of mutating to other genotypes with a fixed mutation rate</w:t>
      </w:r>
      <w:r w:rsidR="0099588E">
        <w:rPr>
          <w:sz w:val="22"/>
          <w:szCs w:val="22"/>
          <w:lang w:val="en-US"/>
        </w:rPr>
        <w:t xml:space="preserve"> (0.01)</w:t>
      </w:r>
      <w:r>
        <w:rPr>
          <w:sz w:val="22"/>
          <w:szCs w:val="22"/>
          <w:lang w:val="en-US"/>
        </w:rPr>
        <w:t>, in reference to the total size of the population (N)</w:t>
      </w:r>
      <w:r w:rsidR="0099588E">
        <w:rPr>
          <w:sz w:val="22"/>
          <w:szCs w:val="22"/>
          <w:lang w:val="en-U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BD4EC0" w14:paraId="38939FDA" w14:textId="77777777" w:rsidTr="006B04FD">
        <w:trPr>
          <w:trHeight w:val="2456"/>
        </w:trPr>
        <w:tc>
          <w:tcPr>
            <w:tcW w:w="84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17436E" w14:textId="77777777" w:rsidR="00BD4EC0" w:rsidRPr="006B04FD" w:rsidRDefault="00BD4EC0" w:rsidP="00BD4EC0">
            <w:pPr>
              <w:spacing w:before="40" w:line="24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6B04FD">
              <w:rPr>
                <w:sz w:val="20"/>
                <w:szCs w:val="20"/>
                <w:lang w:val="en-US"/>
              </w:rPr>
              <w:t>dfat</w:t>
            </w:r>
            <w:proofErr w:type="spellEnd"/>
            <w:r w:rsidRPr="006B04FD">
              <w:rPr>
                <w:sz w:val="20"/>
                <w:szCs w:val="20"/>
                <w:lang w:val="en-US"/>
              </w:rPr>
              <w:t xml:space="preserve"> &lt;- </w:t>
            </w:r>
            <w:proofErr w:type="spellStart"/>
            <w:r w:rsidRPr="006B04FD">
              <w:rPr>
                <w:sz w:val="20"/>
                <w:szCs w:val="20"/>
                <w:lang w:val="en-US"/>
              </w:rPr>
              <w:t>data.frame</w:t>
            </w:r>
            <w:proofErr w:type="spellEnd"/>
            <w:r w:rsidRPr="006B04FD">
              <w:rPr>
                <w:sz w:val="20"/>
                <w:szCs w:val="20"/>
                <w:lang w:val="en-US"/>
              </w:rPr>
              <w:t>(Genotype = c("WT", "B", "A", "B, A"),</w:t>
            </w:r>
          </w:p>
          <w:p w14:paraId="67829725" w14:textId="71865178" w:rsidR="00BD4EC0" w:rsidRPr="006B04FD" w:rsidRDefault="00BD4EC0" w:rsidP="00BD4EC0">
            <w:pPr>
              <w:spacing w:before="40" w:line="240" w:lineRule="atLeast"/>
              <w:rPr>
                <w:sz w:val="20"/>
                <w:szCs w:val="20"/>
                <w:lang w:val="en-US"/>
              </w:rPr>
            </w:pPr>
            <w:r w:rsidRPr="006B04FD">
              <w:rPr>
                <w:sz w:val="20"/>
                <w:szCs w:val="20"/>
                <w:lang w:val="en-US"/>
              </w:rPr>
              <w:t xml:space="preserve">                   Fitness = c("1.1  -</w:t>
            </w:r>
            <w:r w:rsidRPr="006B04FD">
              <w:rPr>
                <w:sz w:val="20"/>
                <w:szCs w:val="20"/>
                <w:lang w:val="en-US"/>
              </w:rPr>
              <w:t xml:space="preserve"> </w:t>
            </w:r>
            <w:r w:rsidRPr="006B04FD">
              <w:rPr>
                <w:sz w:val="20"/>
                <w:szCs w:val="20"/>
                <w:lang w:val="en-US"/>
              </w:rPr>
              <w:t xml:space="preserve">0.01*n_/N + </w:t>
            </w:r>
            <w:proofErr w:type="spellStart"/>
            <w:r w:rsidRPr="006B04FD">
              <w:rPr>
                <w:sz w:val="20"/>
                <w:szCs w:val="20"/>
                <w:lang w:val="en-US"/>
              </w:rPr>
              <w:t>n_A</w:t>
            </w:r>
            <w:proofErr w:type="spellEnd"/>
            <w:r w:rsidRPr="006B04FD">
              <w:rPr>
                <w:sz w:val="20"/>
                <w:szCs w:val="20"/>
                <w:lang w:val="en-US"/>
              </w:rPr>
              <w:t xml:space="preserve">*0.01*0.5/N  + </w:t>
            </w:r>
            <w:proofErr w:type="spellStart"/>
            <w:r w:rsidRPr="006B04FD">
              <w:rPr>
                <w:sz w:val="20"/>
                <w:szCs w:val="20"/>
                <w:lang w:val="en-US"/>
              </w:rPr>
              <w:t>n_B</w:t>
            </w:r>
            <w:proofErr w:type="spellEnd"/>
            <w:r w:rsidRPr="006B04FD">
              <w:rPr>
                <w:sz w:val="20"/>
                <w:szCs w:val="20"/>
                <w:lang w:val="en-US"/>
              </w:rPr>
              <w:t>*0.01*0.5/N",</w:t>
            </w:r>
          </w:p>
          <w:p w14:paraId="17ED4B86" w14:textId="77777777" w:rsidR="00BD4EC0" w:rsidRPr="006B04FD" w:rsidRDefault="00BD4EC0" w:rsidP="00BD4EC0">
            <w:pPr>
              <w:spacing w:before="40" w:line="240" w:lineRule="atLeast"/>
              <w:rPr>
                <w:sz w:val="20"/>
                <w:szCs w:val="20"/>
                <w:lang w:val="en-US"/>
              </w:rPr>
            </w:pPr>
            <w:r w:rsidRPr="006B04FD">
              <w:rPr>
                <w:sz w:val="20"/>
                <w:szCs w:val="20"/>
                <w:lang w:val="en-US"/>
              </w:rPr>
              <w:t xml:space="preserve">                               "1.05  - 0.01*</w:t>
            </w:r>
            <w:proofErr w:type="spellStart"/>
            <w:r w:rsidRPr="006B04FD">
              <w:rPr>
                <w:sz w:val="20"/>
                <w:szCs w:val="20"/>
                <w:lang w:val="en-US"/>
              </w:rPr>
              <w:t>n_B</w:t>
            </w:r>
            <w:proofErr w:type="spellEnd"/>
            <w:r w:rsidRPr="006B04FD">
              <w:rPr>
                <w:sz w:val="20"/>
                <w:szCs w:val="20"/>
                <w:lang w:val="en-US"/>
              </w:rPr>
              <w:t xml:space="preserve">/N + n_*0.01*0.5/N  + </w:t>
            </w:r>
            <w:proofErr w:type="spellStart"/>
            <w:r w:rsidRPr="006B04FD">
              <w:rPr>
                <w:sz w:val="20"/>
                <w:szCs w:val="20"/>
                <w:lang w:val="en-US"/>
              </w:rPr>
              <w:t>n_A_B</w:t>
            </w:r>
            <w:proofErr w:type="spellEnd"/>
            <w:r w:rsidRPr="006B04FD">
              <w:rPr>
                <w:sz w:val="20"/>
                <w:szCs w:val="20"/>
                <w:lang w:val="en-US"/>
              </w:rPr>
              <w:t>*0.01*0.5/N",</w:t>
            </w:r>
          </w:p>
          <w:p w14:paraId="0577086F" w14:textId="77777777" w:rsidR="00BD4EC0" w:rsidRPr="006B04FD" w:rsidRDefault="00BD4EC0" w:rsidP="00BD4EC0">
            <w:pPr>
              <w:spacing w:before="40" w:line="240" w:lineRule="atLeast"/>
              <w:rPr>
                <w:sz w:val="20"/>
                <w:szCs w:val="20"/>
                <w:lang w:val="en-US"/>
              </w:rPr>
            </w:pPr>
            <w:r w:rsidRPr="006B04FD">
              <w:rPr>
                <w:sz w:val="20"/>
                <w:szCs w:val="20"/>
                <w:lang w:val="en-US"/>
              </w:rPr>
              <w:t xml:space="preserve">                               "1.05   - 0.01*</w:t>
            </w:r>
            <w:proofErr w:type="spellStart"/>
            <w:r w:rsidRPr="006B04FD">
              <w:rPr>
                <w:sz w:val="20"/>
                <w:szCs w:val="20"/>
                <w:lang w:val="en-US"/>
              </w:rPr>
              <w:t>n_A</w:t>
            </w:r>
            <w:proofErr w:type="spellEnd"/>
            <w:r w:rsidRPr="006B04FD">
              <w:rPr>
                <w:sz w:val="20"/>
                <w:szCs w:val="20"/>
                <w:lang w:val="en-US"/>
              </w:rPr>
              <w:t xml:space="preserve">/N + n_*0.01*0.5/N  + </w:t>
            </w:r>
            <w:proofErr w:type="spellStart"/>
            <w:r w:rsidRPr="006B04FD">
              <w:rPr>
                <w:sz w:val="20"/>
                <w:szCs w:val="20"/>
                <w:lang w:val="en-US"/>
              </w:rPr>
              <w:t>n_A_B</w:t>
            </w:r>
            <w:proofErr w:type="spellEnd"/>
            <w:r w:rsidRPr="006B04FD">
              <w:rPr>
                <w:sz w:val="20"/>
                <w:szCs w:val="20"/>
                <w:lang w:val="en-US"/>
              </w:rPr>
              <w:t>*0.01*0.5/N",</w:t>
            </w:r>
          </w:p>
          <w:p w14:paraId="428B3901" w14:textId="77777777" w:rsidR="00BD4EC0" w:rsidRPr="006B04FD" w:rsidRDefault="00BD4EC0" w:rsidP="00BD4EC0">
            <w:pPr>
              <w:spacing w:before="40" w:line="240" w:lineRule="atLeast"/>
              <w:rPr>
                <w:sz w:val="20"/>
                <w:szCs w:val="20"/>
                <w:lang w:val="en-US"/>
              </w:rPr>
            </w:pPr>
            <w:r w:rsidRPr="006B04FD">
              <w:rPr>
                <w:sz w:val="20"/>
                <w:szCs w:val="20"/>
                <w:lang w:val="en-US"/>
              </w:rPr>
              <w:t xml:space="preserve">                               "1.01  - 0.01*</w:t>
            </w:r>
            <w:proofErr w:type="spellStart"/>
            <w:r w:rsidRPr="006B04FD">
              <w:rPr>
                <w:sz w:val="20"/>
                <w:szCs w:val="20"/>
                <w:lang w:val="en-US"/>
              </w:rPr>
              <w:t>n_A_B</w:t>
            </w:r>
            <w:proofErr w:type="spellEnd"/>
            <w:r w:rsidRPr="006B04FD">
              <w:rPr>
                <w:sz w:val="20"/>
                <w:szCs w:val="20"/>
                <w:lang w:val="en-US"/>
              </w:rPr>
              <w:t xml:space="preserve">/N + </w:t>
            </w:r>
            <w:proofErr w:type="spellStart"/>
            <w:r w:rsidRPr="006B04FD">
              <w:rPr>
                <w:sz w:val="20"/>
                <w:szCs w:val="20"/>
                <w:lang w:val="en-US"/>
              </w:rPr>
              <w:t>n_B</w:t>
            </w:r>
            <w:proofErr w:type="spellEnd"/>
            <w:r w:rsidRPr="006B04FD">
              <w:rPr>
                <w:sz w:val="20"/>
                <w:szCs w:val="20"/>
                <w:lang w:val="en-US"/>
              </w:rPr>
              <w:t xml:space="preserve">*0.01*0.5/N  + </w:t>
            </w:r>
            <w:proofErr w:type="spellStart"/>
            <w:r w:rsidRPr="006B04FD">
              <w:rPr>
                <w:sz w:val="20"/>
                <w:szCs w:val="20"/>
                <w:lang w:val="en-US"/>
              </w:rPr>
              <w:t>n_A</w:t>
            </w:r>
            <w:proofErr w:type="spellEnd"/>
            <w:r w:rsidRPr="006B04FD">
              <w:rPr>
                <w:sz w:val="20"/>
                <w:szCs w:val="20"/>
                <w:lang w:val="en-US"/>
              </w:rPr>
              <w:t>*0.01*0.5/N"))</w:t>
            </w:r>
          </w:p>
          <w:p w14:paraId="7216BB6B" w14:textId="77777777" w:rsidR="00BD4EC0" w:rsidRPr="006B04FD" w:rsidRDefault="00BD4EC0" w:rsidP="00BD4EC0">
            <w:pPr>
              <w:spacing w:before="40" w:line="240" w:lineRule="atLeast"/>
              <w:rPr>
                <w:sz w:val="20"/>
                <w:szCs w:val="20"/>
                <w:lang w:val="en-US"/>
              </w:rPr>
            </w:pPr>
          </w:p>
          <w:p w14:paraId="6D20F2D3" w14:textId="77777777" w:rsidR="00BD4EC0" w:rsidRPr="006B04FD" w:rsidRDefault="00BD4EC0" w:rsidP="00BD4EC0">
            <w:pPr>
              <w:spacing w:before="40" w:line="240" w:lineRule="atLeast"/>
              <w:rPr>
                <w:sz w:val="20"/>
                <w:szCs w:val="20"/>
                <w:lang w:val="en-US"/>
              </w:rPr>
            </w:pPr>
            <w:r w:rsidRPr="006B04FD">
              <w:rPr>
                <w:sz w:val="20"/>
                <w:szCs w:val="20"/>
                <w:lang w:val="en-US"/>
              </w:rPr>
              <w:t xml:space="preserve">afe2 &lt;- </w:t>
            </w:r>
            <w:proofErr w:type="spellStart"/>
            <w:r w:rsidRPr="006B04FD">
              <w:rPr>
                <w:sz w:val="20"/>
                <w:szCs w:val="20"/>
                <w:lang w:val="en-US"/>
              </w:rPr>
              <w:t>allFitnessEffects</w:t>
            </w:r>
            <w:proofErr w:type="spellEnd"/>
            <w:r w:rsidRPr="006B04FD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6B04FD">
              <w:rPr>
                <w:sz w:val="20"/>
                <w:szCs w:val="20"/>
                <w:lang w:val="en-US"/>
              </w:rPr>
              <w:t>genotFitness</w:t>
            </w:r>
            <w:proofErr w:type="spellEnd"/>
            <w:r w:rsidRPr="006B04FD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B04FD">
              <w:rPr>
                <w:sz w:val="20"/>
                <w:szCs w:val="20"/>
                <w:lang w:val="en-US"/>
              </w:rPr>
              <w:t>dfat</w:t>
            </w:r>
            <w:proofErr w:type="spellEnd"/>
            <w:r w:rsidRPr="006B04FD">
              <w:rPr>
                <w:sz w:val="20"/>
                <w:szCs w:val="20"/>
                <w:lang w:val="en-US"/>
              </w:rPr>
              <w:t>,</w:t>
            </w:r>
          </w:p>
          <w:p w14:paraId="24108BB4" w14:textId="77777777" w:rsidR="00BD4EC0" w:rsidRPr="006B04FD" w:rsidRDefault="00BD4EC0" w:rsidP="00BD4EC0">
            <w:pPr>
              <w:spacing w:before="40" w:line="240" w:lineRule="atLeast"/>
              <w:rPr>
                <w:sz w:val="20"/>
                <w:szCs w:val="20"/>
                <w:lang w:val="en-US"/>
              </w:rPr>
            </w:pPr>
            <w:r w:rsidRPr="006B04FD">
              <w:rPr>
                <w:sz w:val="20"/>
                <w:szCs w:val="20"/>
                <w:lang w:val="en-US"/>
              </w:rPr>
              <w:t xml:space="preserve">                          </w:t>
            </w:r>
            <w:proofErr w:type="spellStart"/>
            <w:r w:rsidRPr="006B04FD">
              <w:rPr>
                <w:sz w:val="20"/>
                <w:szCs w:val="20"/>
                <w:lang w:val="en-US"/>
              </w:rPr>
              <w:t>frequencyDependentFitness</w:t>
            </w:r>
            <w:proofErr w:type="spellEnd"/>
            <w:r w:rsidRPr="006B04FD">
              <w:rPr>
                <w:sz w:val="20"/>
                <w:szCs w:val="20"/>
                <w:lang w:val="en-US"/>
              </w:rPr>
              <w:t xml:space="preserve"> = TRUE,</w:t>
            </w:r>
          </w:p>
          <w:p w14:paraId="2C58CC94" w14:textId="77777777" w:rsidR="00BD4EC0" w:rsidRDefault="00BD4EC0" w:rsidP="00AD5178">
            <w:pPr>
              <w:spacing w:before="40" w:line="240" w:lineRule="atLeast"/>
              <w:rPr>
                <w:sz w:val="20"/>
                <w:szCs w:val="20"/>
                <w:lang w:val="en-US"/>
              </w:rPr>
            </w:pPr>
            <w:r w:rsidRPr="006B04FD">
              <w:rPr>
                <w:sz w:val="20"/>
                <w:szCs w:val="20"/>
                <w:lang w:val="en-US"/>
              </w:rPr>
              <w:t xml:space="preserve">                          </w:t>
            </w:r>
            <w:proofErr w:type="spellStart"/>
            <w:r w:rsidRPr="006B04FD">
              <w:rPr>
                <w:sz w:val="20"/>
                <w:szCs w:val="20"/>
                <w:lang w:val="en-US"/>
              </w:rPr>
              <w:t>frequencyType</w:t>
            </w:r>
            <w:proofErr w:type="spellEnd"/>
            <w:r w:rsidRPr="006B04FD">
              <w:rPr>
                <w:sz w:val="20"/>
                <w:szCs w:val="20"/>
                <w:lang w:val="en-US"/>
              </w:rPr>
              <w:t xml:space="preserve"> = "abs")</w:t>
            </w:r>
          </w:p>
          <w:p w14:paraId="6A92212A" w14:textId="77777777" w:rsidR="00161558" w:rsidRDefault="00161558" w:rsidP="00161558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</w:p>
          <w:p w14:paraId="033F9068" w14:textId="1BA6D6FB" w:rsidR="00161558" w:rsidRPr="00161558" w:rsidRDefault="00161558" w:rsidP="00161558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6B04FD">
              <w:rPr>
                <w:rFonts w:cstheme="minorHAnsi"/>
                <w:sz w:val="20"/>
                <w:szCs w:val="20"/>
                <w:lang w:val="en-US"/>
              </w:rPr>
              <w:t>evalAllGenotypes</w:t>
            </w:r>
            <w:proofErr w:type="spellEnd"/>
            <w:r w:rsidRPr="006B04FD">
              <w:rPr>
                <w:rFonts w:cstheme="minorHAnsi"/>
                <w:sz w:val="20"/>
                <w:szCs w:val="20"/>
                <w:lang w:val="en-US"/>
              </w:rPr>
              <w:t>(afe2,spPopSizes = c(900,33,33,33))</w:t>
            </w:r>
          </w:p>
        </w:tc>
      </w:tr>
    </w:tbl>
    <w:p w14:paraId="120A660B" w14:textId="77777777" w:rsidR="00BD4EC0" w:rsidRPr="006B04FD" w:rsidRDefault="00BD4EC0" w:rsidP="00AD5178">
      <w:pPr>
        <w:spacing w:before="40" w:line="240" w:lineRule="atLeast"/>
        <w:rPr>
          <w:sz w:val="10"/>
          <w:szCs w:val="10"/>
          <w:lang w:val="en-US"/>
        </w:rPr>
      </w:pPr>
    </w:p>
    <w:p w14:paraId="63A2B4A2" w14:textId="374BFE39" w:rsidR="000D624C" w:rsidRPr="006B04FD" w:rsidRDefault="00761643" w:rsidP="00381837">
      <w:pPr>
        <w:spacing w:before="40" w:line="240" w:lineRule="atLeast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</w:t>
      </w:r>
      <w:r w:rsidR="000D624C" w:rsidRPr="006B04FD">
        <w:rPr>
          <w:sz w:val="22"/>
          <w:szCs w:val="22"/>
          <w:lang w:val="en-US"/>
        </w:rPr>
        <w:t xml:space="preserve"> aim was to simulate how the addition of two different drugs </w:t>
      </w:r>
      <w:r w:rsidR="00FE49C1" w:rsidRPr="006B04FD">
        <w:rPr>
          <w:sz w:val="22"/>
          <w:szCs w:val="22"/>
          <w:lang w:val="en-US"/>
        </w:rPr>
        <w:t xml:space="preserve">to control the growth </w:t>
      </w:r>
      <w:r w:rsidR="006A340F" w:rsidRPr="006B04FD">
        <w:rPr>
          <w:sz w:val="22"/>
          <w:szCs w:val="22"/>
          <w:lang w:val="en-US"/>
        </w:rPr>
        <w:t xml:space="preserve">rate </w:t>
      </w:r>
      <w:r w:rsidR="00FE49C1" w:rsidRPr="006B04FD">
        <w:rPr>
          <w:sz w:val="22"/>
          <w:szCs w:val="22"/>
          <w:lang w:val="en-US"/>
        </w:rPr>
        <w:t xml:space="preserve">of a strain </w:t>
      </w:r>
      <w:r w:rsidR="00D00913" w:rsidRPr="006B04FD">
        <w:rPr>
          <w:sz w:val="22"/>
          <w:szCs w:val="22"/>
          <w:lang w:val="en-US"/>
        </w:rPr>
        <w:t>sensitive</w:t>
      </w:r>
      <w:r w:rsidR="00FE49C1" w:rsidRPr="006B04FD">
        <w:rPr>
          <w:sz w:val="22"/>
          <w:szCs w:val="22"/>
          <w:lang w:val="en-US"/>
        </w:rPr>
        <w:t xml:space="preserve"> to both, </w:t>
      </w:r>
      <w:r w:rsidR="000D624C" w:rsidRPr="006B04FD">
        <w:rPr>
          <w:sz w:val="22"/>
          <w:szCs w:val="22"/>
          <w:lang w:val="en-US"/>
        </w:rPr>
        <w:t xml:space="preserve">could </w:t>
      </w:r>
      <w:r w:rsidR="00FE49C1" w:rsidRPr="006B04FD">
        <w:rPr>
          <w:sz w:val="22"/>
          <w:szCs w:val="22"/>
          <w:lang w:val="en-US"/>
        </w:rPr>
        <w:t>benefit the increase of resistant strains</w:t>
      </w:r>
      <w:r w:rsidR="00D00913" w:rsidRPr="006B04FD">
        <w:rPr>
          <w:sz w:val="22"/>
          <w:szCs w:val="22"/>
          <w:lang w:val="en-US"/>
        </w:rPr>
        <w:t xml:space="preserve"> and how this increase could be also controlled.</w:t>
      </w:r>
    </w:p>
    <w:p w14:paraId="7CBBFB95" w14:textId="120367B3" w:rsidR="006A340F" w:rsidRPr="006B04FD" w:rsidRDefault="006A340F" w:rsidP="00D00913">
      <w:pPr>
        <w:spacing w:before="40" w:line="240" w:lineRule="atLeast"/>
        <w:rPr>
          <w:rFonts w:eastAsiaTheme="minorEastAsia"/>
          <w:i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>= G(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  <w:sym w:font="Symbol" w:char="F061"/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 xml:space="preserve">i 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 xml:space="preserve">x,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i/>
                  <w:sz w:val="22"/>
                  <w:szCs w:val="22"/>
                  <w:lang w:val="en-US"/>
                </w:rPr>
                <w:sym w:font="Symbol" w:char="F062"/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  <w:lang w:val="en-US"/>
            </w:rPr>
            <m:t>y)</m:t>
          </m:r>
        </m:oMath>
      </m:oMathPara>
    </w:p>
    <w:p w14:paraId="173ADEE8" w14:textId="5E255D3A" w:rsidR="00D00913" w:rsidRPr="006B04FD" w:rsidRDefault="00080F5D" w:rsidP="00080F5D">
      <w:pPr>
        <w:autoSpaceDE w:val="0"/>
        <w:autoSpaceDN w:val="0"/>
        <w:adjustRightInd w:val="0"/>
        <w:rPr>
          <w:rFonts w:cstheme="minorHAnsi"/>
          <w:sz w:val="18"/>
          <w:szCs w:val="18"/>
          <w:lang w:val="en-US"/>
        </w:rPr>
      </w:pPr>
      <w:r w:rsidRPr="006B04FD">
        <w:rPr>
          <w:rFonts w:cstheme="minorHAnsi"/>
          <w:sz w:val="18"/>
          <w:szCs w:val="18"/>
          <w:lang w:val="en-US"/>
        </w:rPr>
        <w:sym w:font="Symbol" w:char="F061"/>
      </w:r>
      <w:proofErr w:type="spellStart"/>
      <w:r w:rsidRPr="006B04FD">
        <w:rPr>
          <w:rFonts w:cstheme="minorHAnsi"/>
          <w:sz w:val="18"/>
          <w:szCs w:val="18"/>
          <w:vertAlign w:val="subscript"/>
          <w:lang w:val="en-US"/>
        </w:rPr>
        <w:t>i</w:t>
      </w:r>
      <w:proofErr w:type="spellEnd"/>
      <w:r w:rsidRPr="006B04FD">
        <w:rPr>
          <w:rFonts w:cstheme="minorHAnsi"/>
          <w:sz w:val="18"/>
          <w:szCs w:val="18"/>
          <w:lang w:val="en-US"/>
        </w:rPr>
        <w:sym w:font="Symbol" w:char="F062"/>
      </w:r>
      <w:proofErr w:type="spellStart"/>
      <w:r w:rsidRPr="006B04FD">
        <w:rPr>
          <w:rFonts w:cstheme="minorHAnsi"/>
          <w:sz w:val="18"/>
          <w:szCs w:val="18"/>
          <w:vertAlign w:val="subscript"/>
          <w:lang w:val="en-US"/>
        </w:rPr>
        <w:t>i</w:t>
      </w:r>
      <w:proofErr w:type="spellEnd"/>
      <w:r w:rsidRPr="006B04FD">
        <w:rPr>
          <w:rFonts w:cstheme="minorHAnsi"/>
          <w:sz w:val="18"/>
          <w:szCs w:val="18"/>
          <w:lang w:val="en-US"/>
        </w:rPr>
        <w:t>:</w:t>
      </w:r>
      <w:r w:rsidRPr="006B04FD">
        <w:rPr>
          <w:rFonts w:cstheme="minorHAnsi"/>
          <w:sz w:val="18"/>
          <w:szCs w:val="18"/>
          <w:lang w:val="en-US"/>
        </w:rPr>
        <w:t xml:space="preserve"> physiological effects of mutations on the</w:t>
      </w:r>
      <w:r w:rsidRPr="006B04FD">
        <w:rPr>
          <w:rFonts w:cstheme="minorHAnsi"/>
          <w:sz w:val="18"/>
          <w:szCs w:val="18"/>
          <w:lang w:val="en-US"/>
        </w:rPr>
        <w:t xml:space="preserve"> </w:t>
      </w:r>
      <w:r w:rsidRPr="006B04FD">
        <w:rPr>
          <w:rFonts w:cstheme="minorHAnsi"/>
          <w:sz w:val="18"/>
          <w:szCs w:val="18"/>
          <w:lang w:val="en-US"/>
        </w:rPr>
        <w:t>growth rate</w:t>
      </w:r>
    </w:p>
    <w:p w14:paraId="5FD0E360" w14:textId="0ABCFBBE" w:rsidR="00D00913" w:rsidRDefault="00080F5D" w:rsidP="00080F5D">
      <w:pPr>
        <w:autoSpaceDE w:val="0"/>
        <w:autoSpaceDN w:val="0"/>
        <w:adjustRightInd w:val="0"/>
        <w:rPr>
          <w:rFonts w:cstheme="minorHAnsi"/>
          <w:sz w:val="18"/>
          <w:szCs w:val="18"/>
          <w:lang w:val="en-US"/>
        </w:rPr>
      </w:pPr>
      <w:proofErr w:type="spellStart"/>
      <w:r w:rsidRPr="006B04FD">
        <w:rPr>
          <w:rFonts w:cstheme="minorHAnsi"/>
          <w:sz w:val="18"/>
          <w:szCs w:val="18"/>
          <w:lang w:val="en-US"/>
        </w:rPr>
        <w:t>x,y</w:t>
      </w:r>
      <w:proofErr w:type="spellEnd"/>
      <w:r w:rsidRPr="006B04FD">
        <w:rPr>
          <w:rFonts w:cstheme="minorHAnsi"/>
          <w:sz w:val="18"/>
          <w:szCs w:val="18"/>
          <w:lang w:val="en-US"/>
        </w:rPr>
        <w:t xml:space="preserve">: </w:t>
      </w:r>
      <w:r w:rsidRPr="006B04FD">
        <w:rPr>
          <w:rFonts w:cstheme="minorHAnsi"/>
          <w:sz w:val="18"/>
          <w:szCs w:val="18"/>
          <w:lang w:val="en-US"/>
        </w:rPr>
        <w:t xml:space="preserve">external </w:t>
      </w:r>
      <w:r w:rsidRPr="006B04FD">
        <w:rPr>
          <w:rFonts w:cstheme="minorHAnsi"/>
          <w:sz w:val="18"/>
          <w:szCs w:val="18"/>
          <w:lang w:val="en-US"/>
        </w:rPr>
        <w:t xml:space="preserve">drug/antibiotic </w:t>
      </w:r>
      <w:r w:rsidRPr="006B04FD">
        <w:rPr>
          <w:rFonts w:cstheme="minorHAnsi"/>
          <w:sz w:val="18"/>
          <w:szCs w:val="18"/>
          <w:lang w:val="en-US"/>
        </w:rPr>
        <w:t>dosage combination</w:t>
      </w:r>
    </w:p>
    <w:p w14:paraId="0F126BFD" w14:textId="45A87DE8" w:rsidR="006B04FD" w:rsidRPr="00381837" w:rsidRDefault="006B04FD" w:rsidP="00080F5D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</w:p>
    <w:p w14:paraId="6BF31401" w14:textId="2EA8D57C" w:rsidR="0099588E" w:rsidRPr="0099588E" w:rsidRDefault="0099588E" w:rsidP="00381837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  <w:lang w:val="en-US"/>
        </w:rPr>
      </w:pPr>
      <w:r w:rsidRPr="0099588E">
        <w:rPr>
          <w:rFonts w:cstheme="minorHAnsi"/>
          <w:sz w:val="22"/>
          <w:szCs w:val="22"/>
          <w:lang w:val="en-US"/>
        </w:rPr>
        <w:t xml:space="preserve">The </w:t>
      </w:r>
      <w:r w:rsidR="00161558">
        <w:rPr>
          <w:rFonts w:cstheme="minorHAnsi"/>
          <w:sz w:val="22"/>
          <w:szCs w:val="22"/>
          <w:lang w:val="en-US"/>
        </w:rPr>
        <w:t>treatment was defined as a variable of the model: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6B04FD" w:rsidRPr="00161558" w14:paraId="356E29EC" w14:textId="77777777" w:rsidTr="006B04FD">
        <w:tc>
          <w:tcPr>
            <w:tcW w:w="8488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EDE504" w14:textId="77777777" w:rsidR="006B04FD" w:rsidRPr="006B04FD" w:rsidRDefault="006B04FD" w:rsidP="006B04F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6B04FD">
              <w:rPr>
                <w:rFonts w:cstheme="minorHAnsi"/>
                <w:sz w:val="20"/>
                <w:szCs w:val="20"/>
                <w:lang w:val="en-US"/>
              </w:rPr>
              <w:t>variables_modelo</w:t>
            </w:r>
            <w:proofErr w:type="spellEnd"/>
            <w:r w:rsidRPr="006B04FD">
              <w:rPr>
                <w:rFonts w:cstheme="minorHAnsi"/>
                <w:sz w:val="20"/>
                <w:szCs w:val="20"/>
                <w:lang w:val="en-US"/>
              </w:rPr>
              <w:t xml:space="preserve"> &lt;- list(</w:t>
            </w:r>
          </w:p>
          <w:p w14:paraId="497788B8" w14:textId="77777777" w:rsidR="006B04FD" w:rsidRPr="006B04FD" w:rsidRDefault="006B04FD" w:rsidP="006B04F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6B04FD">
              <w:rPr>
                <w:rFonts w:cstheme="minorHAnsi"/>
                <w:sz w:val="20"/>
                <w:szCs w:val="20"/>
                <w:lang w:val="en-US"/>
              </w:rPr>
              <w:t xml:space="preserve">  list(Name = "treatment_1",</w:t>
            </w:r>
          </w:p>
          <w:p w14:paraId="09C4D283" w14:textId="77777777" w:rsidR="006B04FD" w:rsidRPr="006B04FD" w:rsidRDefault="006B04FD" w:rsidP="006B04F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6B04FD">
              <w:rPr>
                <w:rFonts w:cstheme="minorHAnsi"/>
                <w:sz w:val="20"/>
                <w:szCs w:val="20"/>
                <w:lang w:val="en-US"/>
              </w:rPr>
              <w:t xml:space="preserve">       Value = 0</w:t>
            </w:r>
          </w:p>
          <w:p w14:paraId="2E6AE67C" w14:textId="704429BF" w:rsidR="006B04FD" w:rsidRPr="006B04FD" w:rsidRDefault="006B04FD" w:rsidP="00161558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6B04FD">
              <w:rPr>
                <w:rFonts w:cstheme="minorHAnsi"/>
                <w:sz w:val="20"/>
                <w:szCs w:val="20"/>
                <w:lang w:val="en-US"/>
              </w:rPr>
              <w:t xml:space="preserve">  )</w:t>
            </w:r>
          </w:p>
          <w:p w14:paraId="1770E4BA" w14:textId="030F3B20" w:rsidR="006B04FD" w:rsidRDefault="006B04FD" w:rsidP="006B04F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6B04FD">
              <w:rPr>
                <w:rFonts w:cstheme="minorHAnsi"/>
                <w:sz w:val="20"/>
                <w:szCs w:val="20"/>
                <w:lang w:val="en-US"/>
              </w:rPr>
              <w:t>)</w:t>
            </w:r>
          </w:p>
          <w:p w14:paraId="7A5BFF8E" w14:textId="77777777" w:rsidR="00161558" w:rsidRPr="006B04FD" w:rsidRDefault="00161558" w:rsidP="006B04F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</w:p>
          <w:p w14:paraId="335A9761" w14:textId="2362E067" w:rsidR="006B04FD" w:rsidRPr="00161558" w:rsidRDefault="006B04FD" w:rsidP="006B04F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"/>
              </w:rPr>
            </w:pPr>
            <w:proofErr w:type="spellStart"/>
            <w:r w:rsidRPr="00161558">
              <w:rPr>
                <w:rFonts w:cstheme="minorHAnsi"/>
                <w:sz w:val="20"/>
                <w:szCs w:val="20"/>
                <w:lang w:val="es-ES"/>
              </w:rPr>
              <w:t>v_Model</w:t>
            </w:r>
            <w:proofErr w:type="spellEnd"/>
            <w:r w:rsidRPr="00161558">
              <w:rPr>
                <w:rFonts w:cstheme="minorHAnsi"/>
                <w:sz w:val="20"/>
                <w:szCs w:val="20"/>
                <w:lang w:val="es-ES"/>
              </w:rPr>
              <w:t xml:space="preserve"> &lt;- </w:t>
            </w:r>
            <w:proofErr w:type="spellStart"/>
            <w:r w:rsidRPr="00161558">
              <w:rPr>
                <w:rFonts w:cstheme="minorHAnsi"/>
                <w:sz w:val="20"/>
                <w:szCs w:val="20"/>
                <w:lang w:val="es-ES"/>
              </w:rPr>
              <w:t>createUserVars</w:t>
            </w:r>
            <w:proofErr w:type="spellEnd"/>
            <w:r w:rsidRPr="00161558">
              <w:rPr>
                <w:rFonts w:cstheme="minorHAnsi"/>
                <w:sz w:val="20"/>
                <w:szCs w:val="20"/>
                <w:lang w:val="es-ES"/>
              </w:rPr>
              <w:t>(</w:t>
            </w:r>
            <w:proofErr w:type="spellStart"/>
            <w:r w:rsidRPr="00161558">
              <w:rPr>
                <w:rFonts w:cstheme="minorHAnsi"/>
                <w:sz w:val="20"/>
                <w:szCs w:val="20"/>
                <w:lang w:val="es-ES"/>
              </w:rPr>
              <w:t>variables_modelo</w:t>
            </w:r>
            <w:proofErr w:type="spellEnd"/>
            <w:r w:rsidRPr="00161558">
              <w:rPr>
                <w:rFonts w:cstheme="minorHAnsi"/>
                <w:sz w:val="20"/>
                <w:szCs w:val="20"/>
                <w:lang w:val="es-ES"/>
              </w:rPr>
              <w:t xml:space="preserve">) </w:t>
            </w:r>
          </w:p>
        </w:tc>
      </w:tr>
    </w:tbl>
    <w:p w14:paraId="4DE16122" w14:textId="77777777" w:rsidR="00161558" w:rsidRPr="00161558" w:rsidRDefault="00161558" w:rsidP="00080F5D">
      <w:pPr>
        <w:autoSpaceDE w:val="0"/>
        <w:autoSpaceDN w:val="0"/>
        <w:adjustRightInd w:val="0"/>
        <w:rPr>
          <w:rFonts w:cstheme="minorHAnsi"/>
          <w:sz w:val="10"/>
          <w:szCs w:val="10"/>
          <w:lang w:val="en-US"/>
        </w:rPr>
      </w:pPr>
    </w:p>
    <w:p w14:paraId="41CEE452" w14:textId="170B3A3C" w:rsidR="006B04FD" w:rsidRDefault="00161558" w:rsidP="00381837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  <w:lang w:val="en-US"/>
        </w:rPr>
      </w:pPr>
      <w:r w:rsidRPr="00161558">
        <w:rPr>
          <w:rFonts w:cstheme="minorHAnsi"/>
          <w:sz w:val="22"/>
          <w:szCs w:val="22"/>
          <w:lang w:val="en-US"/>
        </w:rPr>
        <w:t>That follows the following rules:</w:t>
      </w:r>
    </w:p>
    <w:p w14:paraId="24C5C55F" w14:textId="34C45DAD" w:rsidR="00161558" w:rsidRPr="001A2D6F" w:rsidRDefault="00161558" w:rsidP="00381837">
      <w:pPr>
        <w:pStyle w:val="Prrafodelista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If the WT population size is half the initial (defined later in the code) there is not  treatment (=0)</w:t>
      </w:r>
      <w:r w:rsidR="001A2D6F">
        <w:rPr>
          <w:rFonts w:cstheme="minorHAnsi"/>
          <w:sz w:val="22"/>
          <w:szCs w:val="22"/>
          <w:lang w:val="en-US"/>
        </w:rPr>
        <w:t xml:space="preserve"> </w:t>
      </w:r>
      <w:r w:rsidR="001A2D6F" w:rsidRPr="001A2D6F">
        <w:rPr>
          <w:rFonts w:cstheme="minorHAnsi"/>
          <w:sz w:val="22"/>
          <w:szCs w:val="22"/>
          <w:lang w:val="en-US"/>
        </w:rPr>
        <w:t>(</w:t>
      </w:r>
      <w:r w:rsidR="001A2D6F" w:rsidRPr="001A2D6F">
        <w:rPr>
          <w:rFonts w:cstheme="minorHAnsi"/>
          <w:sz w:val="22"/>
          <w:szCs w:val="22"/>
          <w:lang w:val="en-US"/>
        </w:rPr>
        <w:t>Treatment decisions based on the “50% rule”</w:t>
      </w:r>
      <w:r w:rsidR="001A2D6F" w:rsidRPr="001A2D6F">
        <w:rPr>
          <w:rFonts w:cstheme="minorHAnsi"/>
          <w:sz w:val="22"/>
          <w:szCs w:val="22"/>
          <w:lang w:val="en-US"/>
        </w:rPr>
        <w:t xml:space="preserve"> inspired by </w:t>
      </w:r>
      <w:r w:rsidR="001A2D6F" w:rsidRPr="001A2D6F">
        <w:rPr>
          <w:rFonts w:cstheme="minorHAnsi"/>
          <w:i/>
          <w:iCs/>
          <w:sz w:val="22"/>
          <w:szCs w:val="22"/>
          <w:lang w:val="en-US"/>
        </w:rPr>
        <w:t>Hansen and Read, 2020</w:t>
      </w:r>
      <w:r w:rsidR="001A2D6F">
        <w:rPr>
          <w:rFonts w:cstheme="minorHAnsi"/>
          <w:sz w:val="22"/>
          <w:szCs w:val="22"/>
          <w:lang w:val="en-US"/>
        </w:rPr>
        <w:t>)</w:t>
      </w:r>
    </w:p>
    <w:p w14:paraId="13E963A3" w14:textId="52B6E116" w:rsidR="00161558" w:rsidRPr="00161558" w:rsidRDefault="00161558" w:rsidP="00381837">
      <w:pPr>
        <w:pStyle w:val="Prrafodelista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lastRenderedPageBreak/>
        <w:t xml:space="preserve">If the WT </w:t>
      </w:r>
      <w:r>
        <w:rPr>
          <w:rFonts w:cstheme="minorHAnsi"/>
          <w:sz w:val="22"/>
          <w:szCs w:val="22"/>
          <w:lang w:val="en-US"/>
        </w:rPr>
        <w:t>population size</w:t>
      </w:r>
      <w:r>
        <w:rPr>
          <w:rFonts w:cstheme="minorHAnsi"/>
          <w:sz w:val="22"/>
          <w:szCs w:val="22"/>
          <w:lang w:val="en-US"/>
        </w:rPr>
        <w:t xml:space="preserve"> is higher or equal than the initial size the </w:t>
      </w:r>
      <w:r w:rsidR="00761643">
        <w:rPr>
          <w:rFonts w:cstheme="minorHAnsi"/>
          <w:sz w:val="22"/>
          <w:szCs w:val="22"/>
          <w:lang w:val="en-US"/>
        </w:rPr>
        <w:t>treatment</w:t>
      </w:r>
      <w:r>
        <w:rPr>
          <w:rFonts w:cstheme="minorHAnsi"/>
          <w:sz w:val="22"/>
          <w:szCs w:val="22"/>
          <w:lang w:val="en-US"/>
        </w:rPr>
        <w:t xml:space="preserve"> is applied (=1)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6B04FD" w14:paraId="253F52A0" w14:textId="77777777" w:rsidTr="006B04FD">
        <w:tc>
          <w:tcPr>
            <w:tcW w:w="84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8AD7AC" w14:textId="77777777" w:rsidR="006B04FD" w:rsidRPr="006B04FD" w:rsidRDefault="006B04FD" w:rsidP="006B04F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6B04FD">
              <w:rPr>
                <w:rFonts w:cstheme="minorHAnsi"/>
                <w:sz w:val="20"/>
                <w:szCs w:val="20"/>
                <w:lang w:val="en-US"/>
              </w:rPr>
              <w:t>rules &lt;- list(</w:t>
            </w:r>
          </w:p>
          <w:p w14:paraId="1080C897" w14:textId="77777777" w:rsidR="006B04FD" w:rsidRPr="006B04FD" w:rsidRDefault="006B04FD" w:rsidP="006B04F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6B04FD">
              <w:rPr>
                <w:rFonts w:cstheme="minorHAnsi"/>
                <w:sz w:val="20"/>
                <w:szCs w:val="20"/>
                <w:lang w:val="en-US"/>
              </w:rPr>
              <w:t xml:space="preserve">  list(ID = "rule_1",</w:t>
            </w:r>
          </w:p>
          <w:p w14:paraId="379BF9EF" w14:textId="77777777" w:rsidR="006B04FD" w:rsidRPr="006B04FD" w:rsidRDefault="006B04FD" w:rsidP="006B04F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6B04FD">
              <w:rPr>
                <w:rFonts w:cstheme="minorHAnsi"/>
                <w:sz w:val="20"/>
                <w:szCs w:val="20"/>
                <w:lang w:val="en-US"/>
              </w:rPr>
              <w:t xml:space="preserve">       Condition = "n_ &lt;= 500",</w:t>
            </w:r>
          </w:p>
          <w:p w14:paraId="75D01EB0" w14:textId="77777777" w:rsidR="006B04FD" w:rsidRPr="006B04FD" w:rsidRDefault="006B04FD" w:rsidP="006B04F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6B04FD">
              <w:rPr>
                <w:rFonts w:cstheme="minorHAnsi"/>
                <w:sz w:val="20"/>
                <w:szCs w:val="20"/>
                <w:lang w:val="en-US"/>
              </w:rPr>
              <w:t xml:space="preserve">       Action = "treatment_1 = 0"</w:t>
            </w:r>
          </w:p>
          <w:p w14:paraId="4C36301C" w14:textId="77777777" w:rsidR="006B04FD" w:rsidRPr="006B04FD" w:rsidRDefault="006B04FD" w:rsidP="006B04F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6B04FD">
              <w:rPr>
                <w:rFonts w:cstheme="minorHAnsi"/>
                <w:sz w:val="20"/>
                <w:szCs w:val="20"/>
                <w:lang w:val="en-US"/>
              </w:rPr>
              <w:t xml:space="preserve">  ),list(ID = "rule_5",</w:t>
            </w:r>
          </w:p>
          <w:p w14:paraId="55E08AD8" w14:textId="77777777" w:rsidR="006B04FD" w:rsidRPr="006B04FD" w:rsidRDefault="006B04FD" w:rsidP="006B04F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6B04FD">
              <w:rPr>
                <w:rFonts w:cstheme="minorHAnsi"/>
                <w:sz w:val="20"/>
                <w:szCs w:val="20"/>
                <w:lang w:val="en-US"/>
              </w:rPr>
              <w:t xml:space="preserve">         Condition = "n_ &gt;= 1000",</w:t>
            </w:r>
          </w:p>
          <w:p w14:paraId="223B7728" w14:textId="77777777" w:rsidR="006B04FD" w:rsidRPr="006B04FD" w:rsidRDefault="006B04FD" w:rsidP="006B04F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6B04FD">
              <w:rPr>
                <w:rFonts w:cstheme="minorHAnsi"/>
                <w:sz w:val="20"/>
                <w:szCs w:val="20"/>
                <w:lang w:val="en-US"/>
              </w:rPr>
              <w:t xml:space="preserve">         Action = "treatment_1 = 1"</w:t>
            </w:r>
          </w:p>
          <w:p w14:paraId="5E570894" w14:textId="77777777" w:rsidR="006B04FD" w:rsidRPr="006B04FD" w:rsidRDefault="006B04FD" w:rsidP="006B04F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6B04FD">
              <w:rPr>
                <w:rFonts w:cstheme="minorHAnsi"/>
                <w:sz w:val="20"/>
                <w:szCs w:val="20"/>
                <w:lang w:val="en-US"/>
              </w:rPr>
              <w:t xml:space="preserve">  )</w:t>
            </w:r>
          </w:p>
          <w:p w14:paraId="4BF107CE" w14:textId="77777777" w:rsidR="006B04FD" w:rsidRPr="006B04FD" w:rsidRDefault="006B04FD" w:rsidP="006B04F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6B04FD">
              <w:rPr>
                <w:rFonts w:cstheme="minorHAnsi"/>
                <w:sz w:val="20"/>
                <w:szCs w:val="20"/>
                <w:lang w:val="en-US"/>
              </w:rPr>
              <w:t>)</w:t>
            </w:r>
          </w:p>
          <w:p w14:paraId="771D331E" w14:textId="77777777" w:rsidR="006B04FD" w:rsidRDefault="006B04FD" w:rsidP="006B04FD">
            <w:pPr>
              <w:rPr>
                <w:lang w:val="en-US"/>
              </w:rPr>
            </w:pPr>
          </w:p>
          <w:p w14:paraId="74420ED1" w14:textId="2AC0066F" w:rsidR="006B04FD" w:rsidRPr="006B04FD" w:rsidRDefault="006B04FD" w:rsidP="006B04F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6B04FD">
              <w:rPr>
                <w:rFonts w:cstheme="minorHAnsi"/>
                <w:sz w:val="20"/>
                <w:szCs w:val="20"/>
                <w:lang w:val="en-US"/>
              </w:rPr>
              <w:t xml:space="preserve">rules &lt;- </w:t>
            </w:r>
            <w:proofErr w:type="spellStart"/>
            <w:r w:rsidRPr="006B04FD">
              <w:rPr>
                <w:rFonts w:cstheme="minorHAnsi"/>
                <w:sz w:val="20"/>
                <w:szCs w:val="20"/>
                <w:lang w:val="en-US"/>
              </w:rPr>
              <w:t>createRules</w:t>
            </w:r>
            <w:proofErr w:type="spellEnd"/>
            <w:r w:rsidRPr="006B04FD">
              <w:rPr>
                <w:rFonts w:cstheme="minorHAnsi"/>
                <w:sz w:val="20"/>
                <w:szCs w:val="20"/>
                <w:lang w:val="en-US"/>
              </w:rPr>
              <w:t>(rules, afe2)</w:t>
            </w:r>
          </w:p>
        </w:tc>
      </w:tr>
    </w:tbl>
    <w:p w14:paraId="071EEDE9" w14:textId="480D1228" w:rsidR="00AD5178" w:rsidRDefault="00AD5178" w:rsidP="00080F5D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</w:p>
    <w:p w14:paraId="387E6EBC" w14:textId="2C413FC6" w:rsidR="00161558" w:rsidRPr="00761643" w:rsidRDefault="00161558" w:rsidP="00761643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  <w:lang w:val="en-US"/>
        </w:rPr>
      </w:pPr>
      <w:r w:rsidRPr="00761643">
        <w:rPr>
          <w:rFonts w:cstheme="minorHAnsi"/>
          <w:sz w:val="22"/>
          <w:szCs w:val="22"/>
          <w:lang w:val="en-US"/>
        </w:rPr>
        <w:t xml:space="preserve">The </w:t>
      </w:r>
      <w:r w:rsidR="00761643" w:rsidRPr="00761643">
        <w:rPr>
          <w:rFonts w:cstheme="minorHAnsi"/>
          <w:sz w:val="22"/>
          <w:szCs w:val="22"/>
          <w:lang w:val="en-US"/>
        </w:rPr>
        <w:t>treatment</w:t>
      </w:r>
      <w:r w:rsidRPr="00761643">
        <w:rPr>
          <w:rFonts w:cstheme="minorHAnsi"/>
          <w:sz w:val="22"/>
          <w:szCs w:val="22"/>
          <w:lang w:val="en-US"/>
        </w:rPr>
        <w:t xml:space="preserve"> and its effect over each </w:t>
      </w:r>
      <w:r w:rsidR="006B01AC" w:rsidRPr="00761643">
        <w:rPr>
          <w:rFonts w:cstheme="minorHAnsi"/>
          <w:sz w:val="22"/>
          <w:szCs w:val="22"/>
          <w:lang w:val="en-US"/>
        </w:rPr>
        <w:t>genotype population were defined as interventions: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6B04FD" w14:paraId="3E959C57" w14:textId="77777777" w:rsidTr="006B04FD">
        <w:tc>
          <w:tcPr>
            <w:tcW w:w="84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76FAC4" w14:textId="77777777" w:rsidR="006B04FD" w:rsidRPr="006B04FD" w:rsidRDefault="006B04FD" w:rsidP="006B04F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"/>
              </w:rPr>
            </w:pPr>
            <w:r w:rsidRPr="006B04FD">
              <w:rPr>
                <w:rFonts w:cstheme="minorHAnsi"/>
                <w:sz w:val="20"/>
                <w:szCs w:val="20"/>
                <w:lang w:val="es-ES"/>
              </w:rPr>
              <w:t xml:space="preserve">intervenciones &lt;- </w:t>
            </w:r>
            <w:proofErr w:type="spellStart"/>
            <w:r w:rsidRPr="006B04FD">
              <w:rPr>
                <w:rFonts w:cstheme="minorHAnsi"/>
                <w:sz w:val="20"/>
                <w:szCs w:val="20"/>
                <w:lang w:val="es-ES"/>
              </w:rPr>
              <w:t>list</w:t>
            </w:r>
            <w:proofErr w:type="spellEnd"/>
            <w:r w:rsidRPr="006B04FD">
              <w:rPr>
                <w:rFonts w:cstheme="minorHAnsi"/>
                <w:sz w:val="20"/>
                <w:szCs w:val="20"/>
                <w:lang w:val="es-ES"/>
              </w:rPr>
              <w:t>(</w:t>
            </w:r>
          </w:p>
          <w:p w14:paraId="777F0292" w14:textId="77777777" w:rsidR="006B04FD" w:rsidRPr="006B04FD" w:rsidRDefault="006B04FD" w:rsidP="006B04F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"/>
              </w:rPr>
            </w:pPr>
            <w:r w:rsidRPr="006B04FD">
              <w:rPr>
                <w:rFonts w:cstheme="minorHAnsi"/>
                <w:sz w:val="20"/>
                <w:szCs w:val="20"/>
                <w:lang w:val="es-ES"/>
              </w:rPr>
              <w:t xml:space="preserve">  </w:t>
            </w:r>
            <w:proofErr w:type="spellStart"/>
            <w:r w:rsidRPr="006B04FD">
              <w:rPr>
                <w:rFonts w:cstheme="minorHAnsi"/>
                <w:sz w:val="20"/>
                <w:szCs w:val="20"/>
                <w:lang w:val="es-ES"/>
              </w:rPr>
              <w:t>list</w:t>
            </w:r>
            <w:proofErr w:type="spellEnd"/>
            <w:r w:rsidRPr="006B04FD">
              <w:rPr>
                <w:rFonts w:cstheme="minorHAnsi"/>
                <w:sz w:val="20"/>
                <w:szCs w:val="20"/>
                <w:lang w:val="es-ES"/>
              </w:rPr>
              <w:t>(ID="ANTIBIOTICO 1 y 2 SOBRE WT",</w:t>
            </w:r>
          </w:p>
          <w:p w14:paraId="5E92A548" w14:textId="77777777" w:rsidR="006B04FD" w:rsidRPr="006B04FD" w:rsidRDefault="006B04FD" w:rsidP="006B04F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6B04FD">
              <w:rPr>
                <w:rFonts w:cstheme="minorHAnsi"/>
                <w:sz w:val="20"/>
                <w:szCs w:val="20"/>
                <w:lang w:val="es-ES"/>
              </w:rPr>
              <w:t xml:space="preserve">       </w:t>
            </w:r>
            <w:r w:rsidRPr="006B04FD">
              <w:rPr>
                <w:rFonts w:cstheme="minorHAnsi"/>
                <w:sz w:val="20"/>
                <w:szCs w:val="20"/>
                <w:lang w:val="en-US"/>
              </w:rPr>
              <w:t>Trigger       = "treatment_1 == 1",</w:t>
            </w:r>
          </w:p>
          <w:p w14:paraId="3ADB99F1" w14:textId="77777777" w:rsidR="006B04FD" w:rsidRPr="006B04FD" w:rsidRDefault="006B04FD" w:rsidP="006B04F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6B04FD">
              <w:rPr>
                <w:rFonts w:cstheme="minorHAnsi"/>
                <w:sz w:val="20"/>
                <w:szCs w:val="20"/>
                <w:lang w:val="en-US"/>
              </w:rPr>
              <w:t xml:space="preserve">       </w:t>
            </w:r>
            <w:proofErr w:type="spellStart"/>
            <w:r w:rsidRPr="006B04FD">
              <w:rPr>
                <w:rFonts w:cstheme="minorHAnsi"/>
                <w:sz w:val="20"/>
                <w:szCs w:val="20"/>
                <w:lang w:val="en-US"/>
              </w:rPr>
              <w:t>WhatHappens</w:t>
            </w:r>
            <w:proofErr w:type="spellEnd"/>
            <w:r w:rsidRPr="006B04FD">
              <w:rPr>
                <w:rFonts w:cstheme="minorHAnsi"/>
                <w:sz w:val="20"/>
                <w:szCs w:val="20"/>
                <w:lang w:val="en-US"/>
              </w:rPr>
              <w:t xml:space="preserve">   = "n_ = n_ -0.3 * n_ -0.3 * n_",</w:t>
            </w:r>
          </w:p>
          <w:p w14:paraId="15AD83C7" w14:textId="77777777" w:rsidR="006B04FD" w:rsidRPr="006B04FD" w:rsidRDefault="006B04FD" w:rsidP="006B04F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6B04FD">
              <w:rPr>
                <w:rFonts w:cstheme="minorHAnsi"/>
                <w:sz w:val="20"/>
                <w:szCs w:val="20"/>
                <w:lang w:val="en-US"/>
              </w:rPr>
              <w:t xml:space="preserve">       Periodicity   = 0.07,</w:t>
            </w:r>
          </w:p>
          <w:p w14:paraId="3CA518DF" w14:textId="77777777" w:rsidR="006B04FD" w:rsidRPr="006B04FD" w:rsidRDefault="006B04FD" w:rsidP="006B04F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6B04FD">
              <w:rPr>
                <w:rFonts w:cstheme="minorHAnsi"/>
                <w:sz w:val="20"/>
                <w:szCs w:val="20"/>
                <w:lang w:val="en-US"/>
              </w:rPr>
              <w:t xml:space="preserve">       Repetitions   = Inf),</w:t>
            </w:r>
          </w:p>
          <w:p w14:paraId="24B809F7" w14:textId="77777777" w:rsidR="006B04FD" w:rsidRPr="006B04FD" w:rsidRDefault="006B04FD" w:rsidP="006B04F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6B04FD">
              <w:rPr>
                <w:rFonts w:cstheme="minorHAnsi"/>
                <w:sz w:val="20"/>
                <w:szCs w:val="20"/>
                <w:lang w:val="en-US"/>
              </w:rPr>
              <w:t xml:space="preserve">  list(ID="ANTIBIOTICO 1 y 2 SOBRE A",</w:t>
            </w:r>
          </w:p>
          <w:p w14:paraId="4363123C" w14:textId="77777777" w:rsidR="006B04FD" w:rsidRPr="006B04FD" w:rsidRDefault="006B04FD" w:rsidP="006B04F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6B04FD">
              <w:rPr>
                <w:rFonts w:cstheme="minorHAnsi"/>
                <w:sz w:val="20"/>
                <w:szCs w:val="20"/>
                <w:lang w:val="en-US"/>
              </w:rPr>
              <w:t xml:space="preserve">       Trigger       = "treatment_1 == 1",</w:t>
            </w:r>
          </w:p>
          <w:p w14:paraId="4ABF68E7" w14:textId="77777777" w:rsidR="006B04FD" w:rsidRPr="006B04FD" w:rsidRDefault="006B04FD" w:rsidP="006B04F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6B04FD">
              <w:rPr>
                <w:rFonts w:cstheme="minorHAnsi"/>
                <w:sz w:val="20"/>
                <w:szCs w:val="20"/>
                <w:lang w:val="en-US"/>
              </w:rPr>
              <w:t xml:space="preserve">       </w:t>
            </w:r>
            <w:proofErr w:type="spellStart"/>
            <w:r w:rsidRPr="006B04FD">
              <w:rPr>
                <w:rFonts w:cstheme="minorHAnsi"/>
                <w:sz w:val="20"/>
                <w:szCs w:val="20"/>
                <w:lang w:val="en-US"/>
              </w:rPr>
              <w:t>WhatHappens</w:t>
            </w:r>
            <w:proofErr w:type="spellEnd"/>
            <w:r w:rsidRPr="006B04FD">
              <w:rPr>
                <w:rFonts w:cstheme="minorHAnsi"/>
                <w:sz w:val="20"/>
                <w:szCs w:val="20"/>
                <w:lang w:val="en-US"/>
              </w:rPr>
              <w:t xml:space="preserve">   = "</w:t>
            </w:r>
            <w:proofErr w:type="spellStart"/>
            <w:r w:rsidRPr="006B04FD">
              <w:rPr>
                <w:rFonts w:cstheme="minorHAnsi"/>
                <w:sz w:val="20"/>
                <w:szCs w:val="20"/>
                <w:lang w:val="en-US"/>
              </w:rPr>
              <w:t>n_A</w:t>
            </w:r>
            <w:proofErr w:type="spellEnd"/>
            <w:r w:rsidRPr="006B04FD">
              <w:rPr>
                <w:rFonts w:cstheme="minorHAnsi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B04FD">
              <w:rPr>
                <w:rFonts w:cstheme="minorHAnsi"/>
                <w:sz w:val="20"/>
                <w:szCs w:val="20"/>
                <w:lang w:val="en-US"/>
              </w:rPr>
              <w:t>n_A</w:t>
            </w:r>
            <w:proofErr w:type="spellEnd"/>
            <w:r w:rsidRPr="006B04FD">
              <w:rPr>
                <w:rFonts w:cstheme="minorHAnsi"/>
                <w:sz w:val="20"/>
                <w:szCs w:val="20"/>
                <w:lang w:val="en-US"/>
              </w:rPr>
              <w:t xml:space="preserve"> -0.3*</w:t>
            </w:r>
            <w:proofErr w:type="spellStart"/>
            <w:r w:rsidRPr="006B04FD">
              <w:rPr>
                <w:rFonts w:cstheme="minorHAnsi"/>
                <w:sz w:val="20"/>
                <w:szCs w:val="20"/>
                <w:lang w:val="en-US"/>
              </w:rPr>
              <w:t>n_A</w:t>
            </w:r>
            <w:proofErr w:type="spellEnd"/>
            <w:r w:rsidRPr="006B04FD">
              <w:rPr>
                <w:rFonts w:cstheme="minorHAnsi"/>
                <w:sz w:val="20"/>
                <w:szCs w:val="20"/>
                <w:lang w:val="en-US"/>
              </w:rPr>
              <w:t>*0.2-0.3*</w:t>
            </w:r>
            <w:proofErr w:type="spellStart"/>
            <w:r w:rsidRPr="006B04FD">
              <w:rPr>
                <w:rFonts w:cstheme="minorHAnsi"/>
                <w:sz w:val="20"/>
                <w:szCs w:val="20"/>
                <w:lang w:val="en-US"/>
              </w:rPr>
              <w:t>n_A</w:t>
            </w:r>
            <w:proofErr w:type="spellEnd"/>
            <w:r w:rsidRPr="006B04FD">
              <w:rPr>
                <w:rFonts w:cstheme="minorHAnsi"/>
                <w:sz w:val="20"/>
                <w:szCs w:val="20"/>
                <w:lang w:val="en-US"/>
              </w:rPr>
              <w:t>",</w:t>
            </w:r>
          </w:p>
          <w:p w14:paraId="2C284F58" w14:textId="77777777" w:rsidR="006B04FD" w:rsidRPr="006B04FD" w:rsidRDefault="006B04FD" w:rsidP="006B04F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6B04FD">
              <w:rPr>
                <w:rFonts w:cstheme="minorHAnsi"/>
                <w:sz w:val="20"/>
                <w:szCs w:val="20"/>
                <w:lang w:val="en-US"/>
              </w:rPr>
              <w:t xml:space="preserve">       Periodicity   = 0.07,</w:t>
            </w:r>
          </w:p>
          <w:p w14:paraId="2178AC40" w14:textId="77777777" w:rsidR="006B04FD" w:rsidRPr="006B04FD" w:rsidRDefault="006B04FD" w:rsidP="006B04F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6B04FD">
              <w:rPr>
                <w:rFonts w:cstheme="minorHAnsi"/>
                <w:sz w:val="20"/>
                <w:szCs w:val="20"/>
                <w:lang w:val="en-US"/>
              </w:rPr>
              <w:t xml:space="preserve">       Repetitions   = Inf),</w:t>
            </w:r>
          </w:p>
          <w:p w14:paraId="2D74DF74" w14:textId="77777777" w:rsidR="006B04FD" w:rsidRPr="006B04FD" w:rsidRDefault="006B04FD" w:rsidP="006B04F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6B04FD">
              <w:rPr>
                <w:rFonts w:cstheme="minorHAnsi"/>
                <w:sz w:val="20"/>
                <w:szCs w:val="20"/>
                <w:lang w:val="en-US"/>
              </w:rPr>
              <w:t xml:space="preserve">  list(ID="ANTIBIOTICO 1 y 2 SOBRE B",</w:t>
            </w:r>
          </w:p>
          <w:p w14:paraId="77AD3490" w14:textId="77777777" w:rsidR="006B04FD" w:rsidRPr="006B04FD" w:rsidRDefault="006B04FD" w:rsidP="006B04F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6B04FD">
              <w:rPr>
                <w:rFonts w:cstheme="minorHAnsi"/>
                <w:sz w:val="20"/>
                <w:szCs w:val="20"/>
                <w:lang w:val="en-US"/>
              </w:rPr>
              <w:t xml:space="preserve">       Trigger       = "treatment_1 == 1",</w:t>
            </w:r>
          </w:p>
          <w:p w14:paraId="4AC666D5" w14:textId="77777777" w:rsidR="006B04FD" w:rsidRPr="006B04FD" w:rsidRDefault="006B04FD" w:rsidP="006B04F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6B04FD">
              <w:rPr>
                <w:rFonts w:cstheme="minorHAnsi"/>
                <w:sz w:val="20"/>
                <w:szCs w:val="20"/>
                <w:lang w:val="en-US"/>
              </w:rPr>
              <w:t xml:space="preserve">       </w:t>
            </w:r>
            <w:proofErr w:type="spellStart"/>
            <w:r w:rsidRPr="006B04FD">
              <w:rPr>
                <w:rFonts w:cstheme="minorHAnsi"/>
                <w:sz w:val="20"/>
                <w:szCs w:val="20"/>
                <w:lang w:val="en-US"/>
              </w:rPr>
              <w:t>WhatHappens</w:t>
            </w:r>
            <w:proofErr w:type="spellEnd"/>
            <w:r w:rsidRPr="006B04FD">
              <w:rPr>
                <w:rFonts w:cstheme="minorHAnsi"/>
                <w:sz w:val="20"/>
                <w:szCs w:val="20"/>
                <w:lang w:val="en-US"/>
              </w:rPr>
              <w:t xml:space="preserve">   = "</w:t>
            </w:r>
            <w:proofErr w:type="spellStart"/>
            <w:r w:rsidRPr="006B04FD">
              <w:rPr>
                <w:rFonts w:cstheme="minorHAnsi"/>
                <w:sz w:val="20"/>
                <w:szCs w:val="20"/>
                <w:lang w:val="en-US"/>
              </w:rPr>
              <w:t>n_B</w:t>
            </w:r>
            <w:proofErr w:type="spellEnd"/>
            <w:r w:rsidRPr="006B04FD">
              <w:rPr>
                <w:rFonts w:cstheme="minorHAnsi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B04FD">
              <w:rPr>
                <w:rFonts w:cstheme="minorHAnsi"/>
                <w:sz w:val="20"/>
                <w:szCs w:val="20"/>
                <w:lang w:val="en-US"/>
              </w:rPr>
              <w:t>n_B</w:t>
            </w:r>
            <w:proofErr w:type="spellEnd"/>
            <w:r w:rsidRPr="006B04FD">
              <w:rPr>
                <w:rFonts w:cstheme="minorHAnsi"/>
                <w:sz w:val="20"/>
                <w:szCs w:val="20"/>
                <w:lang w:val="en-US"/>
              </w:rPr>
              <w:t xml:space="preserve"> - 0.3*n_B-0.3*</w:t>
            </w:r>
            <w:proofErr w:type="spellStart"/>
            <w:r w:rsidRPr="006B04FD">
              <w:rPr>
                <w:rFonts w:cstheme="minorHAnsi"/>
                <w:sz w:val="20"/>
                <w:szCs w:val="20"/>
                <w:lang w:val="en-US"/>
              </w:rPr>
              <w:t>n_B</w:t>
            </w:r>
            <w:proofErr w:type="spellEnd"/>
            <w:r w:rsidRPr="006B04FD">
              <w:rPr>
                <w:rFonts w:cstheme="minorHAnsi"/>
                <w:sz w:val="20"/>
                <w:szCs w:val="20"/>
                <w:lang w:val="en-US"/>
              </w:rPr>
              <w:t>*0.2",</w:t>
            </w:r>
          </w:p>
          <w:p w14:paraId="3863D039" w14:textId="77777777" w:rsidR="006B04FD" w:rsidRPr="006B04FD" w:rsidRDefault="006B04FD" w:rsidP="006B04F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6B04FD">
              <w:rPr>
                <w:rFonts w:cstheme="minorHAnsi"/>
                <w:sz w:val="20"/>
                <w:szCs w:val="20"/>
                <w:lang w:val="en-US"/>
              </w:rPr>
              <w:t xml:space="preserve">       Periodicity   = 0.07,</w:t>
            </w:r>
          </w:p>
          <w:p w14:paraId="6837E230" w14:textId="77777777" w:rsidR="006B04FD" w:rsidRPr="006B04FD" w:rsidRDefault="006B04FD" w:rsidP="006B04F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6B04FD">
              <w:rPr>
                <w:rFonts w:cstheme="minorHAnsi"/>
                <w:sz w:val="20"/>
                <w:szCs w:val="20"/>
                <w:lang w:val="en-US"/>
              </w:rPr>
              <w:t xml:space="preserve">       Repetitions   = Inf),</w:t>
            </w:r>
          </w:p>
          <w:p w14:paraId="42ED3037" w14:textId="77777777" w:rsidR="006B04FD" w:rsidRPr="006B04FD" w:rsidRDefault="006B04FD" w:rsidP="006B04F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6B04FD">
              <w:rPr>
                <w:rFonts w:cstheme="minorHAnsi"/>
                <w:sz w:val="20"/>
                <w:szCs w:val="20"/>
                <w:lang w:val="en-US"/>
              </w:rPr>
              <w:t xml:space="preserve">  list(ID="ANTIBIOTICO 1 y 2 SOBRE A_B",</w:t>
            </w:r>
          </w:p>
          <w:p w14:paraId="205F9396" w14:textId="77777777" w:rsidR="006B04FD" w:rsidRPr="006B04FD" w:rsidRDefault="006B04FD" w:rsidP="006B04F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6B04FD">
              <w:rPr>
                <w:rFonts w:cstheme="minorHAnsi"/>
                <w:sz w:val="20"/>
                <w:szCs w:val="20"/>
                <w:lang w:val="en-US"/>
              </w:rPr>
              <w:t xml:space="preserve">       Trigger       = "treatment_1 == 1",</w:t>
            </w:r>
          </w:p>
          <w:p w14:paraId="0DADA0A9" w14:textId="77777777" w:rsidR="006B04FD" w:rsidRPr="006B04FD" w:rsidRDefault="006B04FD" w:rsidP="006B04F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6B04FD">
              <w:rPr>
                <w:rFonts w:cstheme="minorHAnsi"/>
                <w:sz w:val="20"/>
                <w:szCs w:val="20"/>
                <w:lang w:val="en-US"/>
              </w:rPr>
              <w:t xml:space="preserve">       </w:t>
            </w:r>
            <w:proofErr w:type="spellStart"/>
            <w:r w:rsidRPr="006B04FD">
              <w:rPr>
                <w:rFonts w:cstheme="minorHAnsi"/>
                <w:sz w:val="20"/>
                <w:szCs w:val="20"/>
                <w:lang w:val="en-US"/>
              </w:rPr>
              <w:t>WhatHappens</w:t>
            </w:r>
            <w:proofErr w:type="spellEnd"/>
            <w:r w:rsidRPr="006B04FD">
              <w:rPr>
                <w:rFonts w:cstheme="minorHAnsi"/>
                <w:sz w:val="20"/>
                <w:szCs w:val="20"/>
                <w:lang w:val="en-US"/>
              </w:rPr>
              <w:t xml:space="preserve">   = "</w:t>
            </w:r>
            <w:proofErr w:type="spellStart"/>
            <w:r w:rsidRPr="006B04FD">
              <w:rPr>
                <w:rFonts w:cstheme="minorHAnsi"/>
                <w:sz w:val="20"/>
                <w:szCs w:val="20"/>
                <w:lang w:val="en-US"/>
              </w:rPr>
              <w:t>n_A_B</w:t>
            </w:r>
            <w:proofErr w:type="spellEnd"/>
            <w:r w:rsidRPr="006B04FD">
              <w:rPr>
                <w:rFonts w:cstheme="minorHAnsi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B04FD">
              <w:rPr>
                <w:rFonts w:cstheme="minorHAnsi"/>
                <w:sz w:val="20"/>
                <w:szCs w:val="20"/>
                <w:lang w:val="en-US"/>
              </w:rPr>
              <w:t>n_A_B</w:t>
            </w:r>
            <w:proofErr w:type="spellEnd"/>
            <w:r w:rsidRPr="006B04FD">
              <w:rPr>
                <w:rFonts w:cstheme="minorHAnsi"/>
                <w:sz w:val="20"/>
                <w:szCs w:val="20"/>
                <w:lang w:val="en-US"/>
              </w:rPr>
              <w:t xml:space="preserve"> - 0.3*</w:t>
            </w:r>
            <w:proofErr w:type="spellStart"/>
            <w:r w:rsidRPr="006B04FD">
              <w:rPr>
                <w:rFonts w:cstheme="minorHAnsi"/>
                <w:sz w:val="20"/>
                <w:szCs w:val="20"/>
                <w:lang w:val="en-US"/>
              </w:rPr>
              <w:t>n_A_B</w:t>
            </w:r>
            <w:proofErr w:type="spellEnd"/>
            <w:r w:rsidRPr="006B04FD">
              <w:rPr>
                <w:rFonts w:cstheme="minorHAnsi"/>
                <w:sz w:val="20"/>
                <w:szCs w:val="20"/>
                <w:lang w:val="en-US"/>
              </w:rPr>
              <w:t>*0.2 - 0.3*</w:t>
            </w:r>
            <w:proofErr w:type="spellStart"/>
            <w:r w:rsidRPr="006B04FD">
              <w:rPr>
                <w:rFonts w:cstheme="minorHAnsi"/>
                <w:sz w:val="20"/>
                <w:szCs w:val="20"/>
                <w:lang w:val="en-US"/>
              </w:rPr>
              <w:t>n_A_B</w:t>
            </w:r>
            <w:proofErr w:type="spellEnd"/>
            <w:r w:rsidRPr="006B04FD">
              <w:rPr>
                <w:rFonts w:cstheme="minorHAnsi"/>
                <w:sz w:val="20"/>
                <w:szCs w:val="20"/>
                <w:lang w:val="en-US"/>
              </w:rPr>
              <w:t>*0.2",</w:t>
            </w:r>
          </w:p>
          <w:p w14:paraId="58F92B97" w14:textId="77777777" w:rsidR="006B04FD" w:rsidRPr="006B04FD" w:rsidRDefault="006B04FD" w:rsidP="006B04F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6B04FD">
              <w:rPr>
                <w:rFonts w:cstheme="minorHAnsi"/>
                <w:sz w:val="20"/>
                <w:szCs w:val="20"/>
                <w:lang w:val="en-US"/>
              </w:rPr>
              <w:t xml:space="preserve">       Periodicity   = 0.07,</w:t>
            </w:r>
          </w:p>
          <w:p w14:paraId="6A0A2289" w14:textId="77777777" w:rsidR="006B04FD" w:rsidRPr="006B04FD" w:rsidRDefault="006B04FD" w:rsidP="006B04F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6B04FD">
              <w:rPr>
                <w:rFonts w:cstheme="minorHAnsi"/>
                <w:sz w:val="20"/>
                <w:szCs w:val="20"/>
                <w:lang w:val="en-US"/>
              </w:rPr>
              <w:t xml:space="preserve">       Repetitions   = Inf)</w:t>
            </w:r>
          </w:p>
          <w:p w14:paraId="21DBC414" w14:textId="77777777" w:rsidR="006B04FD" w:rsidRPr="006B04FD" w:rsidRDefault="006B04FD" w:rsidP="006B04F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6B04FD">
              <w:rPr>
                <w:rFonts w:cstheme="minorHAnsi"/>
                <w:sz w:val="20"/>
                <w:szCs w:val="20"/>
                <w:lang w:val="en-US"/>
              </w:rPr>
              <w:t xml:space="preserve">  </w:t>
            </w:r>
          </w:p>
          <w:p w14:paraId="06FDF2BC" w14:textId="77777777" w:rsidR="006B04FD" w:rsidRPr="006B04FD" w:rsidRDefault="006B04FD" w:rsidP="006B04F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6B04FD">
              <w:rPr>
                <w:rFonts w:cstheme="minorHAnsi"/>
                <w:sz w:val="20"/>
                <w:szCs w:val="20"/>
                <w:lang w:val="en-US"/>
              </w:rPr>
              <w:t>)</w:t>
            </w:r>
          </w:p>
          <w:p w14:paraId="5755C401" w14:textId="77777777" w:rsidR="006B04FD" w:rsidRPr="006B04FD" w:rsidRDefault="006B04FD" w:rsidP="006B04F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</w:p>
          <w:p w14:paraId="2B6E3936" w14:textId="7BB34DC0" w:rsidR="006B04FD" w:rsidRPr="006B04FD" w:rsidRDefault="006B04FD" w:rsidP="00080F5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6B04FD">
              <w:rPr>
                <w:rFonts w:cstheme="minorHAnsi"/>
                <w:sz w:val="20"/>
                <w:szCs w:val="20"/>
                <w:lang w:val="en-US"/>
              </w:rPr>
              <w:t xml:space="preserve">inter2 &lt;- </w:t>
            </w:r>
            <w:proofErr w:type="spellStart"/>
            <w:r w:rsidRPr="006B04FD">
              <w:rPr>
                <w:rFonts w:cstheme="minorHAnsi"/>
                <w:sz w:val="20"/>
                <w:szCs w:val="20"/>
                <w:lang w:val="en-US"/>
              </w:rPr>
              <w:t>createInterventions</w:t>
            </w:r>
            <w:proofErr w:type="spellEnd"/>
            <w:r w:rsidRPr="006B04FD">
              <w:rPr>
                <w:rFonts w:cstheme="minorHAnsi"/>
                <w:sz w:val="20"/>
                <w:szCs w:val="20"/>
                <w:lang w:val="en-US"/>
              </w:rPr>
              <w:t>(intervenciones,afe2)</w:t>
            </w:r>
          </w:p>
        </w:tc>
      </w:tr>
    </w:tbl>
    <w:p w14:paraId="6304C9E2" w14:textId="37330366" w:rsidR="006B04FD" w:rsidRPr="00381837" w:rsidRDefault="006B04FD" w:rsidP="00080F5D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</w:p>
    <w:p w14:paraId="3B16315A" w14:textId="0B6C1308" w:rsidR="00761643" w:rsidRPr="00761643" w:rsidRDefault="00761643" w:rsidP="00381837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  <w:lang w:val="en-US"/>
        </w:rPr>
      </w:pPr>
      <w:r w:rsidRPr="00761643">
        <w:rPr>
          <w:rFonts w:cstheme="minorHAnsi"/>
          <w:sz w:val="22"/>
          <w:szCs w:val="22"/>
          <w:lang w:val="en-US"/>
        </w:rPr>
        <w:t xml:space="preserve">Therefore, the simulation includes all the previous considerations: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6B04FD" w14:paraId="5BC9E962" w14:textId="77777777" w:rsidTr="006B04FD">
        <w:tc>
          <w:tcPr>
            <w:tcW w:w="84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CF6780" w14:textId="77777777" w:rsidR="006B04FD" w:rsidRPr="006B04FD" w:rsidRDefault="006B04FD" w:rsidP="006B04F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6B04FD">
              <w:rPr>
                <w:rFonts w:cstheme="minorHAnsi"/>
                <w:sz w:val="20"/>
                <w:szCs w:val="20"/>
                <w:lang w:val="en-US"/>
              </w:rPr>
              <w:t>initSize</w:t>
            </w:r>
            <w:proofErr w:type="spellEnd"/>
            <w:r w:rsidRPr="006B04FD">
              <w:rPr>
                <w:rFonts w:cstheme="minorHAnsi"/>
                <w:sz w:val="20"/>
                <w:szCs w:val="20"/>
                <w:lang w:val="en-US"/>
              </w:rPr>
              <w:t xml:space="preserve"> = c(1000,30,30,30)</w:t>
            </w:r>
          </w:p>
          <w:p w14:paraId="29C269FA" w14:textId="77777777" w:rsidR="006B04FD" w:rsidRPr="006B04FD" w:rsidRDefault="006B04FD" w:rsidP="006B04F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6B04FD">
              <w:rPr>
                <w:rFonts w:cstheme="minorHAnsi"/>
                <w:sz w:val="20"/>
                <w:szCs w:val="20"/>
                <w:lang w:val="en-US"/>
              </w:rPr>
              <w:t xml:space="preserve">simu2 &lt;- </w:t>
            </w:r>
            <w:proofErr w:type="spellStart"/>
            <w:r w:rsidRPr="006B04FD">
              <w:rPr>
                <w:rFonts w:cstheme="minorHAnsi"/>
                <w:sz w:val="20"/>
                <w:szCs w:val="20"/>
                <w:lang w:val="en-US"/>
              </w:rPr>
              <w:t>oncoSimulIndiv</w:t>
            </w:r>
            <w:proofErr w:type="spellEnd"/>
            <w:r w:rsidRPr="006B04FD">
              <w:rPr>
                <w:rFonts w:cstheme="minorHAnsi"/>
                <w:sz w:val="20"/>
                <w:szCs w:val="20"/>
                <w:lang w:val="en-US"/>
              </w:rPr>
              <w:t>(afe2,</w:t>
            </w:r>
          </w:p>
          <w:p w14:paraId="22685272" w14:textId="77777777" w:rsidR="006B04FD" w:rsidRPr="006B04FD" w:rsidRDefault="006B04FD" w:rsidP="006B04F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6B04FD">
              <w:rPr>
                <w:rFonts w:cstheme="minorHAnsi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6B04FD">
              <w:rPr>
                <w:rFonts w:cstheme="minorHAnsi"/>
                <w:sz w:val="20"/>
                <w:szCs w:val="20"/>
                <w:lang w:val="en-US"/>
              </w:rPr>
              <w:t>initMutant</w:t>
            </w:r>
            <w:proofErr w:type="spellEnd"/>
            <w:r w:rsidRPr="006B04FD">
              <w:rPr>
                <w:rFonts w:cstheme="minorHAnsi"/>
                <w:sz w:val="20"/>
                <w:szCs w:val="20"/>
                <w:lang w:val="en-US"/>
              </w:rPr>
              <w:t xml:space="preserve"> = c("WT", "B", "A", "B, A"),</w:t>
            </w:r>
          </w:p>
          <w:p w14:paraId="172FA2DA" w14:textId="77777777" w:rsidR="006B04FD" w:rsidRPr="006B04FD" w:rsidRDefault="006B04FD" w:rsidP="006B04F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6B04FD">
              <w:rPr>
                <w:rFonts w:cstheme="minorHAnsi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6B04FD">
              <w:rPr>
                <w:rFonts w:cstheme="minorHAnsi"/>
                <w:sz w:val="20"/>
                <w:szCs w:val="20"/>
                <w:lang w:val="en-US"/>
              </w:rPr>
              <w:t>initSize</w:t>
            </w:r>
            <w:proofErr w:type="spellEnd"/>
            <w:r w:rsidRPr="006B04FD">
              <w:rPr>
                <w:rFonts w:cstheme="minorHAnsi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B04FD">
              <w:rPr>
                <w:rFonts w:cstheme="minorHAnsi"/>
                <w:sz w:val="20"/>
                <w:szCs w:val="20"/>
                <w:lang w:val="en-US"/>
              </w:rPr>
              <w:t>initSize</w:t>
            </w:r>
            <w:proofErr w:type="spellEnd"/>
            <w:r w:rsidRPr="006B04FD">
              <w:rPr>
                <w:rFonts w:cstheme="minorHAnsi"/>
                <w:sz w:val="20"/>
                <w:szCs w:val="20"/>
                <w:lang w:val="en-US"/>
              </w:rPr>
              <w:t>,</w:t>
            </w:r>
          </w:p>
          <w:p w14:paraId="19874AF5" w14:textId="77777777" w:rsidR="006B04FD" w:rsidRPr="006B04FD" w:rsidRDefault="006B04FD" w:rsidP="006B04F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6B04FD">
              <w:rPr>
                <w:rFonts w:cstheme="minorHAnsi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6B04FD">
              <w:rPr>
                <w:rFonts w:cstheme="minorHAnsi"/>
                <w:sz w:val="20"/>
                <w:szCs w:val="20"/>
                <w:lang w:val="en-US"/>
              </w:rPr>
              <w:t>finalTime</w:t>
            </w:r>
            <w:proofErr w:type="spellEnd"/>
            <w:r w:rsidRPr="006B04FD">
              <w:rPr>
                <w:rFonts w:cstheme="minorHAnsi"/>
                <w:sz w:val="20"/>
                <w:szCs w:val="20"/>
                <w:lang w:val="en-US"/>
              </w:rPr>
              <w:t xml:space="preserve"> = 1000,</w:t>
            </w:r>
          </w:p>
          <w:p w14:paraId="76535099" w14:textId="77777777" w:rsidR="006B04FD" w:rsidRPr="006B04FD" w:rsidRDefault="006B04FD" w:rsidP="006B04F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6B04FD">
              <w:rPr>
                <w:rFonts w:cstheme="minorHAnsi"/>
                <w:sz w:val="20"/>
                <w:szCs w:val="20"/>
                <w:lang w:val="en-US"/>
              </w:rPr>
              <w:t xml:space="preserve">                        mu=0.00000000001,</w:t>
            </w:r>
          </w:p>
          <w:p w14:paraId="7547F53D" w14:textId="77777777" w:rsidR="006B04FD" w:rsidRPr="006B04FD" w:rsidRDefault="006B04FD" w:rsidP="006B04F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6B04FD">
              <w:rPr>
                <w:rFonts w:cstheme="minorHAnsi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6B04FD">
              <w:rPr>
                <w:rFonts w:cstheme="minorHAnsi"/>
                <w:sz w:val="20"/>
                <w:szCs w:val="20"/>
                <w:lang w:val="en-US"/>
              </w:rPr>
              <w:t>userVars</w:t>
            </w:r>
            <w:proofErr w:type="spellEnd"/>
            <w:r w:rsidRPr="006B04FD">
              <w:rPr>
                <w:rFonts w:cstheme="minorHAnsi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B04FD">
              <w:rPr>
                <w:rFonts w:cstheme="minorHAnsi"/>
                <w:sz w:val="20"/>
                <w:szCs w:val="20"/>
                <w:lang w:val="en-US"/>
              </w:rPr>
              <w:t>v_Model</w:t>
            </w:r>
            <w:proofErr w:type="spellEnd"/>
            <w:r w:rsidRPr="006B04FD">
              <w:rPr>
                <w:rFonts w:cstheme="minorHAnsi"/>
                <w:sz w:val="20"/>
                <w:szCs w:val="20"/>
                <w:lang w:val="en-US"/>
              </w:rPr>
              <w:t>,</w:t>
            </w:r>
          </w:p>
          <w:p w14:paraId="64982882" w14:textId="77777777" w:rsidR="006B04FD" w:rsidRPr="006B04FD" w:rsidRDefault="006B04FD" w:rsidP="006B04F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6B04FD">
              <w:rPr>
                <w:rFonts w:cstheme="minorHAnsi"/>
                <w:sz w:val="20"/>
                <w:szCs w:val="20"/>
                <w:lang w:val="en-US"/>
              </w:rPr>
              <w:t xml:space="preserve">                        interventions = inter2,</w:t>
            </w:r>
          </w:p>
          <w:p w14:paraId="3C56ED1A" w14:textId="77777777" w:rsidR="006B04FD" w:rsidRPr="006B04FD" w:rsidRDefault="006B04FD" w:rsidP="006B04F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6B04FD">
              <w:rPr>
                <w:rFonts w:cstheme="minorHAnsi"/>
                <w:sz w:val="20"/>
                <w:szCs w:val="20"/>
                <w:lang w:val="en-US"/>
              </w:rPr>
              <w:t xml:space="preserve">                        rules=rules,</w:t>
            </w:r>
          </w:p>
          <w:p w14:paraId="6DD2CB2B" w14:textId="77777777" w:rsidR="006B04FD" w:rsidRPr="006B04FD" w:rsidRDefault="006B04FD" w:rsidP="006B04F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6B04FD">
              <w:rPr>
                <w:rFonts w:cstheme="minorHAnsi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6B04FD">
              <w:rPr>
                <w:rFonts w:cstheme="minorHAnsi"/>
                <w:sz w:val="20"/>
                <w:szCs w:val="20"/>
                <w:lang w:val="en-US"/>
              </w:rPr>
              <w:t>keepEvery</w:t>
            </w:r>
            <w:proofErr w:type="spellEnd"/>
            <w:r w:rsidRPr="006B04FD">
              <w:rPr>
                <w:rFonts w:cstheme="minorHAnsi"/>
                <w:sz w:val="20"/>
                <w:szCs w:val="20"/>
                <w:lang w:val="en-US"/>
              </w:rPr>
              <w:t xml:space="preserve"> = 1)</w:t>
            </w:r>
          </w:p>
          <w:p w14:paraId="1EEBEC03" w14:textId="4AC930D3" w:rsidR="006B04FD" w:rsidRPr="006B04FD" w:rsidRDefault="006B04FD" w:rsidP="006B04F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6B04FD">
              <w:rPr>
                <w:rFonts w:cstheme="minorHAnsi"/>
                <w:sz w:val="20"/>
                <w:szCs w:val="20"/>
                <w:lang w:val="en-US"/>
              </w:rPr>
              <w:t>plot(simu2,show="genotypes")</w:t>
            </w:r>
          </w:p>
        </w:tc>
      </w:tr>
    </w:tbl>
    <w:p w14:paraId="49ABCD9C" w14:textId="77777777" w:rsidR="00AD5178" w:rsidRPr="00080F5D" w:rsidRDefault="00AD5178" w:rsidP="00080F5D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</w:p>
    <w:p w14:paraId="631DCE61" w14:textId="77777777" w:rsidR="00381837" w:rsidRDefault="00381837" w:rsidP="00381837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  <w:lang w:val="en-US"/>
        </w:rPr>
      </w:pPr>
    </w:p>
    <w:p w14:paraId="0F366C22" w14:textId="77777777" w:rsidR="00381837" w:rsidRDefault="00381837" w:rsidP="00381837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  <w:lang w:val="en-US"/>
        </w:rPr>
      </w:pPr>
    </w:p>
    <w:p w14:paraId="5ABBD7B0" w14:textId="09835A93" w:rsidR="00761643" w:rsidRDefault="00761643" w:rsidP="00381837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  <w:lang w:val="en-US"/>
        </w:rPr>
      </w:pPr>
      <w:r w:rsidRPr="00761643">
        <w:rPr>
          <w:rFonts w:cstheme="minorHAnsi"/>
          <w:sz w:val="22"/>
          <w:szCs w:val="22"/>
          <w:lang w:val="en-US"/>
        </w:rPr>
        <w:lastRenderedPageBreak/>
        <w:t>Finally some test</w:t>
      </w:r>
      <w:r w:rsidR="007B3FC4">
        <w:rPr>
          <w:rFonts w:cstheme="minorHAnsi"/>
          <w:sz w:val="22"/>
          <w:szCs w:val="22"/>
          <w:lang w:val="en-US"/>
        </w:rPr>
        <w:t>s</w:t>
      </w:r>
      <w:r w:rsidRPr="00761643">
        <w:rPr>
          <w:rFonts w:cstheme="minorHAnsi"/>
          <w:sz w:val="22"/>
          <w:szCs w:val="22"/>
          <w:lang w:val="en-US"/>
        </w:rPr>
        <w:t xml:space="preserve"> were incorporated</w:t>
      </w:r>
      <w:r>
        <w:rPr>
          <w:rFonts w:cstheme="minorHAnsi"/>
          <w:sz w:val="22"/>
          <w:szCs w:val="22"/>
          <w:lang w:val="en-US"/>
        </w:rPr>
        <w:t xml:space="preserve"> in order to</w:t>
      </w:r>
      <w:r w:rsidR="00C70ED6">
        <w:rPr>
          <w:rFonts w:cstheme="minorHAnsi"/>
          <w:sz w:val="22"/>
          <w:szCs w:val="22"/>
          <w:lang w:val="en-US"/>
        </w:rPr>
        <w:t xml:space="preserve"> avoid</w:t>
      </w:r>
      <w:r>
        <w:rPr>
          <w:rFonts w:cstheme="minorHAnsi"/>
          <w:sz w:val="22"/>
          <w:szCs w:val="22"/>
          <w:lang w:val="en-US"/>
        </w:rPr>
        <w:t>:</w:t>
      </w:r>
    </w:p>
    <w:p w14:paraId="04E452BE" w14:textId="3AA43C2E" w:rsidR="00761643" w:rsidRDefault="00C70ED6" w:rsidP="00761643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The exponential growth of the total population: setting the limit as the product of the sum of all individual populations and the total number of populations</w:t>
      </w:r>
    </w:p>
    <w:p w14:paraId="5559C8A9" w14:textId="4910B0A5" w:rsidR="00C70ED6" w:rsidRPr="00761643" w:rsidRDefault="00C70ED6" w:rsidP="00761643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That the WT population reach</w:t>
      </w:r>
      <w:r w:rsidR="007B3FC4">
        <w:rPr>
          <w:rFonts w:cstheme="minorHAnsi"/>
          <w:sz w:val="22"/>
          <w:szCs w:val="22"/>
          <w:lang w:val="en-US"/>
        </w:rPr>
        <w:t>es</w:t>
      </w:r>
      <w:r>
        <w:rPr>
          <w:rFonts w:cstheme="minorHAnsi"/>
          <w:sz w:val="22"/>
          <w:szCs w:val="22"/>
          <w:lang w:val="en-US"/>
        </w:rPr>
        <w:t xml:space="preserve"> the limit of 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761643" w14:paraId="7755BED0" w14:textId="77777777" w:rsidTr="00761643">
        <w:tc>
          <w:tcPr>
            <w:tcW w:w="84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15D28A" w14:textId="77777777" w:rsidR="00761643" w:rsidRPr="00761643" w:rsidRDefault="00761643" w:rsidP="0076164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761643">
              <w:rPr>
                <w:rFonts w:cstheme="minorHAnsi"/>
                <w:sz w:val="20"/>
                <w:szCs w:val="20"/>
                <w:lang w:val="en-US"/>
              </w:rPr>
              <w:t xml:space="preserve">pobs &lt;- </w:t>
            </w:r>
            <w:proofErr w:type="spellStart"/>
            <w:r w:rsidRPr="00761643">
              <w:rPr>
                <w:rFonts w:cstheme="minorHAnsi"/>
                <w:sz w:val="20"/>
                <w:szCs w:val="20"/>
                <w:lang w:val="en-US"/>
              </w:rPr>
              <w:t>unlist</w:t>
            </w:r>
            <w:proofErr w:type="spellEnd"/>
            <w:r w:rsidRPr="00761643">
              <w:rPr>
                <w:rFonts w:cstheme="minorHAnsi"/>
                <w:sz w:val="20"/>
                <w:szCs w:val="20"/>
                <w:lang w:val="en-US"/>
              </w:rPr>
              <w:t>(simu2$pops.by.time)[,2:5]</w:t>
            </w:r>
          </w:p>
          <w:p w14:paraId="463AA829" w14:textId="77777777" w:rsidR="00761643" w:rsidRPr="00761643" w:rsidRDefault="00761643" w:rsidP="0076164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761643">
              <w:rPr>
                <w:rFonts w:cstheme="minorHAnsi"/>
                <w:sz w:val="20"/>
                <w:szCs w:val="20"/>
                <w:lang w:val="en-US"/>
              </w:rPr>
              <w:t>pobs</w:t>
            </w:r>
          </w:p>
          <w:p w14:paraId="5352174B" w14:textId="77777777" w:rsidR="00761643" w:rsidRPr="00761643" w:rsidRDefault="00761643" w:rsidP="0076164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761643">
              <w:rPr>
                <w:rFonts w:cstheme="minorHAnsi"/>
                <w:sz w:val="20"/>
                <w:szCs w:val="20"/>
                <w:lang w:val="en-US"/>
              </w:rPr>
              <w:t>totalpob</w:t>
            </w:r>
            <w:proofErr w:type="spellEnd"/>
            <w:r w:rsidRPr="00761643">
              <w:rPr>
                <w:rFonts w:cstheme="minorHAnsi"/>
                <w:sz w:val="20"/>
                <w:szCs w:val="20"/>
                <w:lang w:val="en-US"/>
              </w:rPr>
              <w:t xml:space="preserve"> &lt;- </w:t>
            </w:r>
            <w:proofErr w:type="spellStart"/>
            <w:r w:rsidRPr="00761643">
              <w:rPr>
                <w:rFonts w:cstheme="minorHAnsi"/>
                <w:sz w:val="20"/>
                <w:szCs w:val="20"/>
                <w:lang w:val="en-US"/>
              </w:rPr>
              <w:t>rowSums</w:t>
            </w:r>
            <w:proofErr w:type="spellEnd"/>
            <w:r w:rsidRPr="00761643">
              <w:rPr>
                <w:rFonts w:cstheme="minorHAnsi"/>
                <w:sz w:val="20"/>
                <w:szCs w:val="20"/>
                <w:lang w:val="en-US"/>
              </w:rPr>
              <w:t>(</w:t>
            </w:r>
            <w:proofErr w:type="spellStart"/>
            <w:r w:rsidRPr="00761643">
              <w:rPr>
                <w:rFonts w:cstheme="minorHAnsi"/>
                <w:sz w:val="20"/>
                <w:szCs w:val="20"/>
                <w:lang w:val="en-US"/>
              </w:rPr>
              <w:t>unlist</w:t>
            </w:r>
            <w:proofErr w:type="spellEnd"/>
            <w:r w:rsidRPr="00761643">
              <w:rPr>
                <w:rFonts w:cstheme="minorHAnsi"/>
                <w:sz w:val="20"/>
                <w:szCs w:val="20"/>
                <w:lang w:val="en-US"/>
              </w:rPr>
              <w:t>(simu2$pops.by.time)[,2:5])</w:t>
            </w:r>
          </w:p>
          <w:p w14:paraId="0F546F64" w14:textId="77777777" w:rsidR="00761643" w:rsidRPr="00761643" w:rsidRDefault="00761643" w:rsidP="0076164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761643">
              <w:rPr>
                <w:rFonts w:cstheme="minorHAnsi"/>
                <w:sz w:val="20"/>
                <w:szCs w:val="20"/>
                <w:lang w:val="en-US"/>
              </w:rPr>
              <w:t>totalpob</w:t>
            </w:r>
            <w:proofErr w:type="spellEnd"/>
          </w:p>
          <w:p w14:paraId="35420C52" w14:textId="77777777" w:rsidR="00761643" w:rsidRPr="00761643" w:rsidRDefault="00761643" w:rsidP="0076164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</w:p>
          <w:p w14:paraId="41DF7A15" w14:textId="77777777" w:rsidR="00761643" w:rsidRPr="00761643" w:rsidRDefault="00761643" w:rsidP="0076164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761643">
              <w:rPr>
                <w:rFonts w:cstheme="minorHAnsi"/>
                <w:sz w:val="20"/>
                <w:szCs w:val="20"/>
                <w:lang w:val="en-US"/>
              </w:rPr>
              <w:t>stopifnot</w:t>
            </w:r>
            <w:proofErr w:type="spellEnd"/>
            <w:r w:rsidRPr="00761643">
              <w:rPr>
                <w:rFonts w:cstheme="minorHAnsi"/>
                <w:sz w:val="20"/>
                <w:szCs w:val="20"/>
                <w:lang w:val="en-US"/>
              </w:rPr>
              <w:t>(</w:t>
            </w:r>
            <w:proofErr w:type="spellStart"/>
            <w:r w:rsidRPr="00761643">
              <w:rPr>
                <w:rFonts w:cstheme="minorHAnsi"/>
                <w:sz w:val="20"/>
                <w:szCs w:val="20"/>
                <w:lang w:val="en-US"/>
              </w:rPr>
              <w:t>totalpob</w:t>
            </w:r>
            <w:proofErr w:type="spellEnd"/>
            <w:r w:rsidRPr="00761643">
              <w:rPr>
                <w:rFonts w:cstheme="minorHAnsi"/>
                <w:sz w:val="20"/>
                <w:szCs w:val="20"/>
                <w:lang w:val="en-US"/>
              </w:rPr>
              <w:t>&lt;(length(</w:t>
            </w:r>
            <w:proofErr w:type="spellStart"/>
            <w:r w:rsidRPr="00761643">
              <w:rPr>
                <w:rFonts w:cstheme="minorHAnsi"/>
                <w:sz w:val="20"/>
                <w:szCs w:val="20"/>
                <w:lang w:val="en-US"/>
              </w:rPr>
              <w:t>initSize</w:t>
            </w:r>
            <w:proofErr w:type="spellEnd"/>
            <w:r w:rsidRPr="00761643">
              <w:rPr>
                <w:rFonts w:cstheme="minorHAnsi"/>
                <w:sz w:val="20"/>
                <w:szCs w:val="20"/>
                <w:lang w:val="en-US"/>
              </w:rPr>
              <w:t>)*sum(</w:t>
            </w:r>
            <w:proofErr w:type="spellStart"/>
            <w:r w:rsidRPr="00761643">
              <w:rPr>
                <w:rFonts w:cstheme="minorHAnsi"/>
                <w:sz w:val="20"/>
                <w:szCs w:val="20"/>
                <w:lang w:val="en-US"/>
              </w:rPr>
              <w:t>initSize</w:t>
            </w:r>
            <w:proofErr w:type="spellEnd"/>
            <w:r w:rsidRPr="00761643">
              <w:rPr>
                <w:rFonts w:cstheme="minorHAnsi"/>
                <w:sz w:val="20"/>
                <w:szCs w:val="20"/>
                <w:lang w:val="en-US"/>
              </w:rPr>
              <w:t>)))</w:t>
            </w:r>
          </w:p>
          <w:p w14:paraId="225022DA" w14:textId="355B5EBB" w:rsidR="00761643" w:rsidRDefault="00761643" w:rsidP="0076164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761643">
              <w:rPr>
                <w:rFonts w:cstheme="minorHAnsi"/>
                <w:sz w:val="20"/>
                <w:szCs w:val="20"/>
                <w:lang w:val="en-US"/>
              </w:rPr>
              <w:t>stopifnot</w:t>
            </w:r>
            <w:proofErr w:type="spellEnd"/>
            <w:r w:rsidRPr="00761643">
              <w:rPr>
                <w:rFonts w:cstheme="minorHAnsi"/>
                <w:sz w:val="20"/>
                <w:szCs w:val="20"/>
                <w:lang w:val="en-US"/>
              </w:rPr>
              <w:t>(pobs[, 1]&gt;0)</w:t>
            </w:r>
          </w:p>
        </w:tc>
      </w:tr>
    </w:tbl>
    <w:p w14:paraId="6544A70A" w14:textId="04BD875E" w:rsidR="00D00913" w:rsidRDefault="00D00913" w:rsidP="00080F5D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</w:p>
    <w:p w14:paraId="75FEDB37" w14:textId="74DE70BA" w:rsidR="003A2FEE" w:rsidRPr="003A2FEE" w:rsidRDefault="003A2FEE" w:rsidP="00080F5D">
      <w:pPr>
        <w:autoSpaceDE w:val="0"/>
        <w:autoSpaceDN w:val="0"/>
        <w:adjustRightInd w:val="0"/>
        <w:rPr>
          <w:rFonts w:cstheme="minorHAnsi"/>
          <w:sz w:val="22"/>
          <w:szCs w:val="22"/>
          <w:lang w:val="en-US"/>
        </w:rPr>
      </w:pPr>
      <w:r w:rsidRPr="003A2FEE">
        <w:rPr>
          <w:rFonts w:cstheme="minorHAnsi"/>
          <w:sz w:val="22"/>
          <w:szCs w:val="22"/>
          <w:lang w:val="en-US"/>
        </w:rPr>
        <w:t>Some of the examples obtained:</w:t>
      </w:r>
    </w:p>
    <w:p w14:paraId="60DF0C86" w14:textId="751E6A30" w:rsidR="00D00913" w:rsidRDefault="003A2FEE" w:rsidP="00381837">
      <w:pPr>
        <w:jc w:val="center"/>
        <w:rPr>
          <w:lang w:val="en-US"/>
        </w:rPr>
      </w:pPr>
      <w:r w:rsidRPr="00381837">
        <w:rPr>
          <w:lang w:val="en-US"/>
        </w:rPr>
        <w:drawing>
          <wp:inline distT="0" distB="0" distL="0" distR="0" wp14:anchorId="2112D2CA" wp14:editId="6A2D5763">
            <wp:extent cx="2585358" cy="1736090"/>
            <wp:effectExtent l="0" t="0" r="5715" b="3810"/>
            <wp:docPr id="2" name="Imagen 2" descr="Gráf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&#10;&#10;Descripción generada automáticamente con confianza baja"/>
                    <pic:cNvPicPr/>
                  </pic:nvPicPr>
                  <pic:blipFill rotWithShape="1">
                    <a:blip r:embed="rId8"/>
                    <a:srcRect t="8314"/>
                    <a:stretch/>
                  </pic:blipFill>
                  <pic:spPr bwMode="auto">
                    <a:xfrm>
                      <a:off x="0" y="0"/>
                      <a:ext cx="2607727" cy="1751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81837">
        <w:rPr>
          <w:lang w:val="en-US"/>
        </w:rPr>
        <w:drawing>
          <wp:inline distT="0" distB="0" distL="0" distR="0" wp14:anchorId="2ADC9705" wp14:editId="4C029679">
            <wp:extent cx="2634199" cy="1745616"/>
            <wp:effectExtent l="0" t="0" r="0" b="0"/>
            <wp:docPr id="3" name="Imagen 3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&#10;&#10;Descripción generada automáticamente"/>
                    <pic:cNvPicPr/>
                  </pic:nvPicPr>
                  <pic:blipFill rotWithShape="1">
                    <a:blip r:embed="rId9"/>
                    <a:srcRect t="4097"/>
                    <a:stretch/>
                  </pic:blipFill>
                  <pic:spPr bwMode="auto">
                    <a:xfrm>
                      <a:off x="0" y="0"/>
                      <a:ext cx="2666967" cy="1767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6AFDB1" w14:textId="6694CCEA" w:rsidR="00381837" w:rsidRPr="00ED6CC2" w:rsidRDefault="003A2FEE" w:rsidP="00381837">
      <w:pPr>
        <w:jc w:val="center"/>
        <w:rPr>
          <w:lang w:val="en-US"/>
        </w:rPr>
      </w:pPr>
      <w:r w:rsidRPr="00381837">
        <w:rPr>
          <w:lang w:val="en-US"/>
        </w:rPr>
        <w:drawing>
          <wp:inline distT="0" distB="0" distL="0" distR="0" wp14:anchorId="703F0C3C" wp14:editId="3DC55B80">
            <wp:extent cx="2579232" cy="1737750"/>
            <wp:effectExtent l="0" t="0" r="0" b="2540"/>
            <wp:docPr id="1" name="Imagen 1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&#10;&#10;Descripción generada automáticamente con confianza media"/>
                    <pic:cNvPicPr/>
                  </pic:nvPicPr>
                  <pic:blipFill rotWithShape="1">
                    <a:blip r:embed="rId10"/>
                    <a:srcRect t="13786"/>
                    <a:stretch/>
                  </pic:blipFill>
                  <pic:spPr bwMode="auto">
                    <a:xfrm>
                      <a:off x="0" y="0"/>
                      <a:ext cx="2617736" cy="1763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81837" w:rsidRPr="00ED6CC2" w:rsidSect="008F1CF4">
      <w:footerReference w:type="even" r:id="rId11"/>
      <w:footerReference w:type="default" r:id="rId12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15A68" w14:textId="77777777" w:rsidR="006B0D1B" w:rsidRDefault="006B0D1B" w:rsidP="00F252A2">
      <w:r>
        <w:separator/>
      </w:r>
    </w:p>
  </w:endnote>
  <w:endnote w:type="continuationSeparator" w:id="0">
    <w:p w14:paraId="2C4B4621" w14:textId="77777777" w:rsidR="006B0D1B" w:rsidRDefault="006B0D1B" w:rsidP="00F25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721673158"/>
      <w:docPartObj>
        <w:docPartGallery w:val="Page Numbers (Bottom of Page)"/>
        <w:docPartUnique/>
      </w:docPartObj>
    </w:sdtPr>
    <w:sdtContent>
      <w:p w14:paraId="026A4163" w14:textId="62657D23" w:rsidR="00F252A2" w:rsidRDefault="00F252A2" w:rsidP="0062233B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4815ABBD" w14:textId="77777777" w:rsidR="00F252A2" w:rsidRDefault="00F252A2" w:rsidP="00F252A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683440352"/>
      <w:docPartObj>
        <w:docPartGallery w:val="Page Numbers (Bottom of Page)"/>
        <w:docPartUnique/>
      </w:docPartObj>
    </w:sdtPr>
    <w:sdtContent>
      <w:p w14:paraId="7792F491" w14:textId="653F1C40" w:rsidR="00F252A2" w:rsidRDefault="00F252A2" w:rsidP="0062233B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0B9F4126" w14:textId="77777777" w:rsidR="00F252A2" w:rsidRDefault="00F252A2" w:rsidP="00F252A2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3EA0E" w14:textId="77777777" w:rsidR="006B0D1B" w:rsidRDefault="006B0D1B" w:rsidP="00F252A2">
      <w:r>
        <w:separator/>
      </w:r>
    </w:p>
  </w:footnote>
  <w:footnote w:type="continuationSeparator" w:id="0">
    <w:p w14:paraId="3DF51AEF" w14:textId="77777777" w:rsidR="006B0D1B" w:rsidRDefault="006B0D1B" w:rsidP="00F252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E7421"/>
    <w:multiLevelType w:val="hybridMultilevel"/>
    <w:tmpl w:val="006ED48E"/>
    <w:lvl w:ilvl="0" w:tplc="17046F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7211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CC2"/>
    <w:rsid w:val="00080F5D"/>
    <w:rsid w:val="000D624C"/>
    <w:rsid w:val="00161558"/>
    <w:rsid w:val="001A2D6F"/>
    <w:rsid w:val="00294219"/>
    <w:rsid w:val="00323840"/>
    <w:rsid w:val="00381837"/>
    <w:rsid w:val="003A2FEE"/>
    <w:rsid w:val="00681902"/>
    <w:rsid w:val="006A340F"/>
    <w:rsid w:val="006B01AC"/>
    <w:rsid w:val="006B04FD"/>
    <w:rsid w:val="006B0D1B"/>
    <w:rsid w:val="00761643"/>
    <w:rsid w:val="007A37F8"/>
    <w:rsid w:val="007B3FC4"/>
    <w:rsid w:val="008F1CF4"/>
    <w:rsid w:val="0099588E"/>
    <w:rsid w:val="00AD5178"/>
    <w:rsid w:val="00BD4EC0"/>
    <w:rsid w:val="00C1592C"/>
    <w:rsid w:val="00C70ED6"/>
    <w:rsid w:val="00D00913"/>
    <w:rsid w:val="00ED6CC2"/>
    <w:rsid w:val="00F252A2"/>
    <w:rsid w:val="00FE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8973A"/>
  <w14:defaultImageDpi w14:val="32767"/>
  <w15:chartTrackingRefBased/>
  <w15:docId w15:val="{F005FF10-2F82-9349-895D-FBE109128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9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49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D00913"/>
    <w:rPr>
      <w:color w:val="808080"/>
    </w:rPr>
  </w:style>
  <w:style w:type="table" w:styleId="Tablaconcuadrcula">
    <w:name w:val="Table Grid"/>
    <w:basedOn w:val="Tablanormal"/>
    <w:uiPriority w:val="39"/>
    <w:rsid w:val="00BD4E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615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F252A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252A2"/>
  </w:style>
  <w:style w:type="character" w:styleId="Nmerodepgina">
    <w:name w:val="page number"/>
    <w:basedOn w:val="Fuentedeprrafopredeter"/>
    <w:uiPriority w:val="99"/>
    <w:semiHidden/>
    <w:unhideWhenUsed/>
    <w:rsid w:val="00F25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007A8BE-C5DD-6145-8D4C-1B1799D4B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719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Rubio Muñoz</dc:creator>
  <cp:keywords/>
  <dc:description/>
  <cp:lastModifiedBy>Alejandra Rubio Muñoz</cp:lastModifiedBy>
  <cp:revision>8</cp:revision>
  <dcterms:created xsi:type="dcterms:W3CDTF">2022-12-27T09:05:00Z</dcterms:created>
  <dcterms:modified xsi:type="dcterms:W3CDTF">2022-12-27T12:32:00Z</dcterms:modified>
</cp:coreProperties>
</file>