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pStyle w:val="Heading3"/>
        <w:ind w:left="720" w:hanging="720"/>
        <w:rPr/>
      </w:pPr>
      <w:bookmarkStart w:colFirst="0" w:colLast="0" w:name="_heading=h.crh5ak2x5fs3" w:id="0"/>
      <w:bookmarkEnd w:id="0"/>
      <w:r w:rsidDel="00000000" w:rsidR="00000000" w:rsidRPr="00000000">
        <w:rPr>
          <w:rtl w:val="0"/>
        </w:rPr>
        <w:t xml:space="preserve">Caso de Uso CU001 – Iniciar sesión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7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Seguridad (rate limiting, cookie HttpOnly/SameSite/Secure)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7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Calidad (validación Zod)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7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Auditoría (logging)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7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CORS.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el Usuario ingresa sus credenciales y solicita autenticarse para acceder al sistema.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CU002 – Registrar usuario 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Admin /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Disponibilidad del endpoint de registro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contraseña que cumpla la política vigente (≥8 caracteres, mayúscula, minúscula, número y símbolo).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6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Calidad (validación Zod por campo; mensajes estandarizados).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Seguridad (política de contraseña fuerte; hash con bcrypt; rate limiting de registro).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Auditoría (registro de altas y fallos).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Gobernanza (unicidad de email/username).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Admin/Usuario envía los datos de alta para crear una cuenta con un rol permitido y el sistema valida, persiste y deja lista la nueva credencial.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color w:val="000000"/>
          <w:rtl w:val="0"/>
        </w:rPr>
        <w:t xml:space="preserve">CU003 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Administrar usuarios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9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autenticado;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RBAC activo.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Seguridad (RBAC; validación de UUID).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Calidad (validación Zod; errores estandarizados)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Usabilidad (paginación/búsqueda/ordenamiento).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Auditoría (trazabilidad de altas, bajas, cambios de rol).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Admin crea, lista, actualiza o elimina usuarios del sistema.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ind w:left="720" w:hanging="720"/>
        <w:rPr>
          <w:color w:val="000000"/>
        </w:rPr>
      </w:pPr>
      <w:r w:rsidDel="00000000" w:rsidR="00000000" w:rsidRPr="00000000">
        <w:rPr>
          <w:rtl w:val="0"/>
        </w:rPr>
        <w:t xml:space="preserve">Caso de Uso CU004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rtl w:val="0"/>
        </w:rPr>
        <w:t xml:space="preserve">Gestionar productos </w:t>
      </w:r>
      <w:r w:rsidDel="00000000" w:rsidR="00000000" w:rsidRPr="00000000">
        <w:rPr>
          <w:color w:val="000000"/>
          <w:rtl w:val="0"/>
        </w:rPr>
        <w:t xml:space="preserve">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6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autenticado.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existencia (opcional) de categoría/proveedor.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7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Calidad (validación Zod; nombre único).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Seguridad (validación de UUID).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Usabilidad (paginación/búsqueda/ordenamiento).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Auditoría (registro de cambios).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Admin administra el catálogo de productos: alta, edición, baja y consulta de detalles.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r w:rsidDel="00000000" w:rsidR="00000000" w:rsidRPr="00000000">
        <w:rPr>
          <w:rtl w:val="0"/>
        </w:rPr>
        <w:t xml:space="preserve">Caso de Uso CU005 – Gestionar categorías 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Admin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Calidad (validación Zod; duplicados).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Usabilidad (paginación/búsqueda).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Auditoría (registro de cambios).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se inicia cuando Admin crea, edita, consulta o elimina categorías de productos.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CU006 – Gestionar proveedores 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Admin autenticado; RUT, email y teléfono válidos.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Calidad (validación Zod; RUT chileno).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Seguridad (validación de UUID).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Auditoría (registro de altas/actualizaciones/bajas).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Admin registra, actualiza, consulta o elimina proveedores del sistema.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CU007 – Gestionar clientes 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Admin / Bodeguero (solo consulta)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38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con permisos;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válidos (RUT/email únicos).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3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Calidad (validación Zod; unicidad).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Seguridad (validación de UUID).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Usabilidad (paginación/búsqueda).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Auditoría (movimientos sobre maestro de clientes).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Admin/Bodeguero gestionan el maestro de clientes (alta, edición, baja, consulta).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ind w:left="720" w:hanging="720"/>
        <w:rPr>
          <w:color w:val="ff0000"/>
        </w:rPr>
      </w:pPr>
      <w:r w:rsidDel="00000000" w:rsidR="00000000" w:rsidRPr="00000000">
        <w:rPr>
          <w:rtl w:val="0"/>
        </w:rPr>
        <w:t xml:space="preserve">Caso de Uso CU008 </w:t>
      </w:r>
      <w:r w:rsidDel="00000000" w:rsidR="00000000" w:rsidRPr="00000000">
        <w:rPr>
          <w:color w:val="000000"/>
          <w:rtl w:val="0"/>
        </w:rPr>
        <w:t xml:space="preserve">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Crear orden de compra 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Usuario /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2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autenticado;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productos existentes con stock disponible.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2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Confiabilidad (transacciones atómicas).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Calidad (validación Zod de ítems/cantidades).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Auditoría (registro de creación).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Rendimiento (tiempos razonables de cálculo).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Usuario/Admin seleccionan productos y cantidades para crear una orden con cálculo de totales y descuento de stock.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CU009 – Actualizar estado / cancelar orden propia</w:t>
      </w:r>
    </w:p>
    <w:p w:rsidR="00000000" w:rsidDel="00000000" w:rsidP="00000000" w:rsidRDefault="00000000" w:rsidRPr="00000000" w14:paraId="00000074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Admin / Usuario (solo sus órdenes)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2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Orden existente; 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transición de estado permitida; 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autenticación vigente.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6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Seguridad (RBAC; verificación de ownership).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6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Auditoría (registro de la transición).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6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Calidad (validaciones y mensajes coherentes).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</w:t>
            </w: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actualiza el estado de una orden o Usuario cancela su propia orden dentro de las reglas definidas.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CU010 – Ajuste manual de inventario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Admin / Bodeguero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5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Producto existente; 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5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 válida;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5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motivo requerido cuando corresponda.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5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Confiabilidad (integridad de stock; transacciones).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5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Calidad (validación Zod).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5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Auditoría (usuario/IP, motivo).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Admin/Bodeguero registra un aumento o disminución de stock con su justificación y trazabilidad.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CU011 – Ver dashboard 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Admin / Bodeguero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7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autenticado; 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cargados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6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Rendimiento (consultas rápidas).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6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Observabilidad (métricas/alertas).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6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Seguridad (RBAC de visibilidad por rol).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Admin/Bodeguero solicita indicadores clave, últimas órdenes y alertas de bajo stock.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CU012 –  Gestionar reportes (CRUD + filtros)  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Admin / Usuario (consulta)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2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autenticado; 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definición de filtros/criterios.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7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Usabilidad (paginación/búsqueda/ordenamiento).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7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Calidad (validación Zod).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7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Auditoría (registro de creación/edición/eliminación).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Admin/Usuario crea, lista, edita, consulta o elimina reportes, pudiendo aplicar filtros como fechas, productos o usuarios para refinar los resultados.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r w:rsidDel="00000000" w:rsidR="00000000" w:rsidRPr="00000000">
        <w:rPr>
          <w:rtl w:val="0"/>
        </w:rPr>
        <w:t xml:space="preserve">Casos de Uso Extendido: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CU001 – Iniciar sesión</w:t>
      </w:r>
    </w:p>
    <w:tbl>
      <w:tblPr>
        <w:tblStyle w:val="Table13"/>
        <w:tblW w:w="933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675"/>
        <w:gridCol w:w="1635"/>
        <w:gridCol w:w="1110"/>
        <w:gridCol w:w="4800"/>
        <w:tblGridChange w:id="0">
          <w:tblGrid>
            <w:gridCol w:w="1110"/>
            <w:gridCol w:w="675"/>
            <w:gridCol w:w="1635"/>
            <w:gridCol w:w="1110"/>
            <w:gridCol w:w="48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Autenticar al usuario y establecer una sesión segura.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79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registrado;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7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servicio de autenticación disponible.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Sesión activa (cookie segura); 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perfil básico disponible.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 Ingresa email y contraseña, satisfactoriamente envía el formulario.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3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 formato; 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3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 credenciales (bcrypt);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 JWT; 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3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 establece en cookie </w:t>
            </w:r>
            <w:r w:rsidDel="00000000" w:rsidR="00000000" w:rsidRPr="00000000">
              <w:rPr>
                <w:b w:val="1"/>
                <w:rtl w:val="0"/>
              </w:rPr>
              <w:t xml:space="preserve">HttpOnly/SameSite/Secure</w:t>
            </w:r>
            <w:r w:rsidDel="00000000" w:rsidR="00000000" w:rsidRPr="00000000">
              <w:rPr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 acceso y devuelve perfil.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Credenciales inválidas: 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9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401 con mensaje estándar; 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 intento.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heading=h.tapmxatffpxa" w:id="1"/>
      <w:bookmarkEnd w:id="1"/>
      <w:r w:rsidDel="00000000" w:rsidR="00000000" w:rsidRPr="00000000">
        <w:rPr>
          <w:rtl w:val="0"/>
        </w:rPr>
        <w:t xml:space="preserve">Caso de Uso CU002 – Registrar usuario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Admin /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Crear una cuenta de usuario válida con un rol permitido.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33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Endpoint de registro disponible; 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3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contraseña que cumpla la política (≥8, mayúscula, minúscula, número y símbolo).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18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Usuario creado y persistido; 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8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credenciales listas para autenticación; 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registro de auditoría.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Envía formulario de registro con username, nombre, email, contraseña y rol permitido.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13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 formato (Zod) y unicidad (email/username); 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3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hashea contraseña (bcrypt); 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3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 usuario; 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3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registra auditoría; 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devuelve confirmación.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Admin/Usuario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Datos inválidos: 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Envía 400 con lista de campos y mensajes.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Admin/Usuario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Duplicado (email/username):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Envía 409 con 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Falla de persistencia: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5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Envía 500, registró incidente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rPr/>
      </w:pPr>
      <w:bookmarkStart w:colFirst="0" w:colLast="0" w:name="_heading=h.lpa0n9l50rt2" w:id="2"/>
      <w:bookmarkEnd w:id="2"/>
      <w:r w:rsidDel="00000000" w:rsidR="00000000" w:rsidRPr="00000000">
        <w:rPr>
          <w:rtl w:val="0"/>
        </w:rPr>
        <w:t xml:space="preserve">Caso de Uso CU003 – Administrar usuarios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Mantener el directorio de usuarios (crear, consultar, actualizar, eliminar).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3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autenticado; 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3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RBAC activo.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66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Cambios persistidos; 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66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auditoría de la operación; 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6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respuestas paginadas/ordenadas.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Solicita el listado de usuarios aplicando criterios de paginación (página y tamaño de página), búsqueda por texto y ordenamiento por campo definido.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1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Retorna listado paginado con metadatos; 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aplica filtros/ordenamiento.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Crea/actualiza/elimina un usuario según necesidad.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8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 datos (Zod);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8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 ejecuta operación; 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8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registra auditoría; 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devuelve resultado.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 ID inválido: Envio 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Usuario no encontrado: Envio 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Violación de unicidad/rol no permitido:</w:t>
            </w:r>
          </w:p>
        </w:tc>
      </w:tr>
    </w:tbl>
    <w:p w:rsidR="00000000" w:rsidDel="00000000" w:rsidP="00000000" w:rsidRDefault="00000000" w:rsidRPr="00000000" w14:paraId="00000182">
      <w:pPr>
        <w:pStyle w:val="Heading3"/>
        <w:ind w:left="0" w:firstLine="0"/>
        <w:rPr/>
      </w:pPr>
      <w:r w:rsidDel="00000000" w:rsidR="00000000" w:rsidRPr="00000000">
        <w:rPr>
          <w:rtl w:val="0"/>
        </w:rPr>
        <w:t xml:space="preserve">Caso de Uso CU004 – Gestionar productos</w:t>
      </w:r>
    </w:p>
    <w:tbl>
      <w:tblPr>
        <w:tblStyle w:val="Table16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855"/>
        <w:gridCol w:w="3405"/>
        <w:tblGridChange w:id="0">
          <w:tblGrid>
            <w:gridCol w:w="1110"/>
            <w:gridCol w:w="1110"/>
            <w:gridCol w:w="2340"/>
            <w:gridCol w:w="855"/>
            <w:gridCol w:w="340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Administrar el catálogo de productos (alta, edición, baja, consulta).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2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autenticado; 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2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de producto único; 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categoría/proveedor existentes.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48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Producto creado/actualizado/eliminado; 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48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bitácora de cambios; 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4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consistencia de relaciones.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Crea o edita un producto con sus atributos (nombre, precio, stock, relaciones).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68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 (Zod); 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68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 unicidad y relaciones; 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68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persiste; 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6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 auditoría.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Lista o consulta detalle de producto.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 Retorna datos (paginados/ordenados) o el detalle solicitado.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Nombre duplicado: Envia 409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Categoría/Proveedor inexistentes: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4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Envia 400 o 404 respecto a los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ID inválido o no encontrado: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 400 o 404 respecto a los datos</w:t>
            </w:r>
          </w:p>
        </w:tc>
      </w:tr>
    </w:tbl>
    <w:p w:rsidR="00000000" w:rsidDel="00000000" w:rsidP="00000000" w:rsidRDefault="00000000" w:rsidRPr="00000000" w14:paraId="000001CD">
      <w:pPr>
        <w:pStyle w:val="Heading3"/>
        <w:ind w:left="0" w:firstLine="0"/>
        <w:rPr/>
      </w:pPr>
      <w:r w:rsidDel="00000000" w:rsidR="00000000" w:rsidRPr="00000000">
        <w:rPr>
          <w:rtl w:val="0"/>
        </w:rPr>
        <w:t xml:space="preserve">Caso de Uso CU005 – Gestionar categorías</w:t>
      </w:r>
    </w:p>
    <w:tbl>
      <w:tblPr>
        <w:tblStyle w:val="Table17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705"/>
        <w:gridCol w:w="3555"/>
        <w:tblGridChange w:id="0">
          <w:tblGrid>
            <w:gridCol w:w="1110"/>
            <w:gridCol w:w="1110"/>
            <w:gridCol w:w="2340"/>
            <w:gridCol w:w="705"/>
            <w:gridCol w:w="355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Mantener categorías para clasificar productos.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Admin autenticado.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numPr>
                <w:ilvl w:val="0"/>
                <w:numId w:val="57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Categoría creada/actualizada/eliminada; 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5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cambios registrados.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E">
            <w:pPr>
              <w:numPr>
                <w:ilvl w:val="0"/>
                <w:numId w:val="6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Crea/edita/elimina categoría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6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 o busca por nombre.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numPr>
                <w:ilvl w:val="0"/>
                <w:numId w:val="7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 datos; 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7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previene duplicados; 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7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persiste; 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7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 auditoría; 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7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retorna listado/resultado.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A">
            <w:pPr>
              <w:numPr>
                <w:ilvl w:val="0"/>
                <w:numId w:val="8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inválidos: Envío 400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8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duplicados: Envío 409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0">
            <w:pPr>
              <w:numPr>
                <w:ilvl w:val="0"/>
                <w:numId w:val="8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Categoría no encontrada: Envío 404</w:t>
            </w:r>
          </w:p>
        </w:tc>
      </w:tr>
    </w:tbl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CU006 – Gestionar proveedores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Mantener proveedores con datos de contacto y RUT válidos.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numPr>
                <w:ilvl w:val="0"/>
                <w:numId w:val="37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autenticado; 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RUT/email/teléfono en formato válido.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6">
            <w:pPr>
              <w:numPr>
                <w:ilvl w:val="0"/>
                <w:numId w:val="17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Proveedor creado/actualizado/eliminado; 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auditoría de cambios.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5">
            <w:pPr>
              <w:numPr>
                <w:ilvl w:val="0"/>
                <w:numId w:val="69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Crea/edita/elimina proveedor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6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 o busca por nombre/RUT.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numPr>
                <w:ilvl w:val="0"/>
                <w:numId w:val="3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Válida (Zod + RUT); 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3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previene duplicados (RUT/email); 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3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persiste; 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3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 auditoría; 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3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retorna resultado.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RUT/email inválidos: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8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Envio 400</w:t>
            </w:r>
          </w:p>
          <w:p w:rsidR="00000000" w:rsidDel="00000000" w:rsidP="00000000" w:rsidRDefault="00000000" w:rsidRPr="00000000" w14:paraId="0000025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RUT/email duplicados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Envio 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Proveedor no encontrado: </w:t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5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Envio 404</w:t>
            </w:r>
          </w:p>
        </w:tc>
      </w:tr>
    </w:tbl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CU007 – Gestionar clientes</w:t>
      </w:r>
    </w:p>
    <w:tbl>
      <w:tblPr>
        <w:tblStyle w:val="Table19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810"/>
        <w:gridCol w:w="3450"/>
        <w:tblGridChange w:id="0">
          <w:tblGrid>
            <w:gridCol w:w="1110"/>
            <w:gridCol w:w="1110"/>
            <w:gridCol w:w="2340"/>
            <w:gridCol w:w="810"/>
            <w:gridCol w:w="34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Admin / Bodeguero (solo consulta)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Mantener el maestro de clientes (alta, edición, baja, consulta).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numPr>
                <w:ilvl w:val="0"/>
                <w:numId w:val="39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con permisos; 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RUT/email únicos y válidos.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70">
            <w:pPr>
              <w:numPr>
                <w:ilvl w:val="0"/>
                <w:numId w:val="4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creado/actualizado/eliminado; 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4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acciones auditadas.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F">
            <w:pPr>
              <w:numPr>
                <w:ilvl w:val="0"/>
                <w:numId w:val="8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Crea/edita/elimina cliente;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8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lista o busca por nombre/RUT/email.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3">
            <w:pPr>
              <w:numPr>
                <w:ilvl w:val="0"/>
                <w:numId w:val="59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Válida (Zod);</w:t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59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verifica unicidad;</w:t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59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persiste; </w:t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59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 auditoría; 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5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retorna listado/resultado.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 RUT/email inválidos: Envío 400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RUT/email duplicados: Envío 409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Admin/Bodeguero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 Cliente no encontrado: Envío 404</w:t>
            </w:r>
          </w:p>
        </w:tc>
      </w:tr>
    </w:tbl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CU008 – Crear orden de compra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Usuario /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Registrar una orden válida, con cálculo de totales y descuento de stock.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B1">
            <w:pPr>
              <w:numPr>
                <w:ilvl w:val="0"/>
                <w:numId w:val="9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autenticado; </w:t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9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productos existentes; 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9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stock suficiente.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B8">
            <w:pPr>
              <w:numPr>
                <w:ilvl w:val="0"/>
                <w:numId w:val="5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Orden creada con líneas asociadas; </w:t>
            </w:r>
          </w:p>
          <w:p w:rsidR="00000000" w:rsidDel="00000000" w:rsidP="00000000" w:rsidRDefault="00000000" w:rsidRPr="00000000" w14:paraId="000002B9">
            <w:pPr>
              <w:numPr>
                <w:ilvl w:val="0"/>
                <w:numId w:val="5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stock actualizado; </w:t>
            </w:r>
          </w:p>
          <w:p w:rsidR="00000000" w:rsidDel="00000000" w:rsidP="00000000" w:rsidRDefault="00000000" w:rsidRPr="00000000" w14:paraId="000002BA">
            <w:pPr>
              <w:numPr>
                <w:ilvl w:val="0"/>
                <w:numId w:val="5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auditoría registrada.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 Selecciona cliente (si aplica) y agrega productos/cantidades.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B">
            <w:pPr>
              <w:numPr>
                <w:ilvl w:val="0"/>
                <w:numId w:val="8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Valida existencia/stock; </w:t>
            </w:r>
          </w:p>
          <w:p w:rsidR="00000000" w:rsidDel="00000000" w:rsidP="00000000" w:rsidRDefault="00000000" w:rsidRPr="00000000" w14:paraId="000002CC">
            <w:pPr>
              <w:numPr>
                <w:ilvl w:val="0"/>
                <w:numId w:val="8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calcula totales.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Confirma creación de la orden.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numPr>
                <w:ilvl w:val="0"/>
                <w:numId w:val="5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 orden y líneas en transacción; 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5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descuenta stock; retorna orden con detalle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Usuario/Admin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Stock insuficiente:</w:t>
            </w:r>
          </w:p>
          <w:p w:rsidR="00000000" w:rsidDel="00000000" w:rsidP="00000000" w:rsidRDefault="00000000" w:rsidRPr="00000000" w14:paraId="000002E2">
            <w:pPr>
              <w:numPr>
                <w:ilvl w:val="0"/>
                <w:numId w:val="2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rechaza línea/orden; </w:t>
            </w:r>
          </w:p>
          <w:p w:rsidR="00000000" w:rsidDel="00000000" w:rsidP="00000000" w:rsidRDefault="00000000" w:rsidRPr="00000000" w14:paraId="000002E3">
            <w:pPr>
              <w:numPr>
                <w:ilvl w:val="0"/>
                <w:numId w:val="2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 faltantes; </w:t>
            </w:r>
          </w:p>
          <w:p w:rsidR="00000000" w:rsidDel="00000000" w:rsidP="00000000" w:rsidRDefault="00000000" w:rsidRPr="00000000" w14:paraId="000002E4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cambia stock.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Usuario/Admin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Producto inexistente</w:t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4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envio 404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Error en persistencia:</w:t>
            </w:r>
          </w:p>
          <w:p w:rsidR="00000000" w:rsidDel="00000000" w:rsidP="00000000" w:rsidRDefault="00000000" w:rsidRPr="00000000" w14:paraId="000002F1">
            <w:pPr>
              <w:numPr>
                <w:ilvl w:val="0"/>
                <w:numId w:val="3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revierte transacción; </w:t>
            </w:r>
          </w:p>
          <w:p w:rsidR="00000000" w:rsidDel="00000000" w:rsidP="00000000" w:rsidRDefault="00000000" w:rsidRPr="00000000" w14:paraId="000002F2">
            <w:pPr>
              <w:numPr>
                <w:ilvl w:val="0"/>
                <w:numId w:val="3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envio 500; </w:t>
            </w:r>
          </w:p>
          <w:p w:rsidR="00000000" w:rsidDel="00000000" w:rsidP="00000000" w:rsidRDefault="00000000" w:rsidRPr="00000000" w14:paraId="000002F3">
            <w:pPr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audita.</w:t>
            </w:r>
          </w:p>
        </w:tc>
      </w:tr>
    </w:tbl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CU009 – Actualizar estado / cancelar orden propia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Admin / Usuario (solo sus órdenes)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E">
            <w:pPr>
              <w:numPr>
                <w:ilvl w:val="0"/>
                <w:numId w:val="1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Cambiar el estado de la orden según reglas de negocio; </w:t>
            </w:r>
          </w:p>
          <w:p w:rsidR="00000000" w:rsidDel="00000000" w:rsidP="00000000" w:rsidRDefault="00000000" w:rsidRPr="00000000" w14:paraId="000002FF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cancelación por el dueño.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4">
            <w:pPr>
              <w:numPr>
                <w:ilvl w:val="0"/>
                <w:numId w:val="4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Orden existente; </w:t>
            </w:r>
          </w:p>
          <w:p w:rsidR="00000000" w:rsidDel="00000000" w:rsidP="00000000" w:rsidRDefault="00000000" w:rsidRPr="00000000" w14:paraId="00000305">
            <w:pPr>
              <w:numPr>
                <w:ilvl w:val="0"/>
                <w:numId w:val="4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autenticación vigente; </w:t>
            </w:r>
          </w:p>
          <w:p w:rsidR="00000000" w:rsidDel="00000000" w:rsidP="00000000" w:rsidRDefault="00000000" w:rsidRPr="00000000" w14:paraId="00000306">
            <w:pPr>
              <w:numPr>
                <w:ilvl w:val="0"/>
                <w:numId w:val="4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transición permitida.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B">
            <w:pPr>
              <w:numPr>
                <w:ilvl w:val="0"/>
                <w:numId w:val="2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Orden con estado actualizado; </w:t>
            </w:r>
          </w:p>
          <w:p w:rsidR="00000000" w:rsidDel="00000000" w:rsidP="00000000" w:rsidRDefault="00000000" w:rsidRPr="00000000" w14:paraId="0000030C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historial y auditoría de la acción.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 Admin define nuevo estado </w:t>
            </w:r>
            <w:r w:rsidDel="00000000" w:rsidR="00000000" w:rsidRPr="00000000">
              <w:rPr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 Usuario solicita cancelar su orden.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D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 permisos (RBAC/ownership); </w:t>
            </w:r>
          </w:p>
          <w:p w:rsidR="00000000" w:rsidDel="00000000" w:rsidP="00000000" w:rsidRDefault="00000000" w:rsidRPr="00000000" w14:paraId="0000031E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 transición; 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actualiza estado; 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 auditoría; </w:t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retorna confirmación.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Orden no pertenece al usuario:</w:t>
            </w:r>
          </w:p>
          <w:p w:rsidR="00000000" w:rsidDel="00000000" w:rsidP="00000000" w:rsidRDefault="00000000" w:rsidRPr="00000000" w14:paraId="00000336">
            <w:pPr>
              <w:numPr>
                <w:ilvl w:val="0"/>
                <w:numId w:val="8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Envio 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 Cualquiera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Transición no válida:</w:t>
            </w:r>
          </w:p>
          <w:p w:rsidR="00000000" w:rsidDel="00000000" w:rsidP="00000000" w:rsidRDefault="00000000" w:rsidRPr="00000000" w14:paraId="0000033C">
            <w:pPr>
              <w:numPr>
                <w:ilvl w:val="0"/>
                <w:numId w:val="8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Envio 409 con detalle</w:t>
            </w:r>
          </w:p>
          <w:p w:rsidR="00000000" w:rsidDel="00000000" w:rsidP="00000000" w:rsidRDefault="00000000" w:rsidRPr="00000000" w14:paraId="0000033D">
            <w:pPr>
              <w:numPr>
                <w:ilvl w:val="0"/>
                <w:numId w:val="8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actualizara</w:t>
            </w:r>
          </w:p>
        </w:tc>
      </w:tr>
    </w:tbl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CU010 – Ajuste manual de inventario</w:t>
      </w:r>
    </w:p>
    <w:tbl>
      <w:tblPr>
        <w:tblStyle w:val="Table22"/>
        <w:tblW w:w="883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1125"/>
        <w:gridCol w:w="3150"/>
        <w:tblGridChange w:id="0">
          <w:tblGrid>
            <w:gridCol w:w="1110"/>
            <w:gridCol w:w="1110"/>
            <w:gridCol w:w="2340"/>
            <w:gridCol w:w="112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Admin / Bodeguero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Aplicar incrementos o decrementos de stock con trazabilidad.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D">
            <w:pPr>
              <w:numPr>
                <w:ilvl w:val="0"/>
                <w:numId w:val="6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Producto existente; </w:t>
            </w:r>
          </w:p>
          <w:p w:rsidR="00000000" w:rsidDel="00000000" w:rsidP="00000000" w:rsidRDefault="00000000" w:rsidRPr="00000000" w14:paraId="0000034E">
            <w:pPr>
              <w:numPr>
                <w:ilvl w:val="0"/>
                <w:numId w:val="6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 válida; </w:t>
            </w:r>
          </w:p>
          <w:p w:rsidR="00000000" w:rsidDel="00000000" w:rsidP="00000000" w:rsidRDefault="00000000" w:rsidRPr="00000000" w14:paraId="0000034F">
            <w:pPr>
              <w:numPr>
                <w:ilvl w:val="0"/>
                <w:numId w:val="6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motivo requerido cuando corresponda.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4">
            <w:pPr>
              <w:numPr>
                <w:ilvl w:val="0"/>
                <w:numId w:val="78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Ajuste registrado; </w:t>
            </w:r>
          </w:p>
          <w:p w:rsidR="00000000" w:rsidDel="00000000" w:rsidP="00000000" w:rsidRDefault="00000000" w:rsidRPr="00000000" w14:paraId="00000355">
            <w:pPr>
              <w:numPr>
                <w:ilvl w:val="0"/>
                <w:numId w:val="78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stock actualizado; </w:t>
            </w:r>
          </w:p>
          <w:p w:rsidR="00000000" w:rsidDel="00000000" w:rsidP="00000000" w:rsidRDefault="00000000" w:rsidRPr="00000000" w14:paraId="00000356">
            <w:pPr>
              <w:numPr>
                <w:ilvl w:val="0"/>
                <w:numId w:val="7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auditoría con usuario/IP.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Indica producto, tipo de ajuste (increase/decrease), cantidad y motivo.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7">
            <w:pPr>
              <w:numPr>
                <w:ilvl w:val="0"/>
                <w:numId w:val="7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 datos; </w:t>
            </w:r>
          </w:p>
          <w:p w:rsidR="00000000" w:rsidDel="00000000" w:rsidP="00000000" w:rsidRDefault="00000000" w:rsidRPr="00000000" w14:paraId="00000368">
            <w:pPr>
              <w:numPr>
                <w:ilvl w:val="0"/>
                <w:numId w:val="7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ejecuta ajuste; </w:t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7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actualiza stock;</w:t>
            </w:r>
          </w:p>
          <w:p w:rsidR="00000000" w:rsidDel="00000000" w:rsidP="00000000" w:rsidRDefault="00000000" w:rsidRPr="00000000" w14:paraId="0000036A">
            <w:pPr>
              <w:numPr>
                <w:ilvl w:val="0"/>
                <w:numId w:val="7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guarda trazas (usuario/IP); </w:t>
            </w:r>
          </w:p>
          <w:p w:rsidR="00000000" w:rsidDel="00000000" w:rsidP="00000000" w:rsidRDefault="00000000" w:rsidRPr="00000000" w14:paraId="0000036B">
            <w:pPr>
              <w:numPr>
                <w:ilvl w:val="0"/>
                <w:numId w:val="7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 operación.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Admin/Bodeguero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Dejaría stock negativo:</w:t>
            </w:r>
          </w:p>
          <w:p w:rsidR="00000000" w:rsidDel="00000000" w:rsidP="00000000" w:rsidRDefault="00000000" w:rsidRPr="00000000" w14:paraId="0000037B">
            <w:pPr>
              <w:numPr>
                <w:ilvl w:val="0"/>
                <w:numId w:val="4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Envio 409 o 400 con detalle</w:t>
            </w:r>
          </w:p>
          <w:p w:rsidR="00000000" w:rsidDel="00000000" w:rsidP="00000000" w:rsidRDefault="00000000" w:rsidRPr="00000000" w14:paraId="0000037C">
            <w:pPr>
              <w:numPr>
                <w:ilvl w:val="0"/>
                <w:numId w:val="4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Rechaza ajuste</w:t>
            </w:r>
          </w:p>
        </w:tc>
      </w:tr>
    </w:tbl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CU011 – Ver dashboard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Admin / Bodeguero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Visualizar indicadores clave, últimos movimientos y alertas de bajo stock.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C">
            <w:pPr>
              <w:numPr>
                <w:ilvl w:val="0"/>
                <w:numId w:val="1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autenticado; </w:t>
            </w:r>
          </w:p>
          <w:p w:rsidR="00000000" w:rsidDel="00000000" w:rsidP="00000000" w:rsidRDefault="00000000" w:rsidRPr="00000000" w14:paraId="0000038D">
            <w:pPr>
              <w:numPr>
                <w:ilvl w:val="0"/>
                <w:numId w:val="1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en el sistema; </w:t>
            </w:r>
          </w:p>
          <w:p w:rsidR="00000000" w:rsidDel="00000000" w:rsidP="00000000" w:rsidRDefault="00000000" w:rsidRPr="00000000" w14:paraId="0000038E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permisos por rol.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KPIs y listados mostrados; sin cambios persistentes.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Accede al Dashboard y solicita indicadores/últimos movimientos.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4">
            <w:pPr>
              <w:numPr>
                <w:ilvl w:val="0"/>
                <w:numId w:val="4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Ejecuta consultas optimizadas; </w:t>
            </w:r>
          </w:p>
          <w:p w:rsidR="00000000" w:rsidDel="00000000" w:rsidP="00000000" w:rsidRDefault="00000000" w:rsidRPr="00000000" w14:paraId="000003A5">
            <w:pPr>
              <w:numPr>
                <w:ilvl w:val="0"/>
                <w:numId w:val="4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retorna KPIs, movimientos recientes y alertas; </w:t>
            </w:r>
          </w:p>
          <w:p w:rsidR="00000000" w:rsidDel="00000000" w:rsidP="00000000" w:rsidRDefault="00000000" w:rsidRPr="00000000" w14:paraId="000003A6">
            <w:pPr>
              <w:numPr>
                <w:ilvl w:val="0"/>
                <w:numId w:val="4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 visibilidad por rol.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 Admin/Bodeguero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Falla de consulta:</w:t>
            </w:r>
          </w:p>
          <w:p w:rsidR="00000000" w:rsidDel="00000000" w:rsidP="00000000" w:rsidRDefault="00000000" w:rsidRPr="00000000" w14:paraId="000003B6">
            <w:pPr>
              <w:numPr>
                <w:ilvl w:val="0"/>
                <w:numId w:val="5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Envio 500</w:t>
            </w:r>
          </w:p>
          <w:p w:rsidR="00000000" w:rsidDel="00000000" w:rsidP="00000000" w:rsidRDefault="00000000" w:rsidRPr="00000000" w14:paraId="000003B7">
            <w:pPr>
              <w:numPr>
                <w:ilvl w:val="0"/>
                <w:numId w:val="5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 incidente; </w:t>
            </w:r>
          </w:p>
          <w:p w:rsidR="00000000" w:rsidDel="00000000" w:rsidP="00000000" w:rsidRDefault="00000000" w:rsidRPr="00000000" w14:paraId="000003B8">
            <w:pPr>
              <w:numPr>
                <w:ilvl w:val="0"/>
                <w:numId w:val="5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sugiere reintento.</w:t>
            </w:r>
          </w:p>
        </w:tc>
      </w:tr>
    </w:tbl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CU012 – Gestionar reportes (CRUD + filtros)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Admin / Usuario (consulta)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numPr>
                <w:ilvl w:val="0"/>
                <w:numId w:val="4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Crear, consultar, actualizar y eliminar reportes; </w:t>
            </w:r>
          </w:p>
          <w:p w:rsidR="00000000" w:rsidDel="00000000" w:rsidP="00000000" w:rsidRDefault="00000000" w:rsidRPr="00000000" w14:paraId="000003C4">
            <w:pPr>
              <w:numPr>
                <w:ilvl w:val="0"/>
                <w:numId w:val="4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aplicar filtros de búsqueda.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9">
            <w:pPr>
              <w:numPr>
                <w:ilvl w:val="0"/>
                <w:numId w:val="77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autenticado; </w:t>
            </w:r>
          </w:p>
          <w:p w:rsidR="00000000" w:rsidDel="00000000" w:rsidP="00000000" w:rsidRDefault="00000000" w:rsidRPr="00000000" w14:paraId="000003CA">
            <w:pPr>
              <w:numPr>
                <w:ilvl w:val="0"/>
                <w:numId w:val="7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criterios de filtros definidos cuando corresponda.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F">
            <w:pPr>
              <w:numPr>
                <w:ilvl w:val="0"/>
                <w:numId w:val="9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Reporte creado/actualizado/eliminado; </w:t>
            </w:r>
          </w:p>
          <w:p w:rsidR="00000000" w:rsidDel="00000000" w:rsidP="00000000" w:rsidRDefault="00000000" w:rsidRPr="00000000" w14:paraId="000003D0">
            <w:pPr>
              <w:numPr>
                <w:ilvl w:val="0"/>
                <w:numId w:val="9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listados filtrados; </w:t>
            </w:r>
          </w:p>
          <w:p w:rsidR="00000000" w:rsidDel="00000000" w:rsidP="00000000" w:rsidRDefault="00000000" w:rsidRPr="00000000" w14:paraId="000003D1">
            <w:pPr>
              <w:numPr>
                <w:ilvl w:val="0"/>
                <w:numId w:val="9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auditoría registrada.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Crea/edita/elimina un reporte </w:t>
            </w:r>
            <w:r w:rsidDel="00000000" w:rsidR="00000000" w:rsidRPr="00000000">
              <w:rPr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 solicita listado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page/limit/search/sort</w:t>
            </w:r>
            <w:r w:rsidDel="00000000" w:rsidR="00000000" w:rsidRPr="00000000">
              <w:rPr>
                <w:rtl w:val="0"/>
              </w:rPr>
              <w:t xml:space="preserve"> y filtros (fechas, productos, usuarios).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2">
            <w:pPr>
              <w:numPr>
                <w:ilvl w:val="0"/>
                <w:numId w:val="7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 datos (Zod); </w:t>
            </w:r>
          </w:p>
          <w:p w:rsidR="00000000" w:rsidDel="00000000" w:rsidP="00000000" w:rsidRDefault="00000000" w:rsidRPr="00000000" w14:paraId="000003E3">
            <w:pPr>
              <w:numPr>
                <w:ilvl w:val="0"/>
                <w:numId w:val="7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persiste cambios; </w:t>
            </w:r>
          </w:p>
          <w:p w:rsidR="00000000" w:rsidDel="00000000" w:rsidP="00000000" w:rsidRDefault="00000000" w:rsidRPr="00000000" w14:paraId="000003E4">
            <w:pPr>
              <w:numPr>
                <w:ilvl w:val="0"/>
                <w:numId w:val="7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 filtros/orden; </w:t>
            </w:r>
          </w:p>
          <w:p w:rsidR="00000000" w:rsidDel="00000000" w:rsidP="00000000" w:rsidRDefault="00000000" w:rsidRPr="00000000" w14:paraId="000003E5">
            <w:pPr>
              <w:numPr>
                <w:ilvl w:val="0"/>
                <w:numId w:val="7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retorna resultado paginado; </w:t>
            </w:r>
          </w:p>
          <w:p w:rsidR="00000000" w:rsidDel="00000000" w:rsidP="00000000" w:rsidRDefault="00000000" w:rsidRPr="00000000" w14:paraId="000003E6">
            <w:pPr>
              <w:numPr>
                <w:ilvl w:val="0"/>
                <w:numId w:val="7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 auditoría.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Admin/Usuario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Datos inválidos:</w:t>
            </w:r>
          </w:p>
          <w:p w:rsidR="00000000" w:rsidDel="00000000" w:rsidP="00000000" w:rsidRDefault="00000000" w:rsidRPr="00000000" w14:paraId="000003F6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Envio 400 con 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Reporte no encontrado:</w:t>
            </w:r>
          </w:p>
          <w:p w:rsidR="00000000" w:rsidDel="00000000" w:rsidP="00000000" w:rsidRDefault="00000000" w:rsidRPr="00000000" w14:paraId="000003FC">
            <w:pPr>
              <w:numPr>
                <w:ilvl w:val="0"/>
                <w:numId w:val="5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Envio 404</w:t>
            </w:r>
          </w:p>
        </w:tc>
      </w:tr>
    </w:tbl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CU013 – Exportar reporte (PDF/XLS)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Generar un archivo descargable del reporte en formato PDF o XLS.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C">
            <w:pPr>
              <w:numPr>
                <w:ilvl w:val="0"/>
                <w:numId w:val="8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Reporte existente; </w:t>
            </w:r>
          </w:p>
          <w:p w:rsidR="00000000" w:rsidDel="00000000" w:rsidP="00000000" w:rsidRDefault="00000000" w:rsidRPr="00000000" w14:paraId="0000040D">
            <w:pPr>
              <w:numPr>
                <w:ilvl w:val="0"/>
                <w:numId w:val="8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filtros y formato seleccionados.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12">
            <w:pPr>
              <w:numPr>
                <w:ilvl w:val="0"/>
                <w:numId w:val="29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Archivo generado y disponible para descarga; </w:t>
            </w:r>
          </w:p>
          <w:p w:rsidR="00000000" w:rsidDel="00000000" w:rsidP="00000000" w:rsidRDefault="00000000" w:rsidRPr="00000000" w14:paraId="00000413">
            <w:pPr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evento auditado.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Selecciona reporte, define filtros y elige formato (PDF/XLS).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4">
            <w:pPr>
              <w:numPr>
                <w:ilvl w:val="0"/>
                <w:numId w:val="47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Ejecuta consulta; </w:t>
            </w:r>
          </w:p>
          <w:p w:rsidR="00000000" w:rsidDel="00000000" w:rsidP="00000000" w:rsidRDefault="00000000" w:rsidRPr="00000000" w14:paraId="00000425">
            <w:pPr>
              <w:numPr>
                <w:ilvl w:val="0"/>
                <w:numId w:val="47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 archivo; </w:t>
            </w:r>
          </w:p>
          <w:p w:rsidR="00000000" w:rsidDel="00000000" w:rsidP="00000000" w:rsidRDefault="00000000" w:rsidRPr="00000000" w14:paraId="00000426">
            <w:pPr>
              <w:numPr>
                <w:ilvl w:val="0"/>
                <w:numId w:val="47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 enlace/descarga; </w:t>
            </w:r>
          </w:p>
          <w:p w:rsidR="00000000" w:rsidDel="00000000" w:rsidP="00000000" w:rsidRDefault="00000000" w:rsidRPr="00000000" w14:paraId="00000427">
            <w:pPr>
              <w:numPr>
                <w:ilvl w:val="0"/>
                <w:numId w:val="4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 auditoría.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Error en generación:</w:t>
            </w:r>
          </w:p>
          <w:p w:rsidR="00000000" w:rsidDel="00000000" w:rsidP="00000000" w:rsidRDefault="00000000" w:rsidRPr="00000000" w14:paraId="00000437">
            <w:pPr>
              <w:numPr>
                <w:ilvl w:val="0"/>
                <w:numId w:val="67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 500</w:t>
            </w:r>
          </w:p>
          <w:p w:rsidR="00000000" w:rsidDel="00000000" w:rsidP="00000000" w:rsidRDefault="00000000" w:rsidRPr="00000000" w14:paraId="00000438">
            <w:pPr>
              <w:numPr>
                <w:ilvl w:val="0"/>
                <w:numId w:val="6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 incidente</w:t>
            </w:r>
          </w:p>
        </w:tc>
      </w:tr>
    </w:tbl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CU014 – Programar envío de reportes</w:t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Configurar la ejecución periódica de un reporte y su entrega automática por el canal definido.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8">
            <w:pPr>
              <w:numPr>
                <w:ilvl w:val="0"/>
                <w:numId w:val="3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Reporte definido; </w:t>
            </w:r>
          </w:p>
          <w:p w:rsidR="00000000" w:rsidDel="00000000" w:rsidP="00000000" w:rsidRDefault="00000000" w:rsidRPr="00000000" w14:paraId="00000449">
            <w:pPr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deliveryMethod</w:t>
            </w:r>
            <w:r w:rsidDel="00000000" w:rsidR="00000000" w:rsidRPr="00000000">
              <w:rPr>
                <w:rtl w:val="0"/>
              </w:rPr>
              <w:t xml:space="preserve"> válidos (p. ej., email).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E">
            <w:pPr>
              <w:numPr>
                <w:ilvl w:val="0"/>
                <w:numId w:val="87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Tarea programada; </w:t>
            </w:r>
          </w:p>
          <w:p w:rsidR="00000000" w:rsidDel="00000000" w:rsidP="00000000" w:rsidRDefault="00000000" w:rsidRPr="00000000" w14:paraId="0000044F">
            <w:pPr>
              <w:numPr>
                <w:ilvl w:val="0"/>
                <w:numId w:val="87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ejecuciones futuras agendadas; </w:t>
            </w:r>
          </w:p>
          <w:p w:rsidR="00000000" w:rsidDel="00000000" w:rsidP="00000000" w:rsidRDefault="00000000" w:rsidRPr="00000000" w14:paraId="00000450">
            <w:pPr>
              <w:numPr>
                <w:ilvl w:val="0"/>
                <w:numId w:val="8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historial de envíos.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Configura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 (cron/horario), canal de entrega y destinatarios.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1">
            <w:pPr>
              <w:numPr>
                <w:ilvl w:val="0"/>
                <w:numId w:val="88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 parámetros; </w:t>
            </w:r>
          </w:p>
          <w:p w:rsidR="00000000" w:rsidDel="00000000" w:rsidP="00000000" w:rsidRDefault="00000000" w:rsidRPr="00000000" w14:paraId="00000462">
            <w:pPr>
              <w:numPr>
                <w:ilvl w:val="0"/>
                <w:numId w:val="88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 la tarea; </w:t>
            </w:r>
          </w:p>
          <w:p w:rsidR="00000000" w:rsidDel="00000000" w:rsidP="00000000" w:rsidRDefault="00000000" w:rsidRPr="00000000" w14:paraId="00000463">
            <w:pPr>
              <w:numPr>
                <w:ilvl w:val="0"/>
                <w:numId w:val="88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 configuración; </w:t>
            </w:r>
          </w:p>
          <w:p w:rsidR="00000000" w:rsidDel="00000000" w:rsidP="00000000" w:rsidRDefault="00000000" w:rsidRPr="00000000" w14:paraId="00000464">
            <w:pPr>
              <w:numPr>
                <w:ilvl w:val="0"/>
                <w:numId w:val="8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almacena auditoría.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 o canal inválido:</w:t>
            </w:r>
          </w:p>
          <w:p w:rsidR="00000000" w:rsidDel="00000000" w:rsidP="00000000" w:rsidRDefault="00000000" w:rsidRPr="00000000" w14:paraId="00000479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400 con detalle; </w:t>
            </w:r>
          </w:p>
          <w:p w:rsidR="00000000" w:rsidDel="00000000" w:rsidP="00000000" w:rsidRDefault="00000000" w:rsidRPr="00000000" w14:paraId="0000047A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agenda.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 Falla al programar:</w:t>
            </w:r>
          </w:p>
          <w:p w:rsidR="00000000" w:rsidDel="00000000" w:rsidP="00000000" w:rsidRDefault="00000000" w:rsidRPr="00000000" w14:paraId="00000480">
            <w:pPr>
              <w:numPr>
                <w:ilvl w:val="0"/>
                <w:numId w:val="1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Envio 500; </w:t>
            </w:r>
          </w:p>
          <w:p w:rsidR="00000000" w:rsidDel="00000000" w:rsidP="00000000" w:rsidRDefault="00000000" w:rsidRPr="00000000" w14:paraId="00000481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 incidente.</w:t>
            </w:r>
          </w:p>
        </w:tc>
      </w:tr>
    </w:tbl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CU00X– Nombre Caso Uso</w:t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 – </w:t>
      </w:r>
    </w:p>
    <w:tbl>
      <w:tblPr>
        <w:tblStyle w:val="Table30"/>
        <w:tblpPr w:leftFromText="180" w:rightFromText="180" w:topFromText="180" w:bottomFromText="180" w:vertAnchor="text" w:horzAnchor="text" w:tblpX="-110.99999999999966" w:tblpY="0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1500"/>
        <w:gridCol w:w="1140"/>
        <w:gridCol w:w="3960"/>
        <w:tblGridChange w:id="0">
          <w:tblGrid>
            <w:gridCol w:w="1110"/>
            <w:gridCol w:w="1110"/>
            <w:gridCol w:w="1500"/>
            <w:gridCol w:w="1140"/>
            <w:gridCol w:w="3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 – </w:t>
      </w:r>
    </w:p>
    <w:tbl>
      <w:tblPr>
        <w:tblStyle w:val="Table31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765"/>
        <w:gridCol w:w="3495"/>
        <w:tblGridChange w:id="0">
          <w:tblGrid>
            <w:gridCol w:w="1110"/>
            <w:gridCol w:w="1110"/>
            <w:gridCol w:w="2340"/>
            <w:gridCol w:w="765"/>
            <w:gridCol w:w="349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8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8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8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g2lfo3MZWnHT48WJz/zeqSwH/w==">CgMxLjAyDmguY3JoNWFrMng1ZnMzMg5oLnRhcG14YXRmZnB4YTIOaC5scGEwbjlsNTBydDI4AHIhMUNjbzZReUdkdDJjQXJfSDlpajRiV1ZXaTduWUxuX3Zt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