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Configuración del Entorno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Instrucciones</w:t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el equipo de bloque como el de la clase tendrán que analizar las herramientas y plataformas disponibles en el mercado para realizar lo siguiente: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y configurar una plataforma que permita la comunicación interna entre los integrantes del equipo.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8" cy="261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8" cy="26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Whatsapp para comunicación directa, ya que solo somos 2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y configurar un software para el control de versiones utilizando alguna de las plataformas disponibles en red.</w:t>
      </w:r>
    </w:p>
    <w:p w:rsidR="00000000" w:rsidDel="00000000" w:rsidP="00000000" w:rsidRDefault="00000000" w:rsidRPr="00000000" w14:paraId="00000008">
      <w:pPr>
        <w:spacing w:after="200" w:before="20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utilizará Github para el proyecto</w:t>
      </w:r>
    </w:p>
    <w:p w:rsidR="00000000" w:rsidDel="00000000" w:rsidP="00000000" w:rsidRDefault="00000000" w:rsidRPr="00000000" w14:paraId="00000009">
      <w:pPr>
        <w:spacing w:after="200" w:before="20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https://github.com/JavierIQ/LDAW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forma en la que se trabajará a lo largo del proyecto será cada integrante del equipo tendrá su propia rama, así existiendo un master, un develop y una rama para cada integrante.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y configurar alguna herramienta para el seguimiento de tareas y progreso del proyecto.</w:t>
      </w:r>
    </w:p>
    <w:p w:rsidR="00000000" w:rsidDel="00000000" w:rsidP="00000000" w:rsidRDefault="00000000" w:rsidRPr="00000000" w14:paraId="0000000C">
      <w:pPr>
        <w:spacing w:before="20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la gestión de tareas y el progreso del proyecto se utilizará Trello, donde se aprovechará el uso de tickets por tarea y posibilidad de poner un progreso del proyecto.</w:t>
      </w:r>
    </w:p>
    <w:p w:rsidR="00000000" w:rsidDel="00000000" w:rsidP="00000000" w:rsidRDefault="00000000" w:rsidRPr="00000000" w14:paraId="0000000D">
      <w:pPr>
        <w:spacing w:before="20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Trello: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https://trello.com/invite/b/FS1zXweo/2a1669a4727b2123c671980e94cfc9d3/ldaw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y documentar un estándar de codificación para el equipo.</w:t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utilizará un plugin de 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Especificaciones de entrega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Deberás subir a tu repositorio o a un directorio de drive lo siguiente: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donde se indique la plataforma de comunicación, control de tareas y control de versiones con una breve justificación de porqué fueron seleccionadas.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(puede ser el mismo que el anterior), donde se describa el branching model seleccionado, con referencias bibliográficas,   y se justifique su elección.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0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con el estándar de codificación elaborado o bien la descripción, justificación y referencias a alguno ya existente que se haya seleccionado.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al profesor las configuraciones en las plataformas seleccionadas, darle acceso a las que sea necesario e implementar el branching model.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 tu hoja de aprendizaje con los links correspondientes y la fecha de terminación.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vierIQ/LDAW" TargetMode="External"/><Relationship Id="rId8" Type="http://schemas.openxmlformats.org/officeDocument/2006/relationships/hyperlink" Target="https://trello.com/invite/b/FS1zXweo/2a1669a4727b2123c671980e94cfc9d3/ld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