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36C2" w14:textId="03470A7E" w:rsidR="00D6713D" w:rsidRDefault="00D6713D" w:rsidP="00D6713D">
      <w:pPr>
        <w:pStyle w:val="Ttulo1"/>
        <w:jc w:val="center"/>
      </w:pPr>
      <w:r>
        <w:t>Actividad 1. Servicio DNS</w:t>
      </w:r>
      <w:r w:rsidR="009B4BD2">
        <w:t xml:space="preserve"> </w:t>
      </w:r>
      <w:r w:rsidR="007373CD">
        <w:t>(</w:t>
      </w:r>
      <w:r w:rsidR="009B4BD2">
        <w:t>solo caché</w:t>
      </w:r>
      <w:r w:rsidR="007373CD">
        <w:t>)</w:t>
      </w:r>
    </w:p>
    <w:p w14:paraId="6E9EA79A" w14:textId="77777777" w:rsidR="00D6713D" w:rsidRPr="00D6713D" w:rsidRDefault="00D6713D" w:rsidP="00D6713D"/>
    <w:p w14:paraId="05CFFB00" w14:textId="77777777" w:rsidR="00D6713D" w:rsidRDefault="00D6713D" w:rsidP="00D6713D">
      <w:pPr>
        <w:pStyle w:val="Prrafodelista"/>
        <w:rPr>
          <w:lang w:val="es-ES_tradnl"/>
        </w:rPr>
      </w:pPr>
    </w:p>
    <w:p w14:paraId="1DB9DD6A" w14:textId="1AEE2598" w:rsidR="00FD7C13" w:rsidRDefault="00197506" w:rsidP="3AA9C3FC">
      <w:pPr>
        <w:pStyle w:val="Prrafodelista"/>
        <w:numPr>
          <w:ilvl w:val="0"/>
          <w:numId w:val="1"/>
        </w:numPr>
      </w:pPr>
      <w:r w:rsidRPr="3AA9C3FC">
        <w:t xml:space="preserve">Se pide instalar y configurar el servicio BIND9 de tal modo que haga de servidor DNS en solo modo caché para los equipos de la red local interna de VBOX. Para ello y trabajando siempre como </w:t>
      </w:r>
      <w:proofErr w:type="spellStart"/>
      <w:r w:rsidRPr="3AA9C3FC">
        <w:t>root</w:t>
      </w:r>
      <w:proofErr w:type="spellEnd"/>
      <w:r w:rsidRPr="3AA9C3FC">
        <w:t>:</w:t>
      </w:r>
    </w:p>
    <w:p w14:paraId="083B45F5" w14:textId="77777777" w:rsidR="00197506" w:rsidRDefault="00197506" w:rsidP="00197506">
      <w:pPr>
        <w:pStyle w:val="Prrafodelista"/>
        <w:rPr>
          <w:lang w:val="es-ES_tradnl"/>
        </w:rPr>
      </w:pPr>
    </w:p>
    <w:p w14:paraId="5AEAF5A9" w14:textId="76389E9B" w:rsidR="00197506" w:rsidRPr="00D6713D" w:rsidRDefault="00197506" w:rsidP="3AA9C3FC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3AA9C3FC">
        <w:t xml:space="preserve">Actualizar la lista de paquetes disponibles con </w:t>
      </w:r>
      <w:proofErr w:type="spellStart"/>
      <w:r w:rsidRPr="3AA9C3FC">
        <w:rPr>
          <w:rFonts w:ascii="Consolas" w:hAnsi="Consolas"/>
        </w:rPr>
        <w:t>apt-get</w:t>
      </w:r>
      <w:proofErr w:type="spellEnd"/>
      <w:r w:rsidRPr="3AA9C3FC">
        <w:rPr>
          <w:rFonts w:ascii="Consolas" w:hAnsi="Consolas"/>
        </w:rPr>
        <w:t xml:space="preserve"> </w:t>
      </w:r>
      <w:proofErr w:type="spellStart"/>
      <w:r w:rsidRPr="3AA9C3FC">
        <w:rPr>
          <w:rFonts w:ascii="Consolas" w:hAnsi="Consolas"/>
        </w:rPr>
        <w:t>update</w:t>
      </w:r>
      <w:proofErr w:type="spellEnd"/>
    </w:p>
    <w:p w14:paraId="5FD07EA6" w14:textId="79E2933B" w:rsidR="00197506" w:rsidRDefault="00197506" w:rsidP="3AA9C3FC">
      <w:pPr>
        <w:pStyle w:val="Prrafodelista"/>
        <w:numPr>
          <w:ilvl w:val="0"/>
          <w:numId w:val="2"/>
        </w:numPr>
      </w:pPr>
      <w:r w:rsidRPr="3AA9C3FC">
        <w:t xml:space="preserve">Instalar Bind9 con </w:t>
      </w:r>
      <w:proofErr w:type="spellStart"/>
      <w:r w:rsidRPr="3AA9C3FC">
        <w:rPr>
          <w:rFonts w:ascii="Consolas" w:hAnsi="Consolas"/>
        </w:rPr>
        <w:t>apt-get</w:t>
      </w:r>
      <w:proofErr w:type="spellEnd"/>
      <w:r w:rsidRPr="3AA9C3FC">
        <w:rPr>
          <w:rFonts w:ascii="Consolas" w:hAnsi="Consolas"/>
        </w:rPr>
        <w:t xml:space="preserve"> </w:t>
      </w:r>
      <w:proofErr w:type="spellStart"/>
      <w:r w:rsidRPr="3AA9C3FC">
        <w:rPr>
          <w:rFonts w:ascii="Consolas" w:hAnsi="Consolas"/>
        </w:rPr>
        <w:t>install</w:t>
      </w:r>
      <w:proofErr w:type="spellEnd"/>
      <w:r w:rsidRPr="3AA9C3FC">
        <w:rPr>
          <w:rFonts w:ascii="Consolas" w:hAnsi="Consolas"/>
        </w:rPr>
        <w:t xml:space="preserve"> bind9</w:t>
      </w:r>
    </w:p>
    <w:p w14:paraId="04373F50" w14:textId="01DD1EAB" w:rsidR="00197506" w:rsidRDefault="00197506" w:rsidP="3AA9C3FC">
      <w:pPr>
        <w:pStyle w:val="Prrafodelista"/>
        <w:numPr>
          <w:ilvl w:val="0"/>
          <w:numId w:val="2"/>
        </w:numPr>
      </w:pPr>
      <w:r w:rsidRPr="3AA9C3FC">
        <w:t xml:space="preserve">Configurar el fichero </w:t>
      </w:r>
      <w:r w:rsidRPr="3AA9C3FC">
        <w:rPr>
          <w:rFonts w:ascii="Consolas" w:hAnsi="Consolas"/>
        </w:rPr>
        <w:t>/</w:t>
      </w:r>
      <w:proofErr w:type="spellStart"/>
      <w:r w:rsidRPr="3AA9C3FC">
        <w:rPr>
          <w:rFonts w:ascii="Consolas" w:hAnsi="Consolas"/>
        </w:rPr>
        <w:t>etc</w:t>
      </w:r>
      <w:proofErr w:type="spellEnd"/>
      <w:r w:rsidRPr="3AA9C3FC">
        <w:rPr>
          <w:rFonts w:ascii="Consolas" w:hAnsi="Consolas"/>
        </w:rPr>
        <w:t>/</w:t>
      </w:r>
      <w:proofErr w:type="spellStart"/>
      <w:r w:rsidRPr="3AA9C3FC">
        <w:rPr>
          <w:rFonts w:ascii="Consolas" w:hAnsi="Consolas"/>
        </w:rPr>
        <w:t>bind</w:t>
      </w:r>
      <w:proofErr w:type="spellEnd"/>
      <w:r w:rsidRPr="3AA9C3FC">
        <w:rPr>
          <w:rFonts w:ascii="Consolas" w:hAnsi="Consolas"/>
        </w:rPr>
        <w:t>/</w:t>
      </w:r>
      <w:proofErr w:type="spellStart"/>
      <w:r w:rsidRPr="3AA9C3FC">
        <w:rPr>
          <w:rFonts w:ascii="Consolas" w:hAnsi="Consolas"/>
        </w:rPr>
        <w:t>named.conf.options</w:t>
      </w:r>
      <w:proofErr w:type="spellEnd"/>
      <w:r w:rsidRPr="3AA9C3FC">
        <w:t xml:space="preserve"> con los siguientes </w:t>
      </w:r>
      <w:proofErr w:type="spellStart"/>
      <w:r w:rsidRPr="3AA9C3FC">
        <w:t>forwarders</w:t>
      </w:r>
      <w:proofErr w:type="spellEnd"/>
      <w:r w:rsidRPr="3AA9C3FC">
        <w:t xml:space="preserve"> (reenviadores): 8.8.8.8 y 8.8.4.4</w:t>
      </w:r>
    </w:p>
    <w:p w14:paraId="70893521" w14:textId="5008F864" w:rsidR="00CA5652" w:rsidRDefault="00CA5652" w:rsidP="00CA5652">
      <w:pPr>
        <w:pStyle w:val="Prrafodelista"/>
        <w:ind w:left="1068"/>
      </w:pPr>
      <w:r w:rsidRPr="00CA5652">
        <w:rPr>
          <w:noProof/>
        </w:rPr>
        <w:drawing>
          <wp:inline distT="0" distB="0" distL="0" distR="0" wp14:anchorId="032DE9FA" wp14:editId="3E15607D">
            <wp:extent cx="5400040" cy="287655"/>
            <wp:effectExtent l="0" t="0" r="0" b="0"/>
            <wp:docPr id="134263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30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414D" w14:textId="77777777" w:rsidR="00CA5652" w:rsidRDefault="00CA5652" w:rsidP="00CA5652">
      <w:pPr>
        <w:pStyle w:val="Prrafodelista"/>
        <w:ind w:left="1068"/>
      </w:pPr>
    </w:p>
    <w:p w14:paraId="25D89E7D" w14:textId="21261B12" w:rsidR="00CA5652" w:rsidRDefault="00CA5652" w:rsidP="00CA5652">
      <w:pPr>
        <w:pStyle w:val="Prrafodelista"/>
        <w:ind w:left="1068"/>
      </w:pPr>
      <w:r w:rsidRPr="00CA5652">
        <w:rPr>
          <w:noProof/>
        </w:rPr>
        <w:drawing>
          <wp:inline distT="0" distB="0" distL="0" distR="0" wp14:anchorId="7BBBB1D6" wp14:editId="452E6D5B">
            <wp:extent cx="5400040" cy="1809750"/>
            <wp:effectExtent l="0" t="0" r="0" b="0"/>
            <wp:docPr id="537913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314" name="Imagen 1" descr="Texto&#10;&#10;El contenido generado por IA puede ser incorrecto."/>
                    <pic:cNvPicPr/>
                  </pic:nvPicPr>
                  <pic:blipFill rotWithShape="1">
                    <a:blip r:embed="rId11"/>
                    <a:srcRect b="44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6FB94" w14:textId="4CA19884" w:rsidR="00197506" w:rsidRDefault="00197506" w:rsidP="3AA9C3FC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3AA9C3FC">
        <w:t xml:space="preserve">Comentar la línea que hace mención </w:t>
      </w:r>
      <w:proofErr w:type="gramStart"/>
      <w:r w:rsidRPr="3AA9C3FC">
        <w:t>a</w:t>
      </w:r>
      <w:proofErr w:type="gramEnd"/>
      <w:r w:rsidRPr="3AA9C3FC">
        <w:t xml:space="preserve"> la opción </w:t>
      </w:r>
      <w:proofErr w:type="spellStart"/>
      <w:r w:rsidRPr="3AA9C3FC">
        <w:rPr>
          <w:rFonts w:ascii="Consolas" w:hAnsi="Consolas"/>
        </w:rPr>
        <w:t>dnssec</w:t>
      </w:r>
      <w:proofErr w:type="spellEnd"/>
    </w:p>
    <w:p w14:paraId="71788A1F" w14:textId="77777777" w:rsidR="00CA5652" w:rsidRDefault="00CA5652" w:rsidP="00CA5652">
      <w:pPr>
        <w:pStyle w:val="Prrafodelista"/>
        <w:ind w:left="1068"/>
        <w:rPr>
          <w:rFonts w:ascii="Consolas" w:hAnsi="Consolas"/>
        </w:rPr>
      </w:pPr>
    </w:p>
    <w:p w14:paraId="0F178C34" w14:textId="570B8EF7" w:rsidR="00CA5652" w:rsidRPr="00D6713D" w:rsidRDefault="00CA5652" w:rsidP="00CA5652">
      <w:pPr>
        <w:pStyle w:val="Prrafodelista"/>
        <w:ind w:left="1068"/>
        <w:rPr>
          <w:rFonts w:ascii="Consolas" w:hAnsi="Consolas"/>
        </w:rPr>
      </w:pPr>
      <w:r w:rsidRPr="00CA5652">
        <w:rPr>
          <w:rFonts w:ascii="Consolas" w:hAnsi="Consolas"/>
          <w:noProof/>
        </w:rPr>
        <w:drawing>
          <wp:inline distT="0" distB="0" distL="0" distR="0" wp14:anchorId="235D5C83" wp14:editId="2F6BD65E">
            <wp:extent cx="5400040" cy="933450"/>
            <wp:effectExtent l="0" t="0" r="0" b="0"/>
            <wp:docPr id="13258353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5397" name="Imagen 1" descr="Texto&#10;&#10;El contenido generado por IA puede ser incorrecto."/>
                    <pic:cNvPicPr/>
                  </pic:nvPicPr>
                  <pic:blipFill rotWithShape="1">
                    <a:blip r:embed="rId12"/>
                    <a:srcRect t="54109" b="17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EF5E" w14:textId="4503B9EB" w:rsidR="00197506" w:rsidRPr="00CA5652" w:rsidRDefault="00197506" w:rsidP="3AA9C3FC">
      <w:pPr>
        <w:pStyle w:val="Prrafodelista"/>
        <w:numPr>
          <w:ilvl w:val="0"/>
          <w:numId w:val="2"/>
        </w:numPr>
      </w:pPr>
      <w:r w:rsidRPr="3AA9C3FC">
        <w:t xml:space="preserve">Hacer que el servicio BIND9 funcione solo para IPv4, para ello debemos comentar la línea listen-on-v6 y añadir la línea </w:t>
      </w:r>
      <w:r w:rsidRPr="3AA9C3FC">
        <w:rPr>
          <w:rFonts w:ascii="Consolas" w:hAnsi="Consolas"/>
        </w:rPr>
        <w:t>listen-</w:t>
      </w:r>
      <w:proofErr w:type="spellStart"/>
      <w:r w:rsidRPr="3AA9C3FC">
        <w:rPr>
          <w:rFonts w:ascii="Consolas" w:hAnsi="Consolas"/>
        </w:rPr>
        <w:t>on</w:t>
      </w:r>
      <w:proofErr w:type="spellEnd"/>
      <w:r w:rsidRPr="3AA9C3FC">
        <w:rPr>
          <w:rFonts w:ascii="Consolas" w:hAnsi="Consolas"/>
        </w:rPr>
        <w:t xml:space="preserve"> {</w:t>
      </w:r>
      <w:r w:rsidR="00294EDC">
        <w:rPr>
          <w:rFonts w:ascii="Consolas" w:hAnsi="Consolas"/>
        </w:rPr>
        <w:t>127.0.0.1;</w:t>
      </w:r>
      <w:r w:rsidRPr="3AA9C3FC">
        <w:rPr>
          <w:rFonts w:ascii="Consolas" w:hAnsi="Consolas"/>
        </w:rPr>
        <w:t>};</w:t>
      </w:r>
    </w:p>
    <w:p w14:paraId="177295AD" w14:textId="692AD45D" w:rsidR="00CA5652" w:rsidRPr="00CA5652" w:rsidRDefault="00CA5652" w:rsidP="00CA5652">
      <w:pPr>
        <w:pStyle w:val="Prrafodelista"/>
        <w:ind w:left="1068"/>
      </w:pPr>
      <w:r w:rsidRPr="00CA5652">
        <w:rPr>
          <w:noProof/>
        </w:rPr>
        <w:drawing>
          <wp:inline distT="0" distB="0" distL="0" distR="0" wp14:anchorId="2B21E66D" wp14:editId="51268FFF">
            <wp:extent cx="5400040" cy="668655"/>
            <wp:effectExtent l="0" t="0" r="0" b="0"/>
            <wp:docPr id="17866251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4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4598" w14:textId="77777777" w:rsidR="00CA5652" w:rsidRDefault="00CA5652" w:rsidP="00CA5652">
      <w:pPr>
        <w:pStyle w:val="Prrafodelista"/>
        <w:ind w:left="1068"/>
      </w:pPr>
    </w:p>
    <w:p w14:paraId="64CBA01A" w14:textId="7DA86337" w:rsidR="00D6713D" w:rsidRPr="00CA5652" w:rsidRDefault="00197506" w:rsidP="00294EDC">
      <w:pPr>
        <w:pStyle w:val="Prrafodelista"/>
        <w:numPr>
          <w:ilvl w:val="0"/>
          <w:numId w:val="2"/>
        </w:numPr>
      </w:pPr>
      <w:r w:rsidRPr="3AA9C3FC">
        <w:t xml:space="preserve">Reiniciar el servicio con </w:t>
      </w:r>
      <w:proofErr w:type="spellStart"/>
      <w:r w:rsidRPr="3AA9C3FC">
        <w:rPr>
          <w:rFonts w:ascii="Consolas" w:hAnsi="Consolas"/>
        </w:rPr>
        <w:t>service</w:t>
      </w:r>
      <w:proofErr w:type="spellEnd"/>
      <w:r w:rsidRPr="3AA9C3FC">
        <w:rPr>
          <w:rFonts w:ascii="Consolas" w:hAnsi="Consolas"/>
        </w:rPr>
        <w:t xml:space="preserve"> bind9 </w:t>
      </w:r>
      <w:proofErr w:type="spellStart"/>
      <w:r w:rsidRPr="3AA9C3FC">
        <w:rPr>
          <w:rFonts w:ascii="Consolas" w:hAnsi="Consolas"/>
        </w:rPr>
        <w:t>restart</w:t>
      </w:r>
      <w:proofErr w:type="spellEnd"/>
      <w:r w:rsidRPr="3AA9C3FC">
        <w:t xml:space="preserve"> y comprobar el estado con </w:t>
      </w:r>
      <w:proofErr w:type="spellStart"/>
      <w:r w:rsidR="00294EDC">
        <w:rPr>
          <w:rFonts w:ascii="Consolas" w:hAnsi="Consolas"/>
        </w:rPr>
        <w:t>service</w:t>
      </w:r>
      <w:proofErr w:type="spellEnd"/>
      <w:r w:rsidR="00294EDC">
        <w:rPr>
          <w:rFonts w:ascii="Consolas" w:hAnsi="Consolas"/>
        </w:rPr>
        <w:t xml:space="preserve"> bind9 </w:t>
      </w:r>
      <w:proofErr w:type="gramStart"/>
      <w:r w:rsidR="00294EDC">
        <w:rPr>
          <w:rFonts w:ascii="Consolas" w:hAnsi="Consolas"/>
        </w:rPr>
        <w:t>status</w:t>
      </w:r>
      <w:proofErr w:type="gramEnd"/>
    </w:p>
    <w:p w14:paraId="49286E85" w14:textId="78B6BD6C" w:rsidR="00CA5652" w:rsidRPr="00294EDC" w:rsidRDefault="00CA5652" w:rsidP="00CA5652">
      <w:pPr>
        <w:pStyle w:val="Prrafodelista"/>
        <w:ind w:left="1068"/>
      </w:pPr>
      <w:r w:rsidRPr="00CA5652">
        <w:rPr>
          <w:noProof/>
        </w:rPr>
        <w:lastRenderedPageBreak/>
        <w:drawing>
          <wp:inline distT="0" distB="0" distL="0" distR="0" wp14:anchorId="158DC0B0" wp14:editId="6771202E">
            <wp:extent cx="5400040" cy="3554730"/>
            <wp:effectExtent l="0" t="0" r="0" b="7620"/>
            <wp:docPr id="1536513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349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C92" w14:textId="77777777" w:rsidR="00294EDC" w:rsidRPr="00294EDC" w:rsidRDefault="00294EDC" w:rsidP="00294EDC">
      <w:pPr>
        <w:pStyle w:val="Prrafodelista"/>
        <w:ind w:left="1068"/>
      </w:pPr>
    </w:p>
    <w:p w14:paraId="4ABF3CD4" w14:textId="208BB44E" w:rsidR="00294EDC" w:rsidRDefault="00294EDC" w:rsidP="002726AA">
      <w:pPr>
        <w:pStyle w:val="Prrafodelista"/>
        <w:ind w:left="708"/>
      </w:pPr>
      <w:r>
        <w:t>Ya que las consultas se realizarán desde la propia maquina Debian, debe agregarse al archivo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la línea:</w:t>
      </w:r>
    </w:p>
    <w:p w14:paraId="0EE10D27" w14:textId="77777777" w:rsidR="002726AA" w:rsidRDefault="002726AA" w:rsidP="002726AA">
      <w:pPr>
        <w:pStyle w:val="Prrafodelista"/>
        <w:ind w:left="708"/>
      </w:pPr>
    </w:p>
    <w:p w14:paraId="258D7040" w14:textId="46E90910" w:rsidR="00294EDC" w:rsidRDefault="00294EDC" w:rsidP="3AA9C3FC">
      <w:pPr>
        <w:pStyle w:val="Prrafodelista"/>
        <w:ind w:left="708"/>
        <w:rPr>
          <w:rFonts w:ascii="Consolas" w:hAnsi="Consolas"/>
        </w:rPr>
      </w:pPr>
      <w:proofErr w:type="spellStart"/>
      <w:r w:rsidRPr="00294EDC">
        <w:rPr>
          <w:rFonts w:ascii="Consolas" w:hAnsi="Consolas"/>
        </w:rPr>
        <w:t>nameserver</w:t>
      </w:r>
      <w:proofErr w:type="spellEnd"/>
      <w:r w:rsidRPr="00294EDC">
        <w:rPr>
          <w:rFonts w:ascii="Consolas" w:hAnsi="Consolas"/>
        </w:rPr>
        <w:t xml:space="preserve"> 127.0.0.1</w:t>
      </w:r>
    </w:p>
    <w:p w14:paraId="486138CF" w14:textId="77777777" w:rsidR="002726AA" w:rsidRDefault="002726AA" w:rsidP="3AA9C3FC">
      <w:pPr>
        <w:pStyle w:val="Prrafodelista"/>
        <w:ind w:left="708"/>
        <w:rPr>
          <w:rFonts w:ascii="Consolas" w:hAnsi="Consolas"/>
        </w:rPr>
      </w:pPr>
    </w:p>
    <w:p w14:paraId="63AD1BAF" w14:textId="030C009D" w:rsidR="002726AA" w:rsidRDefault="002726AA" w:rsidP="3AA9C3FC">
      <w:pPr>
        <w:pStyle w:val="Prrafodelista"/>
        <w:ind w:left="708"/>
        <w:rPr>
          <w:rFonts w:ascii="Consolas" w:hAnsi="Consolas"/>
        </w:rPr>
      </w:pPr>
      <w:r w:rsidRPr="002726AA">
        <w:rPr>
          <w:noProof/>
        </w:rPr>
        <w:drawing>
          <wp:inline distT="0" distB="0" distL="0" distR="0" wp14:anchorId="7E803A0F" wp14:editId="39D57F34">
            <wp:extent cx="5400040" cy="301625"/>
            <wp:effectExtent l="0" t="0" r="0" b="3175"/>
            <wp:docPr id="1405062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2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CDC" w14:textId="77777777" w:rsidR="002726AA" w:rsidRDefault="002726AA" w:rsidP="3AA9C3FC">
      <w:pPr>
        <w:pStyle w:val="Prrafodelista"/>
        <w:ind w:left="708"/>
        <w:rPr>
          <w:rFonts w:ascii="Consolas" w:hAnsi="Consolas"/>
        </w:rPr>
      </w:pPr>
    </w:p>
    <w:p w14:paraId="1F258F8C" w14:textId="613752DC" w:rsidR="002726AA" w:rsidRPr="00294EDC" w:rsidRDefault="008F37BF" w:rsidP="3AA9C3FC">
      <w:pPr>
        <w:pStyle w:val="Prrafodelista"/>
        <w:ind w:left="708"/>
        <w:rPr>
          <w:rFonts w:ascii="Consolas" w:hAnsi="Consolas"/>
        </w:rPr>
      </w:pPr>
      <w:r w:rsidRPr="008F37BF">
        <w:rPr>
          <w:rFonts w:ascii="Consolas" w:hAnsi="Consolas"/>
        </w:rPr>
        <w:drawing>
          <wp:inline distT="0" distB="0" distL="0" distR="0" wp14:anchorId="2272BB62" wp14:editId="6572BFE7">
            <wp:extent cx="4924425" cy="1244425"/>
            <wp:effectExtent l="0" t="0" r="0" b="0"/>
            <wp:docPr id="9666300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005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723" cy="12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1BEB" w14:textId="77777777" w:rsidR="00294EDC" w:rsidRDefault="00294EDC" w:rsidP="3AA9C3FC">
      <w:pPr>
        <w:pStyle w:val="Prrafodelista"/>
        <w:ind w:left="708"/>
      </w:pPr>
    </w:p>
    <w:p w14:paraId="21418B91" w14:textId="53EAD86A" w:rsidR="00197506" w:rsidRDefault="00D6713D" w:rsidP="3AA9C3FC">
      <w:pPr>
        <w:pStyle w:val="Prrafodelista"/>
        <w:ind w:left="708"/>
      </w:pPr>
      <w:r w:rsidRPr="3AA9C3FC">
        <w:t>Deben incluirse también todas las capturas de pantalla de las configuraciones realizadas en el fichero /</w:t>
      </w:r>
      <w:proofErr w:type="spellStart"/>
      <w:r w:rsidRPr="3AA9C3FC">
        <w:t>etc</w:t>
      </w:r>
      <w:proofErr w:type="spellEnd"/>
      <w:r w:rsidRPr="3AA9C3FC">
        <w:t>/</w:t>
      </w:r>
      <w:proofErr w:type="spellStart"/>
      <w:r w:rsidRPr="3AA9C3FC">
        <w:t>bind</w:t>
      </w:r>
      <w:proofErr w:type="spellEnd"/>
      <w:r w:rsidRPr="3AA9C3FC">
        <w:t>/</w:t>
      </w:r>
      <w:proofErr w:type="spellStart"/>
      <w:r w:rsidRPr="3AA9C3FC">
        <w:t>named.conf.options</w:t>
      </w:r>
      <w:proofErr w:type="spellEnd"/>
      <w:r w:rsidRPr="3AA9C3FC">
        <w:t xml:space="preserve"> y de la configuración y pruebas de resolución DNS en el equipo </w:t>
      </w:r>
      <w:r w:rsidR="00294EDC">
        <w:t>debian</w:t>
      </w:r>
      <w:r w:rsidRPr="3AA9C3FC">
        <w:t xml:space="preserve">, por ejemplo, haciendo nslookup </w:t>
      </w:r>
      <w:hyperlink r:id="rId17" w:history="1">
        <w:r w:rsidR="002726AA" w:rsidRPr="0052404A">
          <w:rPr>
            <w:rStyle w:val="Hipervnculo"/>
          </w:rPr>
          <w:t>www.google.es</w:t>
        </w:r>
      </w:hyperlink>
    </w:p>
    <w:p w14:paraId="070C277E" w14:textId="77777777" w:rsidR="002726AA" w:rsidRDefault="002726AA" w:rsidP="3AA9C3FC">
      <w:pPr>
        <w:pStyle w:val="Prrafodelista"/>
        <w:ind w:left="708"/>
      </w:pPr>
    </w:p>
    <w:p w14:paraId="1A699679" w14:textId="295AF155" w:rsidR="002726AA" w:rsidRPr="00197506" w:rsidRDefault="008F37BF" w:rsidP="3AA9C3FC">
      <w:pPr>
        <w:pStyle w:val="Prrafodelista"/>
        <w:ind w:left="708"/>
      </w:pPr>
      <w:r w:rsidRPr="008F37BF">
        <w:drawing>
          <wp:inline distT="0" distB="0" distL="0" distR="0" wp14:anchorId="20E9213F" wp14:editId="2088401F">
            <wp:extent cx="5400040" cy="1344295"/>
            <wp:effectExtent l="0" t="0" r="0" b="8255"/>
            <wp:docPr id="71387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0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AA" w:rsidRPr="00197506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5C46C" w14:textId="77777777" w:rsidR="00C3759A" w:rsidRDefault="00C3759A" w:rsidP="002726AA">
      <w:pPr>
        <w:spacing w:after="0" w:line="240" w:lineRule="auto"/>
      </w:pPr>
      <w:r>
        <w:separator/>
      </w:r>
    </w:p>
  </w:endnote>
  <w:endnote w:type="continuationSeparator" w:id="0">
    <w:p w14:paraId="4BB0F2AB" w14:textId="77777777" w:rsidR="00C3759A" w:rsidRDefault="00C3759A" w:rsidP="0027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95EEC" w14:textId="77777777" w:rsidR="00C3759A" w:rsidRDefault="00C3759A" w:rsidP="002726AA">
      <w:pPr>
        <w:spacing w:after="0" w:line="240" w:lineRule="auto"/>
      </w:pPr>
      <w:r>
        <w:separator/>
      </w:r>
    </w:p>
  </w:footnote>
  <w:footnote w:type="continuationSeparator" w:id="0">
    <w:p w14:paraId="321FD5FE" w14:textId="77777777" w:rsidR="00C3759A" w:rsidRDefault="00C3759A" w:rsidP="0027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EA4B" w14:textId="5943758B" w:rsidR="002726AA" w:rsidRDefault="002726AA">
    <w:pPr>
      <w:pStyle w:val="Encabezado"/>
    </w:pPr>
    <w:r>
      <w:t>DAW2A</w:t>
    </w:r>
    <w:r>
      <w:tab/>
      <w:t>DAW</w:t>
    </w:r>
    <w:r>
      <w:tab/>
      <w:t>Javier Incio Prieto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2881"/>
    <w:multiLevelType w:val="hybridMultilevel"/>
    <w:tmpl w:val="119AB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9C9"/>
    <w:multiLevelType w:val="hybridMultilevel"/>
    <w:tmpl w:val="B254AE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0106232">
    <w:abstractNumId w:val="0"/>
  </w:num>
  <w:num w:numId="2" w16cid:durableId="212094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506"/>
    <w:rsid w:val="00060FD9"/>
    <w:rsid w:val="00197506"/>
    <w:rsid w:val="002726AA"/>
    <w:rsid w:val="00294EDC"/>
    <w:rsid w:val="005B18DE"/>
    <w:rsid w:val="007373CD"/>
    <w:rsid w:val="00762F69"/>
    <w:rsid w:val="008F37BF"/>
    <w:rsid w:val="009B4BD2"/>
    <w:rsid w:val="00C3759A"/>
    <w:rsid w:val="00CA5652"/>
    <w:rsid w:val="00D6713D"/>
    <w:rsid w:val="00FD7C13"/>
    <w:rsid w:val="3AA9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A611"/>
  <w15:docId w15:val="{DAC6FF8B-91CD-4CA5-A202-24624D96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5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726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26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72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6AA"/>
  </w:style>
  <w:style w:type="paragraph" w:styleId="Piedepgina">
    <w:name w:val="footer"/>
    <w:basedOn w:val="Normal"/>
    <w:link w:val="PiedepginaCar"/>
    <w:uiPriority w:val="99"/>
    <w:unhideWhenUsed/>
    <w:rsid w:val="00272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oogle.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c7d756-e417-4a29-80ee-31916dad41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C7D5C15F856459660E88A3C6B7121" ma:contentTypeVersion="4" ma:contentTypeDescription="Crear nuevo documento." ma:contentTypeScope="" ma:versionID="35f6d59cb44fee590dd67eedb9b0392b">
  <xsd:schema xmlns:xsd="http://www.w3.org/2001/XMLSchema" xmlns:xs="http://www.w3.org/2001/XMLSchema" xmlns:p="http://schemas.microsoft.com/office/2006/metadata/properties" xmlns:ns2="03c7d756-e417-4a29-80ee-31916dad41a1" targetNamespace="http://schemas.microsoft.com/office/2006/metadata/properties" ma:root="true" ma:fieldsID="452ca6f8adbbad701f19b5caec8a18d6" ns2:_="">
    <xsd:import namespace="03c7d756-e417-4a29-80ee-31916dad41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7d756-e417-4a29-80ee-31916dad41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790C26-29C3-449C-BC4F-44BFAFB58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F5C12-16CD-454B-AAD1-7FFE578B0E23}">
  <ds:schemaRefs>
    <ds:schemaRef ds:uri="http://schemas.microsoft.com/office/2006/metadata/properties"/>
    <ds:schemaRef ds:uri="http://schemas.microsoft.com/office/infopath/2007/PartnerControls"/>
    <ds:schemaRef ds:uri="03c7d756-e417-4a29-80ee-31916dad41a1"/>
  </ds:schemaRefs>
</ds:datastoreItem>
</file>

<file path=customXml/itemProps3.xml><?xml version="1.0" encoding="utf-8"?>
<ds:datastoreItem xmlns:ds="http://schemas.openxmlformats.org/officeDocument/2006/customXml" ds:itemID="{6CA91E33-0863-4F35-800D-5F7D4ADF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7d756-e417-4a29-80ee-31916dad4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Javier Incio Prieto</cp:lastModifiedBy>
  <cp:revision>7</cp:revision>
  <cp:lastPrinted>2025-09-19T12:12:00Z</cp:lastPrinted>
  <dcterms:created xsi:type="dcterms:W3CDTF">2021-10-14T10:14:00Z</dcterms:created>
  <dcterms:modified xsi:type="dcterms:W3CDTF">2025-09-24T08:28:00Z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0x010100A55C7D5C15F856459660E88A3C6B7121</vt:lpwstr>
  </property>
  <property fmtid="{D5CDD505-2E9C-101B-9397-08002B2CF9AE}" pid="3" name="MediaServiceImageTags">
    <vt:lpwstr/>
  </property>
</Properties>
</file>