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📂 Documentación de Clase Java</w:t>
      </w:r>
    </w:p>
    <w:p>
      <w:pPr>
        <w:spacing w:after="100" w:before="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52"/>
          <w:szCs w:val="52"/>
        </w:rPr>
        <w:t xml:space="preserve">EscribirFichero.java</w:t>
      </w:r>
    </w:p>
    <w:p>
      <w:pPr>
        <w:spacing w:after="600" w:before="1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Módulo: Programación | DAM 1º | Manejo de ficheros con Java NIO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¿Qué hace esta clase?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clase EscribirFichero sirve para guardar texto en un archivo de disco. Contiene un único método llamado escribir() que recibe una lista de líneas de texto y las graba en el archivo que le indiques.</w:t>
      </w:r>
    </w:p>
    <w:p>
      <w:r>
        <w:t xml:space="preserve"/>
      </w:r>
    </w:p>
    <w:p>
      <w:pPr>
        <w:pBdr>
          <w:left w:val="single" w:color="FFC107" w:sz="12"/>
        </w:pBdr>
        <w:shd w:fill="FFF3CD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💡 Piénsalo así: es como una impresora, pero en vez de imprimir en papel, escribe en un archivo de tu ordenador.</w:t>
      </w:r>
    </w:p>
    <w:p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 más destacado de esta clase es que usa Java NIO (New I/O), que es la forma moderna y recomendada de trabajar con ficheros en Java, frente al IO clásico que quizá hayas visto antes.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El método escribir()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Este es el corazón de la clase. Su firma completa es:</w:t>
      </w:r>
    </w:p>
    <w:p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void escribir(String rutaFichero, boolean agregar, ArrayList&lt;String&gt; contenido)</w:t>
      </w:r>
    </w:p>
    <w:p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Devuelve void, es decir, no devuelve ningún valor. Su trabajo es el efecto secundario: escribir en disco.</w:t>
      </w:r>
    </w:p>
    <w:p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Parámetros del método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rutaFichero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Ruta completa o relativa del archivo en disco.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agregar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true = añade al final del archivo. false = sobreescribe el contenido.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contenido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ArrayList&lt;String&gt;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Lista de cadenas de texto. Cada elemento se escribe en una línea.</w:t>
            </w:r>
          </w:p>
        </w:tc>
      </w:tr>
    </w:tbl>
    <w:p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Ejemplo de uso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Así es como llamarías a este método desde otra clase:</w:t>
      </w:r>
    </w:p>
    <w:p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ArrayList&lt;String&gt; lineas = new ArrayList&lt;&gt;();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lineas.add("Primera línea");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lineas.add("Segunda línea");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EscribirFichero ef = new EscribirFichero();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Crear o sobreescribir el archivo: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ef.escribir("C:/mis_datos/notas.txt", false, lineas);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Añadir al final del archivo (si ya existe):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ef.escribir("C:/mis_datos/notas.txt", true, lineas);</w:t>
      </w:r>
    </w:p>
    <w:p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Análisis del código paso a paso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Representar la ruta con Path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 primero que hace el método es convertir el String de la ruta en un objeto Path:</w:t>
      </w:r>
    </w:p>
    <w:p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Path path = Paths.get(rutaFichero);</w:t>
      </w:r>
    </w:p>
    <w:p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Path es la forma moderna (NIO) de representar la ubicación de un archivo en el sistema de ficheros. Es más potente y flexible que el antiguo File de IO clásico. El método estático Paths.get() recibe el texto de la ruta y crea el objeto.</w:t>
      </w:r>
    </w:p>
    <w:p>
      <w:r>
        <w:t xml:space="preserve"/>
      </w:r>
    </w:p>
    <w:p>
      <w:pPr>
        <w:pBdr>
          <w:left w:val="single" w:color="FFC107" w:sz="12"/>
        </w:pBdr>
        <w:shd w:fill="FFF3CD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📌 Path NO abre ni crea el archivo. Solo guarda la dirección. Es como tener escrita la dirección de una casa, no la llave.</w:t>
      </w:r>
    </w:p>
    <w:p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Elegir el modo de apertura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continuación se decide cómo se va a abrir el archivo según el parámetro agregar:</w:t>
      </w:r>
    </w:p>
    <w:p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StandardOpenOption modoApertura = null;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(agregar)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modoApertura = StandardOpenOption.APPEND;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 else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modoApertura = StandardOpenOption.TRUNCATE_EXISTING;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StandardOpenOption es un enumerado de Java NIO que define distintas formas de abrir un fichero. Las dos opciones que se usan aquí son: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APPEND: </w:t>
      </w:r>
      <w:r>
        <w:rPr>
          <w:rFonts w:ascii="Arial" w:cs="Arial" w:eastAsia="Arial" w:hAnsi="Arial"/>
          <w:sz w:val="22"/>
          <w:szCs w:val="22"/>
        </w:rPr>
        <w:t xml:space="preserve">Añade el nuevo contenido al final del archivo, sin borrar lo que ya había.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TRUNCATE_EXISTING: </w:t>
      </w:r>
      <w:r>
        <w:rPr>
          <w:rFonts w:ascii="Arial" w:cs="Arial" w:eastAsia="Arial" w:hAnsi="Arial"/>
          <w:sz w:val="22"/>
          <w:szCs w:val="22"/>
        </w:rPr>
        <w:t xml:space="preserve">Vacía el archivo antes de escribir, eliminando el contenido anterior.</w:t>
      </w:r>
    </w:p>
    <w:p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Abrir el BufferedWriter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Dentro del bloque try se crea el escritor de texto:</w:t>
      </w:r>
    </w:p>
    <w:p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BufferedWriter bufferedWriter = Files.newBufferedWriter(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path,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StandardCharsets.UTF_8,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StandardOpenOption.CREATE,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modoApertura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);</w:t>
      </w:r>
    </w:p>
    <w:p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 argumento tiene su función: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path: </w:t>
      </w:r>
      <w:r>
        <w:rPr>
          <w:rFonts w:ascii="Arial" w:cs="Arial" w:eastAsia="Arial" w:hAnsi="Arial"/>
          <w:sz w:val="22"/>
          <w:szCs w:val="22"/>
        </w:rPr>
        <w:t xml:space="preserve">Indica dónde está el archivo.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StandardCharsets.UTF_8: </w:t>
      </w:r>
      <w:r>
        <w:rPr>
          <w:rFonts w:ascii="Arial" w:cs="Arial" w:eastAsia="Arial" w:hAnsi="Arial"/>
          <w:sz w:val="22"/>
          <w:szCs w:val="22"/>
        </w:rPr>
        <w:t xml:space="preserve">Especifica el juego de caracteres. UTF-8 soporta tildes, eñes y caracteres de otros idiomas. Siempre es buena práctica indicarlo explícitamente.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StandardOpenOption.CREATE: </w:t>
      </w:r>
      <w:r>
        <w:rPr>
          <w:rFonts w:ascii="Arial" w:cs="Arial" w:eastAsia="Arial" w:hAnsi="Arial"/>
          <w:sz w:val="22"/>
          <w:szCs w:val="22"/>
        </w:rPr>
        <w:t xml:space="preserve">Si el archivo no existe, lo crea automáticamente.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modoApertura: </w:t>
      </w:r>
      <w:r>
        <w:rPr>
          <w:rFonts w:ascii="Arial" w:cs="Arial" w:eastAsia="Arial" w:hAnsi="Arial"/>
          <w:sz w:val="22"/>
          <w:szCs w:val="22"/>
        </w:rPr>
        <w:t xml:space="preserve">Aplica el modo que elegimos antes (APPEND o TRUNCATE_EXISTING).</w:t>
      </w:r>
    </w:p>
    <w:p>
      <w:r>
        <w:t xml:space="preserve"/>
      </w:r>
    </w:p>
    <w:p>
      <w:pPr>
        <w:pBdr>
          <w:left w:val="single" w:color="FFC107" w:sz="12"/>
        </w:pBdr>
        <w:shd w:fill="FFF3CD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⚠️  BufferedWriter escribe texto línea a línea de forma eficiente. "Buffered" significa que acumula los datos en memoria antes de enviarlos al disco, lo que es mucho más rápido que escribir carácter a carácter.</w:t>
      </w:r>
    </w:p>
    <w:p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Escribir las líneas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Una vez abierto el escritor, se recorre la lista de líneas con un bucle for-each:</w:t>
      </w:r>
    </w:p>
    <w:p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(contenido != null &amp;&amp; contenido.size() &gt; 0)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(String linea : contenido)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bufferedWriter.write(linea);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bufferedWriter.newLine();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Primero se comprueba que la lista no sea null y que tenga elementos. Luego, para cada línea del ArrayList: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write(linea): </w:t>
      </w:r>
      <w:r>
        <w:rPr>
          <w:rFonts w:ascii="Arial" w:cs="Arial" w:eastAsia="Arial" w:hAnsi="Arial"/>
          <w:sz w:val="22"/>
          <w:szCs w:val="22"/>
        </w:rPr>
        <w:t xml:space="preserve">Escribe el texto de la línea en el archivo.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newLine(): </w:t>
      </w:r>
      <w:r>
        <w:rPr>
          <w:rFonts w:ascii="Arial" w:cs="Arial" w:eastAsia="Arial" w:hAnsi="Arial"/>
          <w:sz w:val="22"/>
          <w:szCs w:val="22"/>
        </w:rPr>
        <w:t xml:space="preserve">Añade un salto de línea al final, equivalente a pulsar Intro. Usar newLine() es mejor que escribir "\n" directamente, porque se adapta automáticamente al sistema operativo.</w:t>
      </w:r>
    </w:p>
    <w:p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Cerrar el fichero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bufferedWriter.close();</w:t>
      </w:r>
    </w:p>
    <w:p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 fundamental cerrar el BufferedWriter al terminar. Si no lo cerramos, el contenido que todavía esté en el buffer (en memoria) podría no llegar a escribirse en el disco, y el archivo quedaría incompleto o corrupto.</w:t>
      </w:r>
    </w:p>
    <w:p>
      <w:r>
        <w:t xml:space="preserve"/>
      </w:r>
    </w:p>
    <w:p>
      <w:pPr>
        <w:pBdr>
          <w:left w:val="single" w:color="FFC107" w:sz="12"/>
        </w:pBdr>
        <w:shd w:fill="D4EDDA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✅ Consejo profesional: en código más avanzado se usa try-with-resources para cerrar el fichero automáticamente, sin necesidad de llamar a close() manualmente.</w:t>
      </w:r>
    </w:p>
    <w:p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Manejo de errores con catch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 catch (IOException e)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System.err.println(e.getMessage());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IOException (Input/Output Exception) es la excepción que Java lanza cuando algo falla al trabajar con ficheros: el disco está lleno, la ruta no existe, no hay permisos de escritura, etc. El bloque catch captura ese error e imprime su mensaje por la salida de error estándar (System.err).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IO clásico vs. NIO: ¿en qué se diferencian?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 clase usa NIO, la API moderna de Java para ficheros. La siguiente tabla compara los elementos equivalentes en ambas APIs: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IO clásico (antiguo)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NIO (moderno, este código)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Representar ruta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Path / Paths.get()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Abrir archivo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new FileWriter()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Files.newBufferedWriter()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Encoding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Depende del sistema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 especifica explícitamente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Crear si no existe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Manual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StandardOpenOption.CREATE</w:t>
            </w:r>
          </w:p>
        </w:tc>
      </w:tr>
    </w:tbl>
    <w:p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Ambas APIs producen el mismo resultado, pero NIO es más moderna, más segura y más expresiva. Es la forma recomendada desde Java 7.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Flujo de ejecución resumido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1: </w:t>
      </w:r>
      <w:r>
        <w:rPr>
          <w:rFonts w:ascii="Arial" w:cs="Arial" w:eastAsia="Arial" w:hAnsi="Arial"/>
          <w:sz w:val="22"/>
          <w:szCs w:val="22"/>
        </w:rPr>
        <w:t xml:space="preserve">Se convierte la ruta String en un objeto Path.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2: </w:t>
      </w:r>
      <w:r>
        <w:rPr>
          <w:rFonts w:ascii="Arial" w:cs="Arial" w:eastAsia="Arial" w:hAnsi="Arial"/>
          <w:sz w:val="22"/>
          <w:szCs w:val="22"/>
        </w:rPr>
        <w:t xml:space="preserve">Se selecciona el modo de apertura (APPEND o TRUNCATE_EXISTING) según el parámetro agregar.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3: </w:t>
      </w:r>
      <w:r>
        <w:rPr>
          <w:rFonts w:ascii="Arial" w:cs="Arial" w:eastAsia="Arial" w:hAnsi="Arial"/>
          <w:sz w:val="22"/>
          <w:szCs w:val="22"/>
        </w:rPr>
        <w:t xml:space="preserve">Se abre el BufferedWriter con Files.newBufferedWriter(), indicando encoding y opciones.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4: </w:t>
      </w:r>
      <w:r>
        <w:rPr>
          <w:rFonts w:ascii="Arial" w:cs="Arial" w:eastAsia="Arial" w:hAnsi="Arial"/>
          <w:sz w:val="22"/>
          <w:szCs w:val="22"/>
        </w:rPr>
        <w:t xml:space="preserve">Si la lista de contenido no está vacía, se escribe cada línea seguida de un salto de línea.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5: </w:t>
      </w:r>
      <w:r>
        <w:rPr>
          <w:rFonts w:ascii="Arial" w:cs="Arial" w:eastAsia="Arial" w:hAnsi="Arial"/>
          <w:sz w:val="22"/>
          <w:szCs w:val="22"/>
        </w:rPr>
        <w:t xml:space="preserve">Se cierra el BufferedWriter para garantizar que todos los datos se guardan en disco.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6: </w:t>
      </w:r>
      <w:r>
        <w:rPr>
          <w:rFonts w:ascii="Arial" w:cs="Arial" w:eastAsia="Arial" w:hAnsi="Arial"/>
          <w:sz w:val="22"/>
          <w:szCs w:val="22"/>
        </w:rPr>
        <w:t xml:space="preserve">Si ocurre cualquier error de I/O, se captura y se muestra el mensaje por System.err.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Importaciones utilizadas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 import al inicio del archivo indica de dónde viene cada clase o funcionalidad: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java.nio.charset.StandardCharsets: </w:t>
      </w:r>
      <w:r>
        <w:rPr>
          <w:rFonts w:ascii="Arial" w:cs="Arial" w:eastAsia="Arial" w:hAnsi="Arial"/>
          <w:sz w:val="22"/>
          <w:szCs w:val="22"/>
        </w:rPr>
        <w:t xml:space="preserve">Codificaciones de texto estándar (UTF-8, etc.).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java.nio.file.Files: </w:t>
      </w:r>
      <w:r>
        <w:rPr>
          <w:rFonts w:ascii="Arial" w:cs="Arial" w:eastAsia="Arial" w:hAnsi="Arial"/>
          <w:sz w:val="22"/>
          <w:szCs w:val="22"/>
        </w:rPr>
        <w:t xml:space="preserve">Métodos utilitarios para trabajar con ficheros (crear, leer, escribir...).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java.nio.file.Path: </w:t>
      </w:r>
      <w:r>
        <w:rPr>
          <w:rFonts w:ascii="Arial" w:cs="Arial" w:eastAsia="Arial" w:hAnsi="Arial"/>
          <w:sz w:val="22"/>
          <w:szCs w:val="22"/>
        </w:rPr>
        <w:t xml:space="preserve">Representa la ruta de un archivo.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java.nio.file.Paths: </w:t>
      </w:r>
      <w:r>
        <w:rPr>
          <w:rFonts w:ascii="Arial" w:cs="Arial" w:eastAsia="Arial" w:hAnsi="Arial"/>
          <w:sz w:val="22"/>
          <w:szCs w:val="22"/>
        </w:rPr>
        <w:t xml:space="preserve">Crea objetos Path a partir de un String.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java.nio.file.StandardOpenOption: </w:t>
      </w:r>
      <w:r>
        <w:rPr>
          <w:rFonts w:ascii="Arial" w:cs="Arial" w:eastAsia="Arial" w:hAnsi="Arial"/>
          <w:sz w:val="22"/>
          <w:szCs w:val="22"/>
        </w:rPr>
        <w:t xml:space="preserve">Opciones de apertura de fichero (CREATE, APPEND, TRUNCATE_EXISTING...).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java.io.BufferedWriter: </w:t>
      </w:r>
      <w:r>
        <w:rPr>
          <w:rFonts w:ascii="Arial" w:cs="Arial" w:eastAsia="Arial" w:hAnsi="Arial"/>
          <w:sz w:val="22"/>
          <w:szCs w:val="22"/>
        </w:rPr>
        <w:t xml:space="preserve">Escritor de texto con buffer para escribir eficientemente línea a línea.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java.io.IOException: </w:t>
      </w:r>
      <w:r>
        <w:rPr>
          <w:rFonts w:ascii="Arial" w:cs="Arial" w:eastAsia="Arial" w:hAnsi="Arial"/>
          <w:sz w:val="22"/>
          <w:szCs w:val="22"/>
        </w:rPr>
        <w:t xml:space="preserve">Excepción de entrada/salida para errores de ficheros.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java.util.ArrayList: </w:t>
      </w:r>
      <w:r>
        <w:rPr>
          <w:rFonts w:ascii="Arial" w:cs="Arial" w:eastAsia="Arial" w:hAnsi="Arial"/>
          <w:sz w:val="22"/>
          <w:szCs w:val="22"/>
        </w:rPr>
        <w:t xml:space="preserve">Lista dinámica que almacena las líneas de texto a escribir.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DAM 1º · Programación · Manejo de ficheros en Java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2026-03-11T07:17:21.662Z</dcterms:created>
  <dcterms:modified xsi:type="dcterms:W3CDTF">2026-03-11T07:17:21.663Z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