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77" w:rsidRDefault="00275BB2" w:rsidP="0039780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 was not aware of the existence of research on haptics</w:t>
      </w:r>
      <w:r w:rsidR="00953077">
        <w:rPr>
          <w:rFonts w:ascii="Times New Roman" w:hAnsi="Times New Roman"/>
        </w:rPr>
        <w:t xml:space="preserve"> before this guest lecture</w:t>
      </w:r>
      <w:r>
        <w:rPr>
          <w:rFonts w:ascii="Times New Roman" w:hAnsi="Times New Roman"/>
        </w:rPr>
        <w:t>. However, I realized there is a significant amount of potential in developing new technology with health benefits that could improve our society.</w:t>
      </w:r>
      <w:r w:rsidR="00953077">
        <w:rPr>
          <w:rFonts w:ascii="Times New Roman" w:hAnsi="Times New Roman"/>
        </w:rPr>
        <w:t xml:space="preserve"> Furthermore, the guest lecturer mentioned two experiments that align with my research interest and potential career path. I am considering going to Medical School after working for a few years as a Software Engineer and becoming financially stable. </w:t>
      </w:r>
      <w:r w:rsidR="00E0405F">
        <w:rPr>
          <w:rFonts w:ascii="Times New Roman" w:hAnsi="Times New Roman"/>
        </w:rPr>
        <w:t xml:space="preserve">My goal is to </w:t>
      </w:r>
      <w:r w:rsidR="00157141">
        <w:rPr>
          <w:rFonts w:ascii="Times New Roman" w:hAnsi="Times New Roman"/>
        </w:rPr>
        <w:t xml:space="preserve">obtain two degrees: Medical Doctor and Philosophy Doctor. I am interested in </w:t>
      </w:r>
      <w:r w:rsidR="003304F6">
        <w:rPr>
          <w:rFonts w:ascii="Times New Roman" w:hAnsi="Times New Roman"/>
        </w:rPr>
        <w:t>working at the intersection of Medicine and Engineering. Thus, this guest lecture directly resonated with my intellectual interests, such as programming, circuits, psychology, and medicine.</w:t>
      </w:r>
    </w:p>
    <w:p w:rsidR="00560713" w:rsidRDefault="006009E7" w:rsidP="00FB1CF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first experiment that caught my attention was the furry animal experiment because it had touch sensors </w:t>
      </w:r>
      <w:r w:rsidR="00B531E3">
        <w:rPr>
          <w:rFonts w:ascii="Times New Roman" w:hAnsi="Times New Roman"/>
        </w:rPr>
        <w:t>and actuators. Additionally, the researcher looked for change in human behavior and emotions, which is trying to understand the influence of haptics with human interaction. I was aware touching an a</w:t>
      </w:r>
      <w:r w:rsidR="00670F73">
        <w:rPr>
          <w:rFonts w:ascii="Times New Roman" w:hAnsi="Times New Roman"/>
        </w:rPr>
        <w:t>nimal can lead to stress relief</w:t>
      </w:r>
      <w:r w:rsidR="00B531E3">
        <w:rPr>
          <w:rFonts w:ascii="Times New Roman" w:hAnsi="Times New Roman"/>
        </w:rPr>
        <w:t xml:space="preserve">, but the guest lecturer mentioned </w:t>
      </w:r>
      <w:r w:rsidR="00506538">
        <w:rPr>
          <w:rFonts w:ascii="Times New Roman" w:hAnsi="Times New Roman"/>
        </w:rPr>
        <w:t xml:space="preserve">she was looking for how the physical interaction triggered substances in the brain that calm anxiety instead of the emotional </w:t>
      </w:r>
      <w:r w:rsidR="003E2CF3">
        <w:rPr>
          <w:rFonts w:ascii="Times New Roman" w:hAnsi="Times New Roman"/>
        </w:rPr>
        <w:t xml:space="preserve">animal-human </w:t>
      </w:r>
      <w:r w:rsidR="00506538">
        <w:rPr>
          <w:rFonts w:ascii="Times New Roman" w:hAnsi="Times New Roman"/>
        </w:rPr>
        <w:t>interaction and, as a consequence, the change of the psychological state of the person.</w:t>
      </w:r>
      <w:r w:rsidR="00FB1CF3">
        <w:rPr>
          <w:rFonts w:ascii="Times New Roman" w:hAnsi="Times New Roman"/>
        </w:rPr>
        <w:t xml:space="preserve"> </w:t>
      </w:r>
      <w:r w:rsidR="003E2CF3">
        <w:rPr>
          <w:rFonts w:ascii="Times New Roman" w:hAnsi="Times New Roman"/>
        </w:rPr>
        <w:t xml:space="preserve">Potentially, this type of research can open the doors to </w:t>
      </w:r>
      <w:r w:rsidR="00980B32">
        <w:rPr>
          <w:rFonts w:ascii="Times New Roman" w:hAnsi="Times New Roman"/>
        </w:rPr>
        <w:t>creating devices used for patients who need either psychological or psychiatric help to overcome stress and anxiety issues.</w:t>
      </w:r>
      <w:r w:rsidR="00F55334">
        <w:rPr>
          <w:rFonts w:ascii="Times New Roman" w:hAnsi="Times New Roman"/>
        </w:rPr>
        <w:t xml:space="preserve"> If the touch and temperature of an artificial fur can recreate the same effect on a human skin and brain as an animal, then those devices can </w:t>
      </w:r>
      <w:r w:rsidR="00537909">
        <w:rPr>
          <w:rFonts w:ascii="Times New Roman" w:hAnsi="Times New Roman"/>
        </w:rPr>
        <w:t>be used in therapy or even during while</w:t>
      </w:r>
      <w:r w:rsidR="00E372C6">
        <w:rPr>
          <w:rFonts w:ascii="Times New Roman" w:hAnsi="Times New Roman"/>
        </w:rPr>
        <w:t xml:space="preserve"> the patient is sleeping to support more restful sleep.</w:t>
      </w:r>
      <w:r w:rsidR="004D41F5">
        <w:rPr>
          <w:rFonts w:ascii="Times New Roman" w:hAnsi="Times New Roman"/>
        </w:rPr>
        <w:t xml:space="preserve"> </w:t>
      </w:r>
      <w:r w:rsidR="00186074">
        <w:rPr>
          <w:rFonts w:ascii="Times New Roman" w:hAnsi="Times New Roman"/>
        </w:rPr>
        <w:t xml:space="preserve">These furry devices will be able to </w:t>
      </w:r>
      <w:r w:rsidR="00575A44">
        <w:rPr>
          <w:rFonts w:ascii="Times New Roman" w:hAnsi="Times New Roman"/>
        </w:rPr>
        <w:t xml:space="preserve">provide an economically viable solution to patients who suffer </w:t>
      </w:r>
      <w:r w:rsidR="00560713">
        <w:rPr>
          <w:rFonts w:ascii="Times New Roman" w:hAnsi="Times New Roman"/>
        </w:rPr>
        <w:t>depression cause by loneliness.</w:t>
      </w:r>
    </w:p>
    <w:p w:rsidR="00C539AF" w:rsidRDefault="00560713" w:rsidP="00575A4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second experiment</w:t>
      </w:r>
      <w:r w:rsidR="009D6EC6">
        <w:rPr>
          <w:rFonts w:ascii="Times New Roman" w:hAnsi="Times New Roman"/>
        </w:rPr>
        <w:t xml:space="preserve"> I thought it was interesting is where the premature baby’s mother was channeled into the incubator at the hospital to provide a known environment to support the complete development of the baby.</w:t>
      </w:r>
      <w:r w:rsidR="000F7200">
        <w:rPr>
          <w:rFonts w:ascii="Times New Roman" w:hAnsi="Times New Roman"/>
        </w:rPr>
        <w:t xml:space="preserve"> This is a fascinating way of taking advantage of our tactile abilities, which is completely overlooked when finding alternative approaches to medical and psychological solutions.</w:t>
      </w:r>
      <w:r w:rsidR="00B61EE9">
        <w:rPr>
          <w:rFonts w:ascii="Times New Roman" w:hAnsi="Times New Roman"/>
        </w:rPr>
        <w:t xml:space="preserve"> If this type of incubator can be used for other problems, such as migraine, headaches, or muscular pain, then it has the potential of becoming a commercial product, which</w:t>
      </w:r>
      <w:r w:rsidR="001625C1">
        <w:rPr>
          <w:rFonts w:ascii="Times New Roman" w:hAnsi="Times New Roman"/>
        </w:rPr>
        <w:t xml:space="preserve"> physical therapist can use and, as a result, solve many body pains related to daily stress or injury.</w:t>
      </w:r>
    </w:p>
    <w:p w:rsidR="009E111E" w:rsidRPr="003B28FA" w:rsidRDefault="00C539AF" w:rsidP="00FB1CF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As a future medical student and researcher, I know this research can be taken a step further and not only benefit emotional states of premature babies, but also haptics can</w:t>
      </w:r>
      <w:r w:rsidR="007C1568">
        <w:rPr>
          <w:rFonts w:ascii="Times New Roman" w:hAnsi="Times New Roman"/>
        </w:rPr>
        <w:t xml:space="preserve"> be used for quality of life improvement </w:t>
      </w:r>
      <w:r w:rsidR="007F3983">
        <w:rPr>
          <w:rFonts w:ascii="Times New Roman" w:hAnsi="Times New Roman"/>
        </w:rPr>
        <w:t>of terminal disease patients.</w:t>
      </w:r>
      <w:r w:rsidR="00EC0DEC">
        <w:rPr>
          <w:rFonts w:ascii="Times New Roman" w:hAnsi="Times New Roman"/>
        </w:rPr>
        <w:t xml:space="preserve"> An experiment that I would propose to perform if I worked in a haptics laboratory would be to </w:t>
      </w:r>
      <w:r w:rsidR="00430DBF">
        <w:rPr>
          <w:rFonts w:ascii="Times New Roman" w:hAnsi="Times New Roman"/>
        </w:rPr>
        <w:t>recreate an adult size bed and make movements with the bed, such as the movements created with the rat robot, and deliver different temperatures to the patient’s body. Simultaneously, I could measure the levels of dopamine</w:t>
      </w:r>
      <w:r w:rsidR="00887615">
        <w:rPr>
          <w:rFonts w:ascii="Times New Roman" w:hAnsi="Times New Roman"/>
        </w:rPr>
        <w:t xml:space="preserve"> created in the subject’s body. </w:t>
      </w:r>
      <w:r w:rsidR="00430DBF">
        <w:rPr>
          <w:rFonts w:ascii="Times New Roman" w:hAnsi="Times New Roman"/>
        </w:rPr>
        <w:t xml:space="preserve">Psychological factors should be numbed as much as possible, such as </w:t>
      </w:r>
      <w:r w:rsidR="00887615">
        <w:rPr>
          <w:rFonts w:ascii="Times New Roman" w:hAnsi="Times New Roman"/>
        </w:rPr>
        <w:t xml:space="preserve">being hungry or creating an emotional distraction </w:t>
      </w:r>
      <w:r w:rsidR="00216110">
        <w:rPr>
          <w:rFonts w:ascii="Times New Roman" w:hAnsi="Times New Roman"/>
        </w:rPr>
        <w:t>(</w:t>
      </w:r>
      <w:r w:rsidR="00887615">
        <w:rPr>
          <w:rFonts w:ascii="Times New Roman" w:hAnsi="Times New Roman"/>
        </w:rPr>
        <w:t>having a television turned on while doing the experiments</w:t>
      </w:r>
      <w:r w:rsidR="00216110">
        <w:rPr>
          <w:rFonts w:ascii="Times New Roman" w:hAnsi="Times New Roman"/>
        </w:rPr>
        <w:t>)</w:t>
      </w:r>
      <w:r w:rsidR="000A26D6">
        <w:rPr>
          <w:rFonts w:ascii="Times New Roman" w:hAnsi="Times New Roman"/>
        </w:rPr>
        <w:t>.</w:t>
      </w:r>
      <w:r w:rsidR="00887615">
        <w:rPr>
          <w:rFonts w:ascii="Times New Roman" w:hAnsi="Times New Roman"/>
        </w:rPr>
        <w:t xml:space="preserve"> </w:t>
      </w:r>
      <w:r w:rsidR="000A26D6">
        <w:rPr>
          <w:rFonts w:ascii="Times New Roman" w:hAnsi="Times New Roman"/>
        </w:rPr>
        <w:t>Psychological factors need to be taken into account on the experiment because</w:t>
      </w:r>
      <w:r w:rsidR="00887615">
        <w:rPr>
          <w:rFonts w:ascii="Times New Roman" w:hAnsi="Times New Roman"/>
        </w:rPr>
        <w:t xml:space="preserve"> correlation of increase of levels of dopamine from temperature and mechanical experiments do not imply these factors </w:t>
      </w:r>
      <w:r w:rsidR="00216110">
        <w:rPr>
          <w:rFonts w:ascii="Times New Roman" w:hAnsi="Times New Roman"/>
        </w:rPr>
        <w:t>create</w:t>
      </w:r>
      <w:r w:rsidR="00887615">
        <w:rPr>
          <w:rFonts w:ascii="Times New Roman" w:hAnsi="Times New Roman"/>
        </w:rPr>
        <w:t xml:space="preserve"> satisfaction.</w:t>
      </w:r>
      <w:r w:rsidR="007153FF">
        <w:rPr>
          <w:rFonts w:ascii="Times New Roman" w:hAnsi="Times New Roman"/>
        </w:rPr>
        <w:t xml:space="preserve"> Finally, </w:t>
      </w:r>
      <w:r w:rsidR="00EA1E7D">
        <w:rPr>
          <w:rFonts w:ascii="Times New Roman" w:hAnsi="Times New Roman"/>
        </w:rPr>
        <w:t xml:space="preserve">this methodology can be used to characterize on patients how to trigger physical satisfaction on patients resulting in a decrease of </w:t>
      </w:r>
      <w:r w:rsidR="00C974D0">
        <w:rPr>
          <w:rFonts w:ascii="Times New Roman" w:hAnsi="Times New Roman"/>
        </w:rPr>
        <w:t xml:space="preserve">medicine consumption. </w:t>
      </w:r>
      <w:r w:rsidR="00573E7C">
        <w:rPr>
          <w:rFonts w:ascii="Times New Roman" w:hAnsi="Times New Roman"/>
        </w:rPr>
        <w:t xml:space="preserve">As a consequence, </w:t>
      </w:r>
      <w:r w:rsidR="00FB1CF3">
        <w:rPr>
          <w:rFonts w:ascii="Times New Roman" w:hAnsi="Times New Roman"/>
        </w:rPr>
        <w:t>the patient’s organism can rest from constant painkillers. If the patient has a disease, such as cancer, it would benefit the patient financially as well because that money could be spent on the other treatments.</w:t>
      </w:r>
    </w:p>
    <w:sectPr w:rsidR="009E111E" w:rsidRPr="003B28FA" w:rsidSect="00846B64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6D" w:rsidRDefault="00FD046D" w:rsidP="00DB01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046D" w:rsidRDefault="00FD046D" w:rsidP="00FD046D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6D" w:rsidRDefault="00FD046D" w:rsidP="00DB01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D046D" w:rsidRDefault="00FD046D" w:rsidP="00FD046D">
    <w:pPr>
      <w:pStyle w:val="Header"/>
      <w:ind w:right="360"/>
      <w:rPr>
        <w:rFonts w:ascii="Times New Roman" w:hAnsi="Times New Roman"/>
      </w:rPr>
    </w:pPr>
    <w:r w:rsidRPr="00FD046D">
      <w:rPr>
        <w:rFonts w:ascii="Times New Roman" w:hAnsi="Times New Roman"/>
      </w:rPr>
      <w:t>Javier Macossay</w:t>
    </w:r>
  </w:p>
  <w:p w:rsidR="00FD046D" w:rsidRPr="00FD046D" w:rsidRDefault="00FD046D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CSCI-591: Computer Science Research Colloquium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13709"/>
    <w:rsid w:val="000A26D6"/>
    <w:rsid w:val="000B5867"/>
    <w:rsid w:val="000F7200"/>
    <w:rsid w:val="001238EE"/>
    <w:rsid w:val="00130FC8"/>
    <w:rsid w:val="00157141"/>
    <w:rsid w:val="001625C1"/>
    <w:rsid w:val="00186074"/>
    <w:rsid w:val="001C655E"/>
    <w:rsid w:val="001D34B1"/>
    <w:rsid w:val="001E692B"/>
    <w:rsid w:val="001F66F7"/>
    <w:rsid w:val="00214A93"/>
    <w:rsid w:val="00216110"/>
    <w:rsid w:val="00227689"/>
    <w:rsid w:val="002567A8"/>
    <w:rsid w:val="0026695F"/>
    <w:rsid w:val="00275BB2"/>
    <w:rsid w:val="002F2CD9"/>
    <w:rsid w:val="00313709"/>
    <w:rsid w:val="00313B8D"/>
    <w:rsid w:val="003304F6"/>
    <w:rsid w:val="0039118D"/>
    <w:rsid w:val="0039780C"/>
    <w:rsid w:val="003B28FA"/>
    <w:rsid w:val="003D465A"/>
    <w:rsid w:val="003D51ED"/>
    <w:rsid w:val="003E2CF3"/>
    <w:rsid w:val="003F3D4A"/>
    <w:rsid w:val="00430DBF"/>
    <w:rsid w:val="004A0FB2"/>
    <w:rsid w:val="004D41F5"/>
    <w:rsid w:val="00506538"/>
    <w:rsid w:val="00514DDA"/>
    <w:rsid w:val="0053001A"/>
    <w:rsid w:val="00531C72"/>
    <w:rsid w:val="00537909"/>
    <w:rsid w:val="00550540"/>
    <w:rsid w:val="00560713"/>
    <w:rsid w:val="00573E7C"/>
    <w:rsid w:val="00575A44"/>
    <w:rsid w:val="005A57C9"/>
    <w:rsid w:val="006009E7"/>
    <w:rsid w:val="0066225D"/>
    <w:rsid w:val="00670F73"/>
    <w:rsid w:val="007153FF"/>
    <w:rsid w:val="0071644E"/>
    <w:rsid w:val="0078194B"/>
    <w:rsid w:val="00796BCD"/>
    <w:rsid w:val="007C1568"/>
    <w:rsid w:val="007D499C"/>
    <w:rsid w:val="007E6636"/>
    <w:rsid w:val="007F3983"/>
    <w:rsid w:val="008214B3"/>
    <w:rsid w:val="00846B64"/>
    <w:rsid w:val="00887615"/>
    <w:rsid w:val="00953077"/>
    <w:rsid w:val="00964D0E"/>
    <w:rsid w:val="00980B32"/>
    <w:rsid w:val="009C0C23"/>
    <w:rsid w:val="009D51BF"/>
    <w:rsid w:val="009D6EC6"/>
    <w:rsid w:val="009E111E"/>
    <w:rsid w:val="00A34B18"/>
    <w:rsid w:val="00A836FF"/>
    <w:rsid w:val="00AD47AE"/>
    <w:rsid w:val="00B25D6C"/>
    <w:rsid w:val="00B311D2"/>
    <w:rsid w:val="00B531E3"/>
    <w:rsid w:val="00B57DB9"/>
    <w:rsid w:val="00B61EE9"/>
    <w:rsid w:val="00B8302A"/>
    <w:rsid w:val="00B97088"/>
    <w:rsid w:val="00BF37E8"/>
    <w:rsid w:val="00C262AD"/>
    <w:rsid w:val="00C27F95"/>
    <w:rsid w:val="00C31112"/>
    <w:rsid w:val="00C539AF"/>
    <w:rsid w:val="00C974D0"/>
    <w:rsid w:val="00CA5F4B"/>
    <w:rsid w:val="00CC46EC"/>
    <w:rsid w:val="00D647B4"/>
    <w:rsid w:val="00D9117F"/>
    <w:rsid w:val="00E0405F"/>
    <w:rsid w:val="00E30BA4"/>
    <w:rsid w:val="00E372C6"/>
    <w:rsid w:val="00E52E1E"/>
    <w:rsid w:val="00E55751"/>
    <w:rsid w:val="00E91907"/>
    <w:rsid w:val="00EA1E7D"/>
    <w:rsid w:val="00EC0DEC"/>
    <w:rsid w:val="00ED5E9F"/>
    <w:rsid w:val="00EE2CF0"/>
    <w:rsid w:val="00EF4E37"/>
    <w:rsid w:val="00EF5570"/>
    <w:rsid w:val="00F55334"/>
    <w:rsid w:val="00F71B07"/>
    <w:rsid w:val="00FB1CF3"/>
    <w:rsid w:val="00FC6624"/>
    <w:rsid w:val="00FD046D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04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46D"/>
  </w:style>
  <w:style w:type="paragraph" w:styleId="Footer">
    <w:name w:val="footer"/>
    <w:basedOn w:val="Normal"/>
    <w:link w:val="FooterChar"/>
    <w:uiPriority w:val="99"/>
    <w:semiHidden/>
    <w:unhideWhenUsed/>
    <w:rsid w:val="00FD0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46D"/>
  </w:style>
  <w:style w:type="character" w:styleId="PageNumber">
    <w:name w:val="page number"/>
    <w:basedOn w:val="DefaultParagraphFont"/>
    <w:uiPriority w:val="99"/>
    <w:semiHidden/>
    <w:unhideWhenUsed/>
    <w:rsid w:val="00FD0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572</Words>
  <Characters>3261</Characters>
  <Application>Microsoft Macintosh Word</Application>
  <DocSecurity>0</DocSecurity>
  <Lines>27</Lines>
  <Paragraphs>6</Paragraphs>
  <ScaleCrop>false</ScaleCrop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153</cp:revision>
  <dcterms:created xsi:type="dcterms:W3CDTF">2020-02-06T23:45:00Z</dcterms:created>
  <dcterms:modified xsi:type="dcterms:W3CDTF">2020-02-08T03:50:00Z</dcterms:modified>
</cp:coreProperties>
</file>