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6D" w:rsidRDefault="00C16076" w:rsidP="00C160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EE 301 HW2 Problem 7</w:t>
      </w:r>
    </w:p>
    <w:p w:rsidR="00F75F6D" w:rsidRDefault="00F75F6D" w:rsidP="0098181B">
      <w:pPr>
        <w:jc w:val="center"/>
        <w:rPr>
          <w:rFonts w:ascii="Times New Roman" w:hAnsi="Times New Roman"/>
          <w:b/>
          <w:sz w:val="28"/>
        </w:rPr>
      </w:pPr>
    </w:p>
    <w:p w:rsidR="001326C8" w:rsidRDefault="001326C8" w:rsidP="0098181B">
      <w:pPr>
        <w:tabs>
          <w:tab w:val="left" w:pos="11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114800"/>
            <wp:effectExtent l="25400" t="0" r="0" b="0"/>
            <wp:docPr id="1" name="Picture 1" descr=":EE 301 HW2 a=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EE 301 HW2 a=5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C8" w:rsidRDefault="001326C8" w:rsidP="0098181B">
      <w:pPr>
        <w:tabs>
          <w:tab w:val="left" w:pos="1120"/>
        </w:tabs>
        <w:jc w:val="center"/>
        <w:rPr>
          <w:rFonts w:ascii="Times New Roman" w:hAnsi="Times New Roman"/>
        </w:rPr>
      </w:pPr>
    </w:p>
    <w:p w:rsidR="001326C8" w:rsidRDefault="001326C8" w:rsidP="0098181B">
      <w:pPr>
        <w:tabs>
          <w:tab w:val="left" w:pos="11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114800"/>
            <wp:effectExtent l="25400" t="0" r="0" b="0"/>
            <wp:docPr id="2" name="Picture 2" descr=":EE301 HW2 a=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EE301 HW2 a=75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C8" w:rsidRDefault="001326C8" w:rsidP="0098181B">
      <w:pPr>
        <w:tabs>
          <w:tab w:val="left" w:pos="1120"/>
        </w:tabs>
        <w:jc w:val="center"/>
        <w:rPr>
          <w:rFonts w:ascii="Times New Roman" w:hAnsi="Times New Roman"/>
        </w:rPr>
      </w:pPr>
    </w:p>
    <w:p w:rsidR="00031475" w:rsidRDefault="001326C8" w:rsidP="0098181B">
      <w:pPr>
        <w:tabs>
          <w:tab w:val="left" w:pos="11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114800"/>
            <wp:effectExtent l="25400" t="0" r="0" b="0"/>
            <wp:docPr id="3" name="Picture 3" descr=":EE301 HW2 a=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EE301 HW2 a=10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Pr="00031475">
        <w:rPr>
          <w:rFonts w:ascii="Times New Roman" w:hAnsi="Times New Roman"/>
        </w:rPr>
        <w:t>%EE301 HW2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clc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clear all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close all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%Change in time vector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dtau = 0.0001;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%Time vector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t=-2e-3:dtau:2e-3;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%Function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x=inline('20*sin(2*pi*1000*t-pi/3).*exp(-500*t)');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%Plotting x(t)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figure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plot(t,x(t));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hold all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grid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xlabel('Time (t)');</w:t>
      </w:r>
    </w:p>
    <w:p w:rsidR="00031475" w:rsidRPr="00031475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ylabel('x(t)');</w:t>
      </w:r>
    </w:p>
    <w:p w:rsidR="00E754DF" w:rsidRDefault="00031475" w:rsidP="00031475">
      <w:pPr>
        <w:tabs>
          <w:tab w:val="left" w:pos="1120"/>
        </w:tabs>
        <w:rPr>
          <w:rFonts w:ascii="Times New Roman" w:hAnsi="Times New Roman"/>
        </w:rPr>
      </w:pPr>
      <w:r w:rsidRPr="00031475">
        <w:rPr>
          <w:rFonts w:ascii="Times New Roman" w:hAnsi="Times New Roman"/>
        </w:rPr>
        <w:t>title('a = 500');</w:t>
      </w:r>
    </w:p>
    <w:p w:rsidR="00324AC3" w:rsidRPr="002E7B2B" w:rsidRDefault="00E754DF" w:rsidP="00031475">
      <w:pPr>
        <w:tabs>
          <w:tab w:val="left" w:pos="1120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004F0D">
        <w:rPr>
          <w:rFonts w:ascii="Times New Roman" w:hAnsi="Times New Roman"/>
        </w:rPr>
        <w:t xml:space="preserve">The effect of varying </w:t>
      </w:r>
      <w:r w:rsidR="00004F0D">
        <w:rPr>
          <w:rFonts w:ascii="Times New Roman" w:hAnsi="Times New Roman"/>
          <w:i/>
        </w:rPr>
        <w:t>a</w:t>
      </w:r>
      <w:r w:rsidR="00004F0D">
        <w:rPr>
          <w:rFonts w:ascii="Times New Roman" w:hAnsi="Times New Roman"/>
        </w:rPr>
        <w:t xml:space="preserve"> </w:t>
      </w:r>
      <w:r w:rsidR="002E7B2B">
        <w:rPr>
          <w:rFonts w:ascii="Times New Roman" w:hAnsi="Times New Roman"/>
        </w:rPr>
        <w:t xml:space="preserve">on the signal </w:t>
      </w:r>
      <w:r w:rsidR="002E7B2B">
        <w:rPr>
          <w:rFonts w:ascii="Times New Roman" w:hAnsi="Times New Roman"/>
          <w:i/>
        </w:rPr>
        <w:t>x(t)</w:t>
      </w:r>
      <w:r w:rsidR="002E7B2B">
        <w:rPr>
          <w:rFonts w:ascii="Times New Roman" w:hAnsi="Times New Roman"/>
        </w:rPr>
        <w:t xml:space="preserve"> </w:t>
      </w:r>
      <w:r w:rsidR="00A50324">
        <w:rPr>
          <w:rFonts w:ascii="Times New Roman" w:hAnsi="Times New Roman"/>
        </w:rPr>
        <w:t>is seen on the da</w:t>
      </w:r>
      <w:r w:rsidR="00F35235">
        <w:rPr>
          <w:rFonts w:ascii="Times New Roman" w:hAnsi="Times New Roman"/>
        </w:rPr>
        <w:t xml:space="preserve">mping of every different system on the graph. As </w:t>
      </w:r>
      <w:r w:rsidR="00F35235">
        <w:rPr>
          <w:rFonts w:ascii="Times New Roman" w:hAnsi="Times New Roman"/>
          <w:i/>
        </w:rPr>
        <w:t>a</w:t>
      </w:r>
      <w:r w:rsidR="00F35235">
        <w:rPr>
          <w:rFonts w:ascii="Times New Roman" w:hAnsi="Times New Roman"/>
        </w:rPr>
        <w:t xml:space="preserve"> increases, the time it takes </w:t>
      </w:r>
      <w:r w:rsidR="007A3834">
        <w:rPr>
          <w:rFonts w:ascii="Times New Roman" w:hAnsi="Times New Roman"/>
        </w:rPr>
        <w:t xml:space="preserve">the system </w:t>
      </w:r>
      <w:r w:rsidR="00F35235">
        <w:rPr>
          <w:rFonts w:ascii="Times New Roman" w:hAnsi="Times New Roman"/>
        </w:rPr>
        <w:t xml:space="preserve">to damp </w:t>
      </w:r>
      <w:r w:rsidR="007A3834">
        <w:rPr>
          <w:rFonts w:ascii="Times New Roman" w:hAnsi="Times New Roman"/>
        </w:rPr>
        <w:t>decreases. Furthermore, the initial amplitude of the system is larger</w:t>
      </w:r>
      <w:r w:rsidR="00C150F6">
        <w:rPr>
          <w:rFonts w:ascii="Times New Roman" w:hAnsi="Times New Roman"/>
        </w:rPr>
        <w:t>, but as time increases it damps faster.</w:t>
      </w:r>
    </w:p>
    <w:sectPr w:rsidR="00324AC3" w:rsidRPr="002E7B2B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3549"/>
    <w:rsid w:val="00004F0D"/>
    <w:rsid w:val="00031475"/>
    <w:rsid w:val="001326C8"/>
    <w:rsid w:val="002E7B2B"/>
    <w:rsid w:val="00671F73"/>
    <w:rsid w:val="007A3834"/>
    <w:rsid w:val="0098181B"/>
    <w:rsid w:val="00A50324"/>
    <w:rsid w:val="00C150F6"/>
    <w:rsid w:val="00C16076"/>
    <w:rsid w:val="00E43549"/>
    <w:rsid w:val="00E754DF"/>
    <w:rsid w:val="00F35235"/>
    <w:rsid w:val="00F75F6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17</cp:revision>
  <dcterms:created xsi:type="dcterms:W3CDTF">2017-01-29T04:46:00Z</dcterms:created>
  <dcterms:modified xsi:type="dcterms:W3CDTF">2017-01-29T05:02:00Z</dcterms:modified>
</cp:coreProperties>
</file>