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F0" w:rsidRPr="00E72F2D" w:rsidRDefault="00CE6DF0" w:rsidP="00CF77D4">
      <w:pPr>
        <w:spacing w:line="480" w:lineRule="auto"/>
        <w:jc w:val="center"/>
        <w:rPr>
          <w:rFonts w:ascii="Times New Roman" w:hAnsi="Times New Roman"/>
          <w:b/>
          <w:sz w:val="32"/>
          <w:lang w:val="fr-FR"/>
        </w:rPr>
      </w:pPr>
      <w:r w:rsidRPr="00E72F2D">
        <w:rPr>
          <w:rFonts w:ascii="Times New Roman" w:hAnsi="Times New Roman"/>
          <w:b/>
          <w:sz w:val="32"/>
          <w:lang w:val="fr-FR"/>
        </w:rPr>
        <w:t>Devoir 2</w:t>
      </w:r>
      <w:r w:rsidR="00A23772" w:rsidRPr="00E72F2D">
        <w:rPr>
          <w:rFonts w:ascii="Times New Roman" w:hAnsi="Times New Roman"/>
          <w:b/>
          <w:sz w:val="32"/>
          <w:lang w:val="fr-FR"/>
        </w:rPr>
        <w:t xml:space="preserve"> </w:t>
      </w:r>
      <w:proofErr w:type="spellStart"/>
      <w:r w:rsidR="00A23772" w:rsidRPr="00E72F2D">
        <w:rPr>
          <w:rFonts w:ascii="Times New Roman" w:hAnsi="Times New Roman"/>
          <w:b/>
          <w:sz w:val="32"/>
          <w:lang w:val="fr-FR"/>
        </w:rPr>
        <w:t>Outline</w:t>
      </w:r>
      <w:proofErr w:type="spellEnd"/>
    </w:p>
    <w:p w:rsidR="00E72F2D" w:rsidRPr="00E72F2D" w:rsidRDefault="002F3D30" w:rsidP="00E72F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 w:rsidRPr="00E72F2D">
        <w:rPr>
          <w:rFonts w:ascii="Times New Roman" w:hAnsi="Times New Roman"/>
          <w:lang w:val="fr-FR"/>
        </w:rPr>
        <w:t>Acte I</w:t>
      </w:r>
    </w:p>
    <w:p w:rsidR="000240B8" w:rsidRDefault="00E72F2D" w:rsidP="00E72F2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 w:rsidRPr="00E72F2D">
        <w:rPr>
          <w:rFonts w:ascii="Times New Roman" w:hAnsi="Times New Roman"/>
          <w:lang w:val="fr-FR"/>
        </w:rPr>
        <w:t>L’amour peut vainc</w:t>
      </w:r>
      <w:r w:rsidR="00C40CA2">
        <w:rPr>
          <w:rFonts w:ascii="Times New Roman" w:hAnsi="Times New Roman"/>
          <w:lang w:val="fr-FR"/>
        </w:rPr>
        <w:t>re tous les obstacles et que l’</w:t>
      </w:r>
      <w:r w:rsidRPr="00E72F2D">
        <w:rPr>
          <w:rFonts w:ascii="Times New Roman" w:hAnsi="Times New Roman"/>
          <w:lang w:val="fr-FR"/>
        </w:rPr>
        <w:t>ha</w:t>
      </w:r>
      <w:r>
        <w:rPr>
          <w:rFonts w:ascii="Times New Roman" w:hAnsi="Times New Roman"/>
          <w:lang w:val="fr-FR"/>
        </w:rPr>
        <w:t xml:space="preserve">sard </w:t>
      </w:r>
      <w:r w:rsidR="000240B8">
        <w:rPr>
          <w:rFonts w:ascii="Times New Roman" w:hAnsi="Times New Roman"/>
          <w:lang w:val="fr-FR"/>
        </w:rPr>
        <w:t>est dans notre condition.</w:t>
      </w:r>
    </w:p>
    <w:p w:rsidR="00AE217A" w:rsidRDefault="000240B8" w:rsidP="000240B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cet acte</w:t>
      </w:r>
      <w:r w:rsidR="00902058">
        <w:rPr>
          <w:rFonts w:ascii="Times New Roman" w:hAnsi="Times New Roman"/>
          <w:lang w:val="fr-FR"/>
        </w:rPr>
        <w:t xml:space="preserve">, le public ne peut pas être convaincu </w:t>
      </w:r>
      <w:r w:rsidR="00572DD4">
        <w:rPr>
          <w:rFonts w:ascii="Times New Roman" w:hAnsi="Times New Roman"/>
          <w:lang w:val="fr-FR"/>
        </w:rPr>
        <w:t xml:space="preserve">de l’existence de l’amour. Il est clair que Silvia et </w:t>
      </w:r>
      <w:proofErr w:type="spellStart"/>
      <w:r w:rsidR="00572DD4">
        <w:rPr>
          <w:rFonts w:ascii="Times New Roman" w:hAnsi="Times New Roman"/>
          <w:lang w:val="fr-FR"/>
        </w:rPr>
        <w:t>Dorante</w:t>
      </w:r>
      <w:proofErr w:type="spellEnd"/>
      <w:r w:rsidR="00572DD4">
        <w:rPr>
          <w:rFonts w:ascii="Times New Roman" w:hAnsi="Times New Roman"/>
          <w:lang w:val="fr-FR"/>
        </w:rPr>
        <w:t xml:space="preserve"> ont des comportements </w:t>
      </w:r>
      <w:r w:rsidR="00E12967">
        <w:rPr>
          <w:rFonts w:ascii="Times New Roman" w:hAnsi="Times New Roman"/>
          <w:lang w:val="fr-FR"/>
        </w:rPr>
        <w:t>similaires à cause de l’éducation qu’ils ont reçu.</w:t>
      </w:r>
      <w:r w:rsidR="00D264F5">
        <w:rPr>
          <w:rFonts w:ascii="Times New Roman" w:hAnsi="Times New Roman"/>
          <w:lang w:val="fr-FR"/>
        </w:rPr>
        <w:t xml:space="preserve"> Ils savent </w:t>
      </w:r>
      <w:r w:rsidR="007808BA">
        <w:rPr>
          <w:rFonts w:ascii="Times New Roman" w:hAnsi="Times New Roman"/>
          <w:lang w:val="fr-FR"/>
        </w:rPr>
        <w:t xml:space="preserve">comment interagir de la </w:t>
      </w:r>
      <w:r w:rsidR="00236A09">
        <w:rPr>
          <w:rFonts w:ascii="Times New Roman" w:hAnsi="Times New Roman"/>
          <w:lang w:val="fr-FR"/>
        </w:rPr>
        <w:t>manière</w:t>
      </w:r>
      <w:r w:rsidR="007808BA">
        <w:rPr>
          <w:rFonts w:ascii="Times New Roman" w:hAnsi="Times New Roman"/>
          <w:lang w:val="fr-FR"/>
        </w:rPr>
        <w:t xml:space="preserve"> </w:t>
      </w:r>
      <w:r w:rsidR="00236A09">
        <w:rPr>
          <w:rFonts w:ascii="Times New Roman" w:hAnsi="Times New Roman"/>
          <w:lang w:val="fr-FR"/>
        </w:rPr>
        <w:t xml:space="preserve">appropriée selon </w:t>
      </w:r>
      <w:r w:rsidR="00E96BFF">
        <w:rPr>
          <w:rFonts w:ascii="Times New Roman" w:hAnsi="Times New Roman"/>
          <w:lang w:val="fr-FR"/>
        </w:rPr>
        <w:t xml:space="preserve">la situation </w:t>
      </w:r>
      <w:r w:rsidR="00DB7DC8">
        <w:rPr>
          <w:rFonts w:ascii="Times New Roman" w:hAnsi="Times New Roman"/>
          <w:lang w:val="fr-FR"/>
        </w:rPr>
        <w:t>sociale</w:t>
      </w:r>
      <w:r w:rsidR="00E96BFF">
        <w:rPr>
          <w:rFonts w:ascii="Times New Roman" w:hAnsi="Times New Roman"/>
          <w:lang w:val="fr-FR"/>
        </w:rPr>
        <w:t>.</w:t>
      </w:r>
      <w:r w:rsidR="00EE2473">
        <w:rPr>
          <w:rFonts w:ascii="Times New Roman" w:hAnsi="Times New Roman"/>
          <w:lang w:val="fr-FR"/>
        </w:rPr>
        <w:t xml:space="preserve"> Dans l’</w:t>
      </w:r>
      <w:r w:rsidR="00C40CA2">
        <w:rPr>
          <w:rFonts w:ascii="Times New Roman" w:hAnsi="Times New Roman"/>
          <w:lang w:val="fr-FR"/>
        </w:rPr>
        <w:t>histoire, l’</w:t>
      </w:r>
      <w:r w:rsidR="00EE2473">
        <w:rPr>
          <w:rFonts w:ascii="Times New Roman" w:hAnsi="Times New Roman"/>
          <w:lang w:val="fr-FR"/>
        </w:rPr>
        <w:t xml:space="preserve">hasard </w:t>
      </w:r>
      <w:r w:rsidR="008C6BA7">
        <w:rPr>
          <w:rFonts w:ascii="Times New Roman" w:hAnsi="Times New Roman"/>
          <w:lang w:val="fr-FR"/>
        </w:rPr>
        <w:t xml:space="preserve">jeu un rôle important, parce que </w:t>
      </w:r>
      <w:r w:rsidR="0036549B">
        <w:rPr>
          <w:rFonts w:ascii="Times New Roman" w:hAnsi="Times New Roman"/>
          <w:lang w:val="fr-FR"/>
        </w:rPr>
        <w:t xml:space="preserve">les deux jeunes </w:t>
      </w:r>
      <w:r w:rsidR="002F158D">
        <w:rPr>
          <w:rFonts w:ascii="Times New Roman" w:hAnsi="Times New Roman"/>
          <w:lang w:val="fr-FR"/>
        </w:rPr>
        <w:t xml:space="preserve">utilisent des </w:t>
      </w:r>
      <w:r w:rsidR="00A51732">
        <w:rPr>
          <w:rFonts w:ascii="Times New Roman" w:hAnsi="Times New Roman"/>
          <w:lang w:val="fr-FR"/>
        </w:rPr>
        <w:t xml:space="preserve">déguisement pour </w:t>
      </w:r>
      <w:r w:rsidR="005E4231">
        <w:rPr>
          <w:rFonts w:ascii="Times New Roman" w:hAnsi="Times New Roman"/>
          <w:lang w:val="fr-FR"/>
        </w:rPr>
        <w:t>analyser</w:t>
      </w:r>
      <w:r w:rsidR="00E667AC">
        <w:rPr>
          <w:rFonts w:ascii="Times New Roman" w:hAnsi="Times New Roman"/>
          <w:lang w:val="fr-FR"/>
        </w:rPr>
        <w:t xml:space="preserve"> la personnalité de l’autre.</w:t>
      </w:r>
    </w:p>
    <w:p w:rsidR="00A51F85" w:rsidRDefault="00AE217A" w:rsidP="00AE217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Voyez-vous dans cette comédie une confirmation de l’ordre établi ?</w:t>
      </w:r>
    </w:p>
    <w:p w:rsidR="00A068EB" w:rsidRDefault="004B00D5" w:rsidP="00A51F8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Cette comédie confirme l’ordre établi </w:t>
      </w:r>
      <w:r w:rsidR="001C3560">
        <w:rPr>
          <w:rFonts w:ascii="Times New Roman" w:hAnsi="Times New Roman"/>
          <w:lang w:val="fr-FR"/>
        </w:rPr>
        <w:t xml:space="preserve">basé </w:t>
      </w:r>
      <w:r w:rsidR="00110CC0">
        <w:rPr>
          <w:rFonts w:ascii="Times New Roman" w:hAnsi="Times New Roman"/>
          <w:lang w:val="fr-FR"/>
        </w:rPr>
        <w:t>sur une généralisation de l’</w:t>
      </w:r>
      <w:r w:rsidR="00AB68F9">
        <w:rPr>
          <w:rFonts w:ascii="Times New Roman" w:hAnsi="Times New Roman"/>
          <w:lang w:val="fr-FR"/>
        </w:rPr>
        <w:t>éducation</w:t>
      </w:r>
      <w:r w:rsidR="00110CC0">
        <w:rPr>
          <w:rFonts w:ascii="Times New Roman" w:hAnsi="Times New Roman"/>
          <w:lang w:val="fr-FR"/>
        </w:rPr>
        <w:t xml:space="preserve"> dans les différent</w:t>
      </w:r>
      <w:r w:rsidR="00AB68F9">
        <w:rPr>
          <w:rFonts w:ascii="Times New Roman" w:hAnsi="Times New Roman"/>
          <w:lang w:val="fr-FR"/>
        </w:rPr>
        <w:t>e</w:t>
      </w:r>
      <w:r w:rsidR="00110CC0">
        <w:rPr>
          <w:rFonts w:ascii="Times New Roman" w:hAnsi="Times New Roman"/>
          <w:lang w:val="fr-FR"/>
        </w:rPr>
        <w:t>s classes sociales.</w:t>
      </w:r>
    </w:p>
    <w:p w:rsidR="00CB6BF0" w:rsidRPr="00FC0234" w:rsidRDefault="00CB6BF0" w:rsidP="00FC023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Est-ce qu</w:t>
      </w:r>
      <w:r w:rsidR="00FD45E0">
        <w:rPr>
          <w:rFonts w:ascii="Times New Roman" w:hAnsi="Times New Roman"/>
          <w:lang w:val="fr-FR"/>
        </w:rPr>
        <w:t>e</w:t>
      </w:r>
      <w:r>
        <w:rPr>
          <w:rFonts w:ascii="Times New Roman" w:hAnsi="Times New Roman"/>
          <w:lang w:val="fr-FR"/>
        </w:rPr>
        <w:t xml:space="preserve"> le fait de voir la pièce lui donné à vos yeux un nouveau sens ?</w:t>
      </w:r>
    </w:p>
    <w:p w:rsidR="00B72F27" w:rsidRDefault="00FC0234" w:rsidP="00CB6BF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Non, la pièce </w:t>
      </w:r>
      <w:r w:rsidR="00560316">
        <w:rPr>
          <w:rFonts w:ascii="Times New Roman" w:hAnsi="Times New Roman"/>
          <w:lang w:val="fr-FR"/>
        </w:rPr>
        <w:t>transmet le même</w:t>
      </w:r>
      <w:r w:rsidR="00F201EF">
        <w:rPr>
          <w:rFonts w:ascii="Times New Roman" w:hAnsi="Times New Roman"/>
          <w:lang w:val="fr-FR"/>
        </w:rPr>
        <w:t xml:space="preserve"> message. En fait, la pièce communique plus fortement </w:t>
      </w:r>
      <w:r w:rsidR="000D7CCF">
        <w:rPr>
          <w:rFonts w:ascii="Times New Roman" w:hAnsi="Times New Roman"/>
          <w:lang w:val="fr-FR"/>
        </w:rPr>
        <w:t xml:space="preserve">les messages des différences entre classes sociales, parce que je </w:t>
      </w:r>
      <w:r w:rsidR="009726BE">
        <w:rPr>
          <w:rFonts w:ascii="Times New Roman" w:hAnsi="Times New Roman"/>
          <w:lang w:val="fr-FR"/>
        </w:rPr>
        <w:t xml:space="preserve">pouvais voir les vêtements et bijouterie </w:t>
      </w:r>
      <w:r w:rsidR="00B938F7">
        <w:rPr>
          <w:rFonts w:ascii="Times New Roman" w:hAnsi="Times New Roman"/>
          <w:lang w:val="fr-FR"/>
        </w:rPr>
        <w:t>utilisés</w:t>
      </w:r>
      <w:r w:rsidR="009726BE">
        <w:rPr>
          <w:rFonts w:ascii="Times New Roman" w:hAnsi="Times New Roman"/>
          <w:lang w:val="fr-FR"/>
        </w:rPr>
        <w:t xml:space="preserve"> par les acteurs.</w:t>
      </w:r>
    </w:p>
    <w:p w:rsidR="00663A8F" w:rsidRDefault="00B72F27" w:rsidP="00B72F2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Est-ce que les questions centrales du texte de Marivaux (la relation au langage, les questions de classes) sont éclairées </w:t>
      </w:r>
      <w:r w:rsidR="00986346">
        <w:rPr>
          <w:rFonts w:ascii="Times New Roman" w:hAnsi="Times New Roman"/>
          <w:lang w:val="fr-FR"/>
        </w:rPr>
        <w:t xml:space="preserve">par la mise en </w:t>
      </w:r>
      <w:r w:rsidR="00663A8F">
        <w:rPr>
          <w:rFonts w:ascii="Times New Roman" w:hAnsi="Times New Roman"/>
          <w:lang w:val="fr-FR"/>
        </w:rPr>
        <w:t>scène</w:t>
      </w:r>
      <w:r w:rsidR="00986346">
        <w:rPr>
          <w:rFonts w:ascii="Times New Roman" w:hAnsi="Times New Roman"/>
          <w:lang w:val="fr-FR"/>
        </w:rPr>
        <w:t> ?</w:t>
      </w:r>
    </w:p>
    <w:p w:rsidR="00D830AB" w:rsidRDefault="00874541" w:rsidP="00663A8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Oui, la mise en scène représente clairement </w:t>
      </w:r>
      <w:r w:rsidR="00B347E9">
        <w:rPr>
          <w:rFonts w:ascii="Times New Roman" w:hAnsi="Times New Roman"/>
          <w:lang w:val="fr-FR"/>
        </w:rPr>
        <w:t>que les différentes classes sont liées à la relation au langage et la façon des individus de se communiquer dans cette époque.</w:t>
      </w:r>
    </w:p>
    <w:p w:rsidR="002E59A0" w:rsidRDefault="00D830AB" w:rsidP="00D830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Dans le premier acte, Arlequin manque bienséance avec </w:t>
      </w:r>
      <w:r w:rsidR="005B5D33">
        <w:rPr>
          <w:rFonts w:ascii="Times New Roman" w:hAnsi="Times New Roman"/>
          <w:lang w:val="fr-FR"/>
        </w:rPr>
        <w:t xml:space="preserve">Silvia. Il lui parle d’une </w:t>
      </w:r>
      <w:r w:rsidR="00E42A3B">
        <w:rPr>
          <w:rFonts w:ascii="Times New Roman" w:hAnsi="Times New Roman"/>
          <w:lang w:val="fr-FR"/>
        </w:rPr>
        <w:t>manière</w:t>
      </w:r>
      <w:r w:rsidR="005B5D33">
        <w:rPr>
          <w:rFonts w:ascii="Times New Roman" w:hAnsi="Times New Roman"/>
          <w:lang w:val="fr-FR"/>
        </w:rPr>
        <w:t xml:space="preserve"> méprisante.</w:t>
      </w:r>
    </w:p>
    <w:p w:rsidR="00BD749E" w:rsidRDefault="002E59A0" w:rsidP="002E59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Acte II</w:t>
      </w:r>
    </w:p>
    <w:p w:rsidR="00F635FD" w:rsidRDefault="00725C26" w:rsidP="00BD749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Voyez-vous dans cette comédie une confirmation de l’ordre établi ?</w:t>
      </w:r>
    </w:p>
    <w:p w:rsidR="00ED46C1" w:rsidRDefault="00F635FD" w:rsidP="0082311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la première scène, Lisette décrit comme « un homme de conséquence</w:t>
      </w:r>
      <w:r w:rsidR="006D7C2C">
        <w:rPr>
          <w:rFonts w:ascii="Times New Roman" w:hAnsi="Times New Roman"/>
          <w:lang w:val="fr-FR"/>
        </w:rPr>
        <w:t xml:space="preserve"> » avec </w:t>
      </w:r>
      <w:r w:rsidR="00002DFE">
        <w:rPr>
          <w:rFonts w:ascii="Times New Roman" w:hAnsi="Times New Roman"/>
          <w:lang w:val="fr-FR"/>
        </w:rPr>
        <w:t>Silvia, parce qu’</w:t>
      </w:r>
      <w:r w:rsidR="007D5978">
        <w:rPr>
          <w:rFonts w:ascii="Times New Roman" w:hAnsi="Times New Roman"/>
          <w:lang w:val="fr-FR"/>
        </w:rPr>
        <w:t>il est bien tourné.</w:t>
      </w:r>
      <w:r w:rsidR="00823118">
        <w:rPr>
          <w:rFonts w:ascii="Times New Roman" w:hAnsi="Times New Roman"/>
          <w:lang w:val="fr-FR"/>
        </w:rPr>
        <w:t xml:space="preserve"> Après de ce commentaire, Monsieur Orgon </w:t>
      </w:r>
      <w:r w:rsidR="00700C2A">
        <w:rPr>
          <w:rFonts w:ascii="Times New Roman" w:hAnsi="Times New Roman"/>
          <w:lang w:val="fr-FR"/>
        </w:rPr>
        <w:t>réagit</w:t>
      </w:r>
      <w:r w:rsidR="00823118">
        <w:rPr>
          <w:rFonts w:ascii="Times New Roman" w:hAnsi="Times New Roman"/>
          <w:lang w:val="fr-FR"/>
        </w:rPr>
        <w:t xml:space="preserve"> d’une </w:t>
      </w:r>
      <w:r w:rsidR="00700C2A">
        <w:rPr>
          <w:rFonts w:ascii="Times New Roman" w:hAnsi="Times New Roman"/>
          <w:lang w:val="fr-FR"/>
        </w:rPr>
        <w:t>manière</w:t>
      </w:r>
      <w:r w:rsidR="00823118">
        <w:rPr>
          <w:rFonts w:ascii="Times New Roman" w:hAnsi="Times New Roman"/>
          <w:lang w:val="fr-FR"/>
        </w:rPr>
        <w:t xml:space="preserve"> négative. Selon lui, </w:t>
      </w:r>
      <w:r w:rsidR="00C90AAE">
        <w:rPr>
          <w:rFonts w:ascii="Times New Roman" w:hAnsi="Times New Roman"/>
          <w:lang w:val="fr-FR"/>
        </w:rPr>
        <w:t xml:space="preserve">les regards d’un valet la </w:t>
      </w:r>
      <w:r w:rsidR="008C0AE4">
        <w:rPr>
          <w:rFonts w:ascii="Times New Roman" w:hAnsi="Times New Roman"/>
          <w:lang w:val="fr-FR"/>
        </w:rPr>
        <w:t>doivent</w:t>
      </w:r>
      <w:r w:rsidR="00C90AAE">
        <w:rPr>
          <w:rFonts w:ascii="Times New Roman" w:hAnsi="Times New Roman"/>
          <w:lang w:val="fr-FR"/>
        </w:rPr>
        <w:t xml:space="preserve"> </w:t>
      </w:r>
      <w:r w:rsidR="00AE6165">
        <w:rPr>
          <w:rFonts w:ascii="Times New Roman" w:hAnsi="Times New Roman"/>
          <w:lang w:val="fr-FR"/>
        </w:rPr>
        <w:t>embarrasser.</w:t>
      </w:r>
    </w:p>
    <w:p w:rsidR="00C7023E" w:rsidRDefault="00ED46C1" w:rsidP="00ED46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la troisième scène,</w:t>
      </w:r>
      <w:r w:rsidR="00A43917">
        <w:rPr>
          <w:rFonts w:ascii="Times New Roman" w:hAnsi="Times New Roman"/>
          <w:lang w:val="fr-FR"/>
        </w:rPr>
        <w:t xml:space="preserve"> </w:t>
      </w:r>
      <w:r w:rsidR="00C62F9A">
        <w:rPr>
          <w:rFonts w:ascii="Times New Roman" w:hAnsi="Times New Roman"/>
          <w:lang w:val="fr-FR"/>
        </w:rPr>
        <w:t xml:space="preserve">Arlequin veut avoir </w:t>
      </w:r>
      <w:r w:rsidR="0051067D">
        <w:rPr>
          <w:rFonts w:ascii="Times New Roman" w:hAnsi="Times New Roman"/>
          <w:lang w:val="fr-FR"/>
        </w:rPr>
        <w:t>contact physique au début de connaître à Lisette. Immédiatement, Lisette</w:t>
      </w:r>
      <w:r w:rsidR="00240147">
        <w:rPr>
          <w:rFonts w:ascii="Times New Roman" w:hAnsi="Times New Roman"/>
          <w:lang w:val="fr-FR"/>
        </w:rPr>
        <w:t xml:space="preserve"> dit qu’il est très avide.</w:t>
      </w:r>
    </w:p>
    <w:p w:rsidR="004C2C15" w:rsidRDefault="00C7023E" w:rsidP="00ED46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la quatrième scène, Arlequin se ré</w:t>
      </w:r>
      <w:r w:rsidR="00557498">
        <w:rPr>
          <w:rFonts w:ascii="Times New Roman" w:hAnsi="Times New Roman"/>
          <w:lang w:val="fr-FR"/>
        </w:rPr>
        <w:t xml:space="preserve">fère à </w:t>
      </w:r>
      <w:proofErr w:type="spellStart"/>
      <w:r w:rsidR="00557498">
        <w:rPr>
          <w:rFonts w:ascii="Times New Roman" w:hAnsi="Times New Roman"/>
          <w:lang w:val="fr-FR"/>
        </w:rPr>
        <w:t>Dorante</w:t>
      </w:r>
      <w:proofErr w:type="spellEnd"/>
      <w:r w:rsidR="00557498">
        <w:rPr>
          <w:rFonts w:ascii="Times New Roman" w:hAnsi="Times New Roman"/>
          <w:lang w:val="fr-FR"/>
        </w:rPr>
        <w:t xml:space="preserve"> comme « maudite valetaille ». Donc, il monte sa peu éducation</w:t>
      </w:r>
      <w:r w:rsidR="009F72E9">
        <w:rPr>
          <w:rFonts w:ascii="Times New Roman" w:hAnsi="Times New Roman"/>
          <w:lang w:val="fr-FR"/>
        </w:rPr>
        <w:t xml:space="preserve"> et humilité.</w:t>
      </w:r>
      <w:r w:rsidR="005E0A02">
        <w:rPr>
          <w:rFonts w:ascii="Times New Roman" w:hAnsi="Times New Roman"/>
          <w:lang w:val="fr-FR"/>
        </w:rPr>
        <w:t xml:space="preserve"> Similairement, Arlequin humilie</w:t>
      </w:r>
      <w:r w:rsidR="00AC7DBD">
        <w:rPr>
          <w:rFonts w:ascii="Times New Roman" w:hAnsi="Times New Roman"/>
          <w:lang w:val="fr-FR"/>
        </w:rPr>
        <w:t xml:space="preserve"> à Silvia. Il dit « le femme de chambre dans mon pays n’entrent point qu’on ne les appelle.</w:t>
      </w:r>
    </w:p>
    <w:p w:rsidR="00BF0C63" w:rsidRDefault="004C2C15" w:rsidP="00ED46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L’éducation entre les classes sociales est </w:t>
      </w:r>
      <w:r w:rsidR="00295AA0">
        <w:rPr>
          <w:rFonts w:ascii="Times New Roman" w:hAnsi="Times New Roman"/>
          <w:lang w:val="fr-FR"/>
        </w:rPr>
        <w:t>évidente</w:t>
      </w:r>
      <w:r>
        <w:rPr>
          <w:rFonts w:ascii="Times New Roman" w:hAnsi="Times New Roman"/>
          <w:lang w:val="fr-FR"/>
        </w:rPr>
        <w:t xml:space="preserve"> dans l’histoire, parce que, pour Lisette, </w:t>
      </w:r>
      <w:proofErr w:type="spellStart"/>
      <w:r w:rsidR="00295AA0">
        <w:rPr>
          <w:rFonts w:ascii="Times New Roman" w:hAnsi="Times New Roman"/>
          <w:lang w:val="fr-FR"/>
        </w:rPr>
        <w:t>Dorante</w:t>
      </w:r>
      <w:proofErr w:type="spellEnd"/>
      <w:r w:rsidR="00295AA0">
        <w:rPr>
          <w:rFonts w:ascii="Times New Roman" w:hAnsi="Times New Roman"/>
          <w:lang w:val="fr-FR"/>
        </w:rPr>
        <w:t xml:space="preserve"> est raisonneur. En revanche, Silvia a dit que </w:t>
      </w:r>
      <w:proofErr w:type="spellStart"/>
      <w:r w:rsidR="00295AA0">
        <w:rPr>
          <w:rFonts w:ascii="Times New Roman" w:hAnsi="Times New Roman"/>
          <w:lang w:val="fr-FR"/>
        </w:rPr>
        <w:t>Dorante</w:t>
      </w:r>
      <w:proofErr w:type="spellEnd"/>
      <w:r w:rsidR="00295AA0">
        <w:rPr>
          <w:rFonts w:ascii="Times New Roman" w:hAnsi="Times New Roman"/>
          <w:lang w:val="fr-FR"/>
        </w:rPr>
        <w:t xml:space="preserve"> n’avait pas dit quelque chose très sage.</w:t>
      </w:r>
    </w:p>
    <w:p w:rsidR="00FA0045" w:rsidRDefault="00CE4065" w:rsidP="00ED46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De plus, Marivaux </w:t>
      </w:r>
      <w:r w:rsidR="007D00C5">
        <w:rPr>
          <w:rFonts w:ascii="Times New Roman" w:hAnsi="Times New Roman"/>
          <w:lang w:val="fr-FR"/>
        </w:rPr>
        <w:t xml:space="preserve">donne une personnalité négative </w:t>
      </w:r>
      <w:r w:rsidR="00241418">
        <w:rPr>
          <w:rFonts w:ascii="Times New Roman" w:hAnsi="Times New Roman"/>
          <w:lang w:val="fr-FR"/>
        </w:rPr>
        <w:t>et ignorante a Lisette. Lis</w:t>
      </w:r>
      <w:r w:rsidR="007D00C5">
        <w:rPr>
          <w:rFonts w:ascii="Times New Roman" w:hAnsi="Times New Roman"/>
          <w:lang w:val="fr-FR"/>
        </w:rPr>
        <w:t>e</w:t>
      </w:r>
      <w:r w:rsidR="00241418">
        <w:rPr>
          <w:rFonts w:ascii="Times New Roman" w:hAnsi="Times New Roman"/>
          <w:lang w:val="fr-FR"/>
        </w:rPr>
        <w:t>t</w:t>
      </w:r>
      <w:r w:rsidR="002B7D69">
        <w:rPr>
          <w:rFonts w:ascii="Times New Roman" w:hAnsi="Times New Roman"/>
          <w:lang w:val="fr-FR"/>
        </w:rPr>
        <w:t xml:space="preserve">te dit que </w:t>
      </w:r>
      <w:proofErr w:type="spellStart"/>
      <w:r w:rsidR="002B7D69">
        <w:rPr>
          <w:rFonts w:ascii="Times New Roman" w:hAnsi="Times New Roman"/>
          <w:lang w:val="fr-FR"/>
        </w:rPr>
        <w:t>Do</w:t>
      </w:r>
      <w:r w:rsidR="007D00C5">
        <w:rPr>
          <w:rFonts w:ascii="Times New Roman" w:hAnsi="Times New Roman"/>
          <w:lang w:val="fr-FR"/>
        </w:rPr>
        <w:t>ra</w:t>
      </w:r>
      <w:r w:rsidR="002B7D69">
        <w:rPr>
          <w:rFonts w:ascii="Times New Roman" w:hAnsi="Times New Roman"/>
          <w:lang w:val="fr-FR"/>
        </w:rPr>
        <w:t>n</w:t>
      </w:r>
      <w:r w:rsidR="007D00C5">
        <w:rPr>
          <w:rFonts w:ascii="Times New Roman" w:hAnsi="Times New Roman"/>
          <w:lang w:val="fr-FR"/>
        </w:rPr>
        <w:t>te</w:t>
      </w:r>
      <w:proofErr w:type="spellEnd"/>
      <w:r w:rsidR="007D00C5">
        <w:rPr>
          <w:rFonts w:ascii="Times New Roman" w:hAnsi="Times New Roman"/>
          <w:lang w:val="fr-FR"/>
        </w:rPr>
        <w:t xml:space="preserve"> a raconté </w:t>
      </w:r>
      <w:r w:rsidR="00E04F77">
        <w:rPr>
          <w:rFonts w:ascii="Times New Roman" w:hAnsi="Times New Roman"/>
          <w:lang w:val="fr-FR"/>
        </w:rPr>
        <w:t>des histoires maladroites pour faire briller son bel esprit.</w:t>
      </w:r>
      <w:r w:rsidR="00E67634">
        <w:rPr>
          <w:rFonts w:ascii="Times New Roman" w:hAnsi="Times New Roman"/>
          <w:lang w:val="fr-FR"/>
        </w:rPr>
        <w:t xml:space="preserve"> </w:t>
      </w:r>
      <w:r w:rsidR="00E47431">
        <w:rPr>
          <w:rFonts w:ascii="Times New Roman" w:hAnsi="Times New Roman"/>
          <w:lang w:val="fr-FR"/>
        </w:rPr>
        <w:t xml:space="preserve">Silvia a répondu qu’elle a une manie d’imputer à </w:t>
      </w:r>
      <w:proofErr w:type="spellStart"/>
      <w:r w:rsidR="00E47431">
        <w:rPr>
          <w:rFonts w:ascii="Times New Roman" w:hAnsi="Times New Roman"/>
          <w:lang w:val="fr-FR"/>
        </w:rPr>
        <w:t>Dorante</w:t>
      </w:r>
      <w:proofErr w:type="spellEnd"/>
      <w:r w:rsidR="00E47431">
        <w:rPr>
          <w:rFonts w:ascii="Times New Roman" w:hAnsi="Times New Roman"/>
          <w:lang w:val="fr-FR"/>
        </w:rPr>
        <w:t xml:space="preserve"> </w:t>
      </w:r>
      <w:r w:rsidR="00E45F71">
        <w:rPr>
          <w:rFonts w:ascii="Times New Roman" w:hAnsi="Times New Roman"/>
          <w:lang w:val="fr-FR"/>
        </w:rPr>
        <w:t>une répugnance à laquelle il n’a point de part.</w:t>
      </w:r>
    </w:p>
    <w:p w:rsidR="00E55A7F" w:rsidRDefault="00FA0045" w:rsidP="00ED46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Dans la neuvième scène,</w:t>
      </w:r>
      <w:r w:rsidR="00976F9E">
        <w:rPr>
          <w:rFonts w:ascii="Times New Roman" w:hAnsi="Times New Roman"/>
          <w:lang w:val="fr-FR"/>
        </w:rPr>
        <w:t xml:space="preserve"> </w:t>
      </w:r>
      <w:proofErr w:type="spellStart"/>
      <w:r w:rsidR="001560F6">
        <w:rPr>
          <w:rFonts w:ascii="Times New Roman" w:hAnsi="Times New Roman"/>
          <w:lang w:val="fr-FR"/>
        </w:rPr>
        <w:t>Dorante</w:t>
      </w:r>
      <w:proofErr w:type="spellEnd"/>
      <w:r w:rsidR="001560F6">
        <w:rPr>
          <w:rFonts w:ascii="Times New Roman" w:hAnsi="Times New Roman"/>
          <w:lang w:val="fr-FR"/>
        </w:rPr>
        <w:t xml:space="preserve"> demande à Silvia si elle n’aurait pas répugnance pour lui s’il était riche. Silvia a dit que oui.</w:t>
      </w:r>
      <w:r w:rsidR="006F4434">
        <w:rPr>
          <w:rFonts w:ascii="Times New Roman" w:hAnsi="Times New Roman"/>
          <w:lang w:val="fr-FR"/>
        </w:rPr>
        <w:t xml:space="preserve"> Donc, Marivaux souligne </w:t>
      </w:r>
      <w:r w:rsidR="004237DC">
        <w:rPr>
          <w:rFonts w:ascii="Times New Roman" w:hAnsi="Times New Roman"/>
          <w:lang w:val="fr-FR"/>
        </w:rPr>
        <w:t>constamment la classe.</w:t>
      </w:r>
    </w:p>
    <w:p w:rsidR="00725C26" w:rsidRPr="00823118" w:rsidRDefault="00E55A7F" w:rsidP="00ED46C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Lisette a défendu </w:t>
      </w:r>
      <w:r w:rsidR="00994D05">
        <w:rPr>
          <w:rFonts w:ascii="Times New Roman" w:hAnsi="Times New Roman"/>
          <w:lang w:val="fr-FR"/>
        </w:rPr>
        <w:t xml:space="preserve">Arlequin, parce que, selon elle, </w:t>
      </w:r>
      <w:r w:rsidR="001E70CC">
        <w:rPr>
          <w:rFonts w:ascii="Times New Roman" w:hAnsi="Times New Roman"/>
          <w:lang w:val="fr-FR"/>
        </w:rPr>
        <w:t>Arlequin n’a pas fait des choses mauvaises.</w:t>
      </w:r>
    </w:p>
    <w:p w:rsidR="00012FA8" w:rsidRDefault="002E59A0" w:rsidP="002E59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Acte III</w:t>
      </w:r>
    </w:p>
    <w:p w:rsidR="005F0798" w:rsidRDefault="00012FA8" w:rsidP="00012FA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Voyez-vous dans cette comédie une confirmation de l’ordre établi ?</w:t>
      </w:r>
    </w:p>
    <w:p w:rsidR="00B72F27" w:rsidRPr="00FA028A" w:rsidRDefault="00B06865" w:rsidP="00FA028A">
      <w:pPr>
        <w:pStyle w:val="ListParagraph"/>
        <w:spacing w:line="480" w:lineRule="auto"/>
        <w:ind w:left="216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Dans la deuxième scène, </w:t>
      </w:r>
      <w:proofErr w:type="spellStart"/>
      <w:r w:rsidR="00216F42">
        <w:rPr>
          <w:rFonts w:ascii="Times New Roman" w:hAnsi="Times New Roman"/>
          <w:lang w:val="fr-FR"/>
        </w:rPr>
        <w:t>Dorante</w:t>
      </w:r>
      <w:proofErr w:type="spellEnd"/>
      <w:r w:rsidR="00216F42">
        <w:rPr>
          <w:rFonts w:ascii="Times New Roman" w:hAnsi="Times New Roman"/>
          <w:lang w:val="fr-FR"/>
        </w:rPr>
        <w:t xml:space="preserve"> dit « Lisette eût du goût pour moi »</w:t>
      </w:r>
      <w:r w:rsidR="0080433C">
        <w:rPr>
          <w:rFonts w:ascii="Times New Roman" w:hAnsi="Times New Roman"/>
          <w:lang w:val="fr-FR"/>
        </w:rPr>
        <w:t xml:space="preserve">. </w:t>
      </w:r>
      <w:r w:rsidR="00C7186A">
        <w:rPr>
          <w:rFonts w:ascii="Times New Roman" w:hAnsi="Times New Roman"/>
          <w:lang w:val="fr-FR"/>
        </w:rPr>
        <w:t>Ensuite</w:t>
      </w:r>
      <w:r w:rsidR="0080433C">
        <w:rPr>
          <w:rFonts w:ascii="Times New Roman" w:hAnsi="Times New Roman"/>
          <w:lang w:val="fr-FR"/>
        </w:rPr>
        <w:t xml:space="preserve">, </w:t>
      </w:r>
      <w:r w:rsidR="00830190" w:rsidRPr="00216F42">
        <w:rPr>
          <w:rFonts w:ascii="Times New Roman" w:hAnsi="Times New Roman"/>
          <w:lang w:val="fr-FR"/>
        </w:rPr>
        <w:t xml:space="preserve">Mario s’étonne parce que </w:t>
      </w:r>
      <w:proofErr w:type="spellStart"/>
      <w:r w:rsidR="00830190" w:rsidRPr="00216F42">
        <w:rPr>
          <w:rFonts w:ascii="Times New Roman" w:hAnsi="Times New Roman"/>
          <w:lang w:val="fr-FR"/>
        </w:rPr>
        <w:t>Dorante</w:t>
      </w:r>
      <w:proofErr w:type="spellEnd"/>
      <w:r w:rsidR="00830190" w:rsidRPr="00216F42">
        <w:rPr>
          <w:rFonts w:ascii="Times New Roman" w:hAnsi="Times New Roman"/>
          <w:lang w:val="fr-FR"/>
        </w:rPr>
        <w:t xml:space="preserve"> utilise du langage bien précieux pour un garçon de « sa espèce ».</w:t>
      </w:r>
      <w:r w:rsidR="00FA028A">
        <w:rPr>
          <w:rFonts w:ascii="Times New Roman" w:hAnsi="Times New Roman"/>
          <w:lang w:val="fr-FR"/>
        </w:rPr>
        <w:t xml:space="preserve"> </w:t>
      </w:r>
      <w:r w:rsidR="00A1375F">
        <w:rPr>
          <w:rFonts w:ascii="Times New Roman" w:hAnsi="Times New Roman"/>
          <w:lang w:val="fr-FR"/>
        </w:rPr>
        <w:t xml:space="preserve">Le message est complètement </w:t>
      </w:r>
      <w:r w:rsidR="00BE7FFE">
        <w:rPr>
          <w:rFonts w:ascii="Times New Roman" w:hAnsi="Times New Roman"/>
          <w:lang w:val="fr-FR"/>
        </w:rPr>
        <w:t xml:space="preserve">politique, parce que Marivaux </w:t>
      </w:r>
      <w:r w:rsidR="00B002CE">
        <w:rPr>
          <w:rFonts w:ascii="Times New Roman" w:hAnsi="Times New Roman"/>
          <w:lang w:val="fr-FR"/>
        </w:rPr>
        <w:t>catégorise</w:t>
      </w:r>
      <w:r w:rsidR="00BE7FFE">
        <w:rPr>
          <w:rFonts w:ascii="Times New Roman" w:hAnsi="Times New Roman"/>
          <w:lang w:val="fr-FR"/>
        </w:rPr>
        <w:t xml:space="preserve"> </w:t>
      </w:r>
      <w:r w:rsidR="00B002CE">
        <w:rPr>
          <w:rFonts w:ascii="Times New Roman" w:hAnsi="Times New Roman"/>
          <w:lang w:val="fr-FR"/>
        </w:rPr>
        <w:t xml:space="preserve">les classes sociales </w:t>
      </w:r>
      <w:r w:rsidR="00CD03F3">
        <w:rPr>
          <w:rFonts w:ascii="Times New Roman" w:hAnsi="Times New Roman"/>
          <w:lang w:val="fr-FR"/>
        </w:rPr>
        <w:t>selon l’</w:t>
      </w:r>
      <w:r w:rsidR="002B7D69">
        <w:rPr>
          <w:rFonts w:ascii="Times New Roman" w:hAnsi="Times New Roman"/>
          <w:lang w:val="fr-FR"/>
        </w:rPr>
        <w:t>éducation</w:t>
      </w:r>
      <w:r w:rsidR="00CD03F3">
        <w:rPr>
          <w:rFonts w:ascii="Times New Roman" w:hAnsi="Times New Roman"/>
          <w:lang w:val="fr-FR"/>
        </w:rPr>
        <w:t xml:space="preserve"> et les mots que personnes utilisent.</w:t>
      </w:r>
    </w:p>
    <w:sectPr w:rsidR="00B72F27" w:rsidRPr="00FA028A" w:rsidSect="00B72F27">
      <w:headerReference w:type="even" r:id="rId5"/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3E" w:rsidRDefault="0067032F" w:rsidP="00B72F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02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023E" w:rsidRDefault="00C7023E" w:rsidP="007B0CEA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3E" w:rsidRDefault="0067032F" w:rsidP="00B72F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02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ED0">
      <w:rPr>
        <w:rStyle w:val="PageNumber"/>
        <w:noProof/>
      </w:rPr>
      <w:t>1</w:t>
    </w:r>
    <w:r>
      <w:rPr>
        <w:rStyle w:val="PageNumber"/>
      </w:rPr>
      <w:fldChar w:fldCharType="end"/>
    </w:r>
  </w:p>
  <w:p w:rsidR="00C7023E" w:rsidRPr="007B0CEA" w:rsidRDefault="00C7023E" w:rsidP="007B0CEA">
    <w:pPr>
      <w:pStyle w:val="Header"/>
      <w:ind w:right="360"/>
      <w:rPr>
        <w:rFonts w:ascii="Times New Roman" w:hAnsi="Times New Roman"/>
      </w:rPr>
    </w:pPr>
    <w:r w:rsidRPr="007B0CEA">
      <w:rPr>
        <w:rFonts w:ascii="Times New Roman" w:hAnsi="Times New Roman"/>
      </w:rPr>
      <w:t xml:space="preserve">Javier </w:t>
    </w:r>
    <w:proofErr w:type="spellStart"/>
    <w:r w:rsidRPr="007B0CEA">
      <w:rPr>
        <w:rFonts w:ascii="Times New Roman" w:hAnsi="Times New Roman"/>
      </w:rPr>
      <w:t>Jesús</w:t>
    </w:r>
    <w:proofErr w:type="spellEnd"/>
    <w:r w:rsidRPr="007B0CEA">
      <w:rPr>
        <w:rFonts w:ascii="Times New Roman" w:hAnsi="Times New Roman"/>
      </w:rPr>
      <w:t xml:space="preserve"> Macossay </w:t>
    </w:r>
    <w:proofErr w:type="spellStart"/>
    <w:r w:rsidRPr="007B0CEA">
      <w:rPr>
        <w:rFonts w:ascii="Times New Roman" w:hAnsi="Times New Roman"/>
      </w:rPr>
      <w:t>Hernández</w:t>
    </w:r>
    <w:proofErr w:type="spellEnd"/>
  </w:p>
  <w:p w:rsidR="00C7023E" w:rsidRPr="007B0CEA" w:rsidRDefault="00C7023E">
    <w:pPr>
      <w:pStyle w:val="Header"/>
      <w:rPr>
        <w:rFonts w:ascii="Times New Roman" w:hAnsi="Times New Roman"/>
      </w:rPr>
    </w:pPr>
    <w:proofErr w:type="spellStart"/>
    <w:r w:rsidRPr="007B0CEA">
      <w:rPr>
        <w:rFonts w:ascii="Times New Roman" w:hAnsi="Times New Roman"/>
      </w:rPr>
      <w:t>Français</w:t>
    </w:r>
    <w:proofErr w:type="spellEnd"/>
    <w:r w:rsidRPr="007B0CEA">
      <w:rPr>
        <w:rFonts w:ascii="Times New Roman" w:hAnsi="Times New Roman"/>
      </w:rPr>
      <w:t xml:space="preserve"> 330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5D61"/>
    <w:multiLevelType w:val="hybridMultilevel"/>
    <w:tmpl w:val="4A8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0CEA"/>
    <w:rsid w:val="00001ED0"/>
    <w:rsid w:val="00002DFE"/>
    <w:rsid w:val="00012A3E"/>
    <w:rsid w:val="00012FA8"/>
    <w:rsid w:val="000240B8"/>
    <w:rsid w:val="00044647"/>
    <w:rsid w:val="00096246"/>
    <w:rsid w:val="000A16F2"/>
    <w:rsid w:val="000A1F27"/>
    <w:rsid w:val="000A7A4B"/>
    <w:rsid w:val="000D7CCF"/>
    <w:rsid w:val="000E765C"/>
    <w:rsid w:val="00110CC0"/>
    <w:rsid w:val="001241E9"/>
    <w:rsid w:val="001560F6"/>
    <w:rsid w:val="00157083"/>
    <w:rsid w:val="001600CE"/>
    <w:rsid w:val="001C3560"/>
    <w:rsid w:val="001C611C"/>
    <w:rsid w:val="001E70CC"/>
    <w:rsid w:val="001F4FDD"/>
    <w:rsid w:val="00216F42"/>
    <w:rsid w:val="00236A09"/>
    <w:rsid w:val="00240147"/>
    <w:rsid w:val="00241418"/>
    <w:rsid w:val="002839EF"/>
    <w:rsid w:val="00295AA0"/>
    <w:rsid w:val="002B7D69"/>
    <w:rsid w:val="002E59A0"/>
    <w:rsid w:val="002F158D"/>
    <w:rsid w:val="002F3D30"/>
    <w:rsid w:val="0031232D"/>
    <w:rsid w:val="00364AF5"/>
    <w:rsid w:val="0036549B"/>
    <w:rsid w:val="00396A99"/>
    <w:rsid w:val="004237DC"/>
    <w:rsid w:val="00457161"/>
    <w:rsid w:val="00461960"/>
    <w:rsid w:val="00473FC4"/>
    <w:rsid w:val="004B00D5"/>
    <w:rsid w:val="004C2C15"/>
    <w:rsid w:val="004F0B70"/>
    <w:rsid w:val="0051067D"/>
    <w:rsid w:val="00530D9B"/>
    <w:rsid w:val="0055389A"/>
    <w:rsid w:val="00557498"/>
    <w:rsid w:val="00560316"/>
    <w:rsid w:val="00572DD4"/>
    <w:rsid w:val="005B5D33"/>
    <w:rsid w:val="005E0A02"/>
    <w:rsid w:val="005E4231"/>
    <w:rsid w:val="005F0798"/>
    <w:rsid w:val="006256CB"/>
    <w:rsid w:val="00663A8F"/>
    <w:rsid w:val="0067032F"/>
    <w:rsid w:val="006C54DF"/>
    <w:rsid w:val="006D7C2C"/>
    <w:rsid w:val="006F4434"/>
    <w:rsid w:val="00700C2A"/>
    <w:rsid w:val="00725C26"/>
    <w:rsid w:val="007306E8"/>
    <w:rsid w:val="00762586"/>
    <w:rsid w:val="007808BA"/>
    <w:rsid w:val="007859B7"/>
    <w:rsid w:val="00785F99"/>
    <w:rsid w:val="00792B4A"/>
    <w:rsid w:val="0079535F"/>
    <w:rsid w:val="007B0CEA"/>
    <w:rsid w:val="007C26D1"/>
    <w:rsid w:val="007D00C5"/>
    <w:rsid w:val="007D5978"/>
    <w:rsid w:val="0080433C"/>
    <w:rsid w:val="00823118"/>
    <w:rsid w:val="00830190"/>
    <w:rsid w:val="00831BFF"/>
    <w:rsid w:val="00874541"/>
    <w:rsid w:val="00895CF8"/>
    <w:rsid w:val="008C0AE4"/>
    <w:rsid w:val="008C6BA7"/>
    <w:rsid w:val="00902058"/>
    <w:rsid w:val="00917E8B"/>
    <w:rsid w:val="00962C1E"/>
    <w:rsid w:val="009726BE"/>
    <w:rsid w:val="00976F9E"/>
    <w:rsid w:val="00982A9B"/>
    <w:rsid w:val="00986346"/>
    <w:rsid w:val="00994D05"/>
    <w:rsid w:val="009A1E25"/>
    <w:rsid w:val="009D79CE"/>
    <w:rsid w:val="009E1327"/>
    <w:rsid w:val="009E6E7A"/>
    <w:rsid w:val="009F72E9"/>
    <w:rsid w:val="009F7315"/>
    <w:rsid w:val="00A02870"/>
    <w:rsid w:val="00A068EB"/>
    <w:rsid w:val="00A1375F"/>
    <w:rsid w:val="00A23772"/>
    <w:rsid w:val="00A43917"/>
    <w:rsid w:val="00A51732"/>
    <w:rsid w:val="00A51F85"/>
    <w:rsid w:val="00A55DBE"/>
    <w:rsid w:val="00A86B80"/>
    <w:rsid w:val="00AB2AED"/>
    <w:rsid w:val="00AB494F"/>
    <w:rsid w:val="00AB68F9"/>
    <w:rsid w:val="00AC7DBD"/>
    <w:rsid w:val="00AE217A"/>
    <w:rsid w:val="00AE6165"/>
    <w:rsid w:val="00B002CE"/>
    <w:rsid w:val="00B06865"/>
    <w:rsid w:val="00B347E9"/>
    <w:rsid w:val="00B715DF"/>
    <w:rsid w:val="00B72F27"/>
    <w:rsid w:val="00B85FA1"/>
    <w:rsid w:val="00B938F7"/>
    <w:rsid w:val="00BB0A3E"/>
    <w:rsid w:val="00BD19EC"/>
    <w:rsid w:val="00BD749E"/>
    <w:rsid w:val="00BE72A9"/>
    <w:rsid w:val="00BE7FFE"/>
    <w:rsid w:val="00BF0C63"/>
    <w:rsid w:val="00C40CA2"/>
    <w:rsid w:val="00C62F9A"/>
    <w:rsid w:val="00C6483B"/>
    <w:rsid w:val="00C7023E"/>
    <w:rsid w:val="00C7186A"/>
    <w:rsid w:val="00C71E18"/>
    <w:rsid w:val="00C76C77"/>
    <w:rsid w:val="00C90AAE"/>
    <w:rsid w:val="00CB6BF0"/>
    <w:rsid w:val="00CD03F3"/>
    <w:rsid w:val="00CE4065"/>
    <w:rsid w:val="00CE6DF0"/>
    <w:rsid w:val="00CF77D4"/>
    <w:rsid w:val="00CF7B7A"/>
    <w:rsid w:val="00D264F5"/>
    <w:rsid w:val="00D51A34"/>
    <w:rsid w:val="00D77A82"/>
    <w:rsid w:val="00D830AB"/>
    <w:rsid w:val="00DB7DC8"/>
    <w:rsid w:val="00E00506"/>
    <w:rsid w:val="00E04F77"/>
    <w:rsid w:val="00E12967"/>
    <w:rsid w:val="00E42A3B"/>
    <w:rsid w:val="00E45F71"/>
    <w:rsid w:val="00E47431"/>
    <w:rsid w:val="00E55A7F"/>
    <w:rsid w:val="00E667AC"/>
    <w:rsid w:val="00E67634"/>
    <w:rsid w:val="00E705AB"/>
    <w:rsid w:val="00E72F2D"/>
    <w:rsid w:val="00E903F6"/>
    <w:rsid w:val="00E96BFF"/>
    <w:rsid w:val="00ED46C1"/>
    <w:rsid w:val="00EE2473"/>
    <w:rsid w:val="00F15E10"/>
    <w:rsid w:val="00F201EF"/>
    <w:rsid w:val="00F635FD"/>
    <w:rsid w:val="00FA0045"/>
    <w:rsid w:val="00FA028A"/>
    <w:rsid w:val="00FC0234"/>
    <w:rsid w:val="00FD45E0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CEA"/>
  </w:style>
  <w:style w:type="paragraph" w:styleId="Footer">
    <w:name w:val="footer"/>
    <w:basedOn w:val="Normal"/>
    <w:link w:val="FooterChar"/>
    <w:uiPriority w:val="99"/>
    <w:semiHidden/>
    <w:unhideWhenUsed/>
    <w:rsid w:val="007B0C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CEA"/>
  </w:style>
  <w:style w:type="character" w:styleId="PageNumber">
    <w:name w:val="page number"/>
    <w:basedOn w:val="DefaultParagraphFont"/>
    <w:uiPriority w:val="99"/>
    <w:semiHidden/>
    <w:unhideWhenUsed/>
    <w:rsid w:val="007B0CEA"/>
  </w:style>
  <w:style w:type="paragraph" w:styleId="ListParagraph">
    <w:name w:val="List Paragraph"/>
    <w:basedOn w:val="Normal"/>
    <w:uiPriority w:val="34"/>
    <w:qFormat/>
    <w:rsid w:val="002F3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464</Words>
  <Characters>2646</Characters>
  <Application>Microsoft Macintosh Word</Application>
  <DocSecurity>0</DocSecurity>
  <Lines>22</Lines>
  <Paragraphs>5</Paragraphs>
  <ScaleCrop>false</ScaleCrop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284</cp:revision>
  <dcterms:created xsi:type="dcterms:W3CDTF">2018-03-21T00:04:00Z</dcterms:created>
  <dcterms:modified xsi:type="dcterms:W3CDTF">2018-03-23T19:18:00Z</dcterms:modified>
</cp:coreProperties>
</file>