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CD9" w:rsidRDefault="00207EAB" w:rsidP="0050609C">
      <w:pPr>
        <w:spacing w:line="480" w:lineRule="auto"/>
        <w:jc w:val="both"/>
        <w:rPr>
          <w:rFonts w:ascii="Times New Roman" w:hAnsi="Times New Roman"/>
          <w:b/>
          <w:i/>
          <w:lang w:val="fr-FR"/>
        </w:rPr>
      </w:pPr>
      <w:r w:rsidRPr="004A6DCA">
        <w:rPr>
          <w:rFonts w:ascii="Times New Roman" w:hAnsi="Times New Roman"/>
          <w:b/>
          <w:i/>
          <w:lang w:val="fr-FR"/>
        </w:rPr>
        <w:t>Quels sont l</w:t>
      </w:r>
      <w:r w:rsidR="00F43D7C" w:rsidRPr="004A6DCA">
        <w:rPr>
          <w:rFonts w:ascii="Times New Roman" w:hAnsi="Times New Roman"/>
          <w:b/>
          <w:i/>
          <w:lang w:val="fr-FR"/>
        </w:rPr>
        <w:t>es enjeux de la Princesse de Clè</w:t>
      </w:r>
      <w:r w:rsidRPr="004A6DCA">
        <w:rPr>
          <w:rFonts w:ascii="Times New Roman" w:hAnsi="Times New Roman"/>
          <w:b/>
          <w:i/>
          <w:lang w:val="fr-FR"/>
        </w:rPr>
        <w:t>ves ?</w:t>
      </w:r>
    </w:p>
    <w:p w:rsidR="00617CD9" w:rsidRDefault="00617CD9" w:rsidP="0050609C">
      <w:pPr>
        <w:spacing w:line="480" w:lineRule="auto"/>
        <w:jc w:val="both"/>
        <w:rPr>
          <w:rFonts w:ascii="Times New Roman" w:hAnsi="Times New Roman"/>
          <w:i/>
          <w:lang w:val="fr-FR"/>
        </w:rPr>
      </w:pPr>
      <w:r>
        <w:rPr>
          <w:rFonts w:ascii="Times New Roman" w:hAnsi="Times New Roman"/>
          <w:i/>
          <w:lang w:val="fr-FR"/>
        </w:rPr>
        <w:t>Sa personnalité</w:t>
      </w:r>
    </w:p>
    <w:p w:rsidR="00401FC7" w:rsidRPr="0053172B" w:rsidRDefault="009829AB" w:rsidP="0050609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Sa position envers la galanterie est guidée par ses convictions qui sont complètement </w:t>
      </w:r>
      <w:r w:rsidR="00BF082F">
        <w:rPr>
          <w:rFonts w:ascii="Times New Roman" w:hAnsi="Times New Roman"/>
          <w:lang w:val="fr-FR"/>
        </w:rPr>
        <w:t>rigides.</w:t>
      </w:r>
      <w:r w:rsidR="00AC444F">
        <w:rPr>
          <w:rFonts w:ascii="Times New Roman" w:hAnsi="Times New Roman"/>
          <w:lang w:val="fr-FR"/>
        </w:rPr>
        <w:t xml:space="preserve"> Elle est une femme d’esprit forte qui est</w:t>
      </w:r>
      <w:r w:rsidR="002D1033">
        <w:rPr>
          <w:rFonts w:ascii="Times New Roman" w:hAnsi="Times New Roman"/>
          <w:lang w:val="fr-FR"/>
        </w:rPr>
        <w:t>, parallèlement,</w:t>
      </w:r>
      <w:r w:rsidR="00AC444F">
        <w:rPr>
          <w:rFonts w:ascii="Times New Roman" w:hAnsi="Times New Roman"/>
          <w:lang w:val="fr-FR"/>
        </w:rPr>
        <w:t xml:space="preserve"> la victime </w:t>
      </w:r>
      <w:r w:rsidR="002D1033">
        <w:rPr>
          <w:rFonts w:ascii="Times New Roman" w:hAnsi="Times New Roman"/>
          <w:lang w:val="fr-FR"/>
        </w:rPr>
        <w:t xml:space="preserve">de la société </w:t>
      </w:r>
      <w:r w:rsidR="00F928FE">
        <w:rPr>
          <w:rFonts w:ascii="Times New Roman" w:hAnsi="Times New Roman"/>
          <w:lang w:val="fr-FR"/>
        </w:rPr>
        <w:t xml:space="preserve">dans laquelle elle est </w:t>
      </w:r>
      <w:r w:rsidR="00583776">
        <w:rPr>
          <w:rFonts w:ascii="Times New Roman" w:hAnsi="Times New Roman"/>
          <w:lang w:val="fr-FR"/>
        </w:rPr>
        <w:t>grandie</w:t>
      </w:r>
      <w:r w:rsidR="00F928FE">
        <w:rPr>
          <w:rFonts w:ascii="Times New Roman" w:hAnsi="Times New Roman"/>
          <w:lang w:val="fr-FR"/>
        </w:rPr>
        <w:t>.</w:t>
      </w:r>
    </w:p>
    <w:p w:rsidR="00DE49C8" w:rsidRPr="004A6DCA" w:rsidRDefault="00401FC7" w:rsidP="0050609C">
      <w:pPr>
        <w:spacing w:line="480" w:lineRule="auto"/>
        <w:jc w:val="both"/>
        <w:rPr>
          <w:rFonts w:ascii="Times New Roman" w:hAnsi="Times New Roman"/>
          <w:i/>
          <w:lang w:val="fr-FR"/>
        </w:rPr>
      </w:pPr>
      <w:r w:rsidRPr="004A6DCA">
        <w:rPr>
          <w:rFonts w:ascii="Times New Roman" w:hAnsi="Times New Roman"/>
          <w:i/>
          <w:lang w:val="fr-FR"/>
        </w:rPr>
        <w:t>Les défis</w:t>
      </w:r>
      <w:r w:rsidR="006B48F4">
        <w:rPr>
          <w:rFonts w:ascii="Times New Roman" w:hAnsi="Times New Roman"/>
          <w:i/>
          <w:lang w:val="fr-FR"/>
        </w:rPr>
        <w:t xml:space="preserve"> en général</w:t>
      </w:r>
      <w:r w:rsidR="00D57198">
        <w:rPr>
          <w:rFonts w:ascii="Times New Roman" w:hAnsi="Times New Roman"/>
          <w:i/>
          <w:lang w:val="fr-FR"/>
        </w:rPr>
        <w:t xml:space="preserve"> et les enjeux</w:t>
      </w:r>
    </w:p>
    <w:p w:rsidR="00F24F29" w:rsidRPr="00522367" w:rsidRDefault="004B5C14" w:rsidP="005060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lang w:val="fr-FR"/>
        </w:rPr>
      </w:pPr>
      <w:r w:rsidRPr="00522367">
        <w:rPr>
          <w:rFonts w:ascii="Times New Roman" w:hAnsi="Times New Roman"/>
          <w:lang w:val="fr-FR"/>
        </w:rPr>
        <w:t xml:space="preserve">Le défi </w:t>
      </w:r>
      <w:r w:rsidR="00EF32AE" w:rsidRPr="00522367">
        <w:rPr>
          <w:rFonts w:ascii="Times New Roman" w:hAnsi="Times New Roman"/>
          <w:lang w:val="fr-FR"/>
        </w:rPr>
        <w:t>principal de Mme de Clè</w:t>
      </w:r>
      <w:r w:rsidR="00FA5F1D">
        <w:rPr>
          <w:rFonts w:ascii="Times New Roman" w:hAnsi="Times New Roman"/>
          <w:lang w:val="fr-FR"/>
        </w:rPr>
        <w:t>ves était</w:t>
      </w:r>
      <w:r w:rsidR="00DE49C8" w:rsidRPr="00522367">
        <w:rPr>
          <w:rFonts w:ascii="Times New Roman" w:hAnsi="Times New Roman"/>
          <w:lang w:val="fr-FR"/>
        </w:rPr>
        <w:t xml:space="preserve"> </w:t>
      </w:r>
      <w:r w:rsidR="00305FC7" w:rsidRPr="00522367">
        <w:rPr>
          <w:rFonts w:ascii="Times New Roman" w:hAnsi="Times New Roman"/>
          <w:lang w:val="fr-FR"/>
        </w:rPr>
        <w:t xml:space="preserve">se </w:t>
      </w:r>
      <w:r w:rsidR="00805F03" w:rsidRPr="00522367">
        <w:rPr>
          <w:rFonts w:ascii="Times New Roman" w:hAnsi="Times New Roman"/>
          <w:lang w:val="fr-FR"/>
        </w:rPr>
        <w:t>conduire</w:t>
      </w:r>
      <w:r w:rsidR="0094252C" w:rsidRPr="00522367">
        <w:rPr>
          <w:rFonts w:ascii="Times New Roman" w:hAnsi="Times New Roman"/>
          <w:lang w:val="fr-FR"/>
        </w:rPr>
        <w:t xml:space="preserve"> </w:t>
      </w:r>
      <w:r w:rsidR="00926759" w:rsidRPr="00522367">
        <w:rPr>
          <w:rFonts w:ascii="Times New Roman" w:hAnsi="Times New Roman"/>
          <w:lang w:val="fr-FR"/>
        </w:rPr>
        <w:t xml:space="preserve">avec </w:t>
      </w:r>
      <w:r w:rsidR="0094252C" w:rsidRPr="00522367">
        <w:rPr>
          <w:rFonts w:ascii="Times New Roman" w:hAnsi="Times New Roman"/>
          <w:lang w:val="fr-FR"/>
        </w:rPr>
        <w:t>sagacité</w:t>
      </w:r>
      <w:r w:rsidR="00DE49C8" w:rsidRPr="00522367">
        <w:rPr>
          <w:rFonts w:ascii="Times New Roman" w:hAnsi="Times New Roman"/>
          <w:lang w:val="fr-FR"/>
        </w:rPr>
        <w:t xml:space="preserve"> </w:t>
      </w:r>
      <w:r w:rsidR="0065250B" w:rsidRPr="00522367">
        <w:rPr>
          <w:rFonts w:ascii="Times New Roman" w:hAnsi="Times New Roman"/>
          <w:lang w:val="fr-FR"/>
        </w:rPr>
        <w:t xml:space="preserve">dans </w:t>
      </w:r>
      <w:r w:rsidR="00DE49C8" w:rsidRPr="00522367">
        <w:rPr>
          <w:rFonts w:ascii="Times New Roman" w:hAnsi="Times New Roman"/>
          <w:lang w:val="fr-FR"/>
        </w:rPr>
        <w:t xml:space="preserve">la </w:t>
      </w:r>
      <w:r w:rsidR="00FF0CB3" w:rsidRPr="00522367">
        <w:rPr>
          <w:rFonts w:ascii="Times New Roman" w:hAnsi="Times New Roman"/>
          <w:lang w:val="fr-FR"/>
        </w:rPr>
        <w:t>Cour</w:t>
      </w:r>
      <w:r w:rsidR="0068288A" w:rsidRPr="00522367">
        <w:rPr>
          <w:rFonts w:ascii="Times New Roman" w:hAnsi="Times New Roman"/>
          <w:lang w:val="fr-FR"/>
        </w:rPr>
        <w:t xml:space="preserve"> à cause d</w:t>
      </w:r>
      <w:r w:rsidR="00DE49C8" w:rsidRPr="00522367">
        <w:rPr>
          <w:rFonts w:ascii="Times New Roman" w:hAnsi="Times New Roman"/>
          <w:lang w:val="fr-FR"/>
        </w:rPr>
        <w:t xml:space="preserve">es </w:t>
      </w:r>
      <w:r w:rsidR="00F43D7C" w:rsidRPr="00522367">
        <w:rPr>
          <w:rFonts w:ascii="Times New Roman" w:hAnsi="Times New Roman"/>
          <w:lang w:val="fr-FR"/>
        </w:rPr>
        <w:t>obstacles</w:t>
      </w:r>
      <w:r w:rsidR="00DE49C8" w:rsidRPr="00522367">
        <w:rPr>
          <w:rFonts w:ascii="Times New Roman" w:hAnsi="Times New Roman"/>
          <w:lang w:val="fr-FR"/>
        </w:rPr>
        <w:t xml:space="preserve"> que son milieu social </w:t>
      </w:r>
      <w:r w:rsidR="00AE513A" w:rsidRPr="00522367">
        <w:rPr>
          <w:rFonts w:ascii="Times New Roman" w:hAnsi="Times New Roman"/>
          <w:lang w:val="fr-FR"/>
        </w:rPr>
        <w:t>repré</w:t>
      </w:r>
      <w:r w:rsidR="00FA5F1D">
        <w:rPr>
          <w:rFonts w:ascii="Times New Roman" w:hAnsi="Times New Roman"/>
          <w:lang w:val="fr-FR"/>
        </w:rPr>
        <w:t>sentait</w:t>
      </w:r>
      <w:r w:rsidR="003733B0" w:rsidRPr="00522367">
        <w:rPr>
          <w:rFonts w:ascii="Times New Roman" w:hAnsi="Times New Roman"/>
          <w:lang w:val="fr-FR"/>
        </w:rPr>
        <w:t xml:space="preserve"> pour ses croyances et </w:t>
      </w:r>
      <w:r w:rsidR="00C36E1E" w:rsidRPr="00522367">
        <w:rPr>
          <w:rFonts w:ascii="Times New Roman" w:hAnsi="Times New Roman"/>
          <w:lang w:val="fr-FR"/>
        </w:rPr>
        <w:t xml:space="preserve">sa </w:t>
      </w:r>
      <w:r w:rsidR="00AE513A" w:rsidRPr="00522367">
        <w:rPr>
          <w:rFonts w:ascii="Times New Roman" w:hAnsi="Times New Roman"/>
          <w:lang w:val="fr-FR"/>
        </w:rPr>
        <w:t>v</w:t>
      </w:r>
      <w:r w:rsidR="00C36E1E" w:rsidRPr="00522367">
        <w:rPr>
          <w:rFonts w:ascii="Times New Roman" w:hAnsi="Times New Roman"/>
          <w:lang w:val="fr-FR"/>
        </w:rPr>
        <w:t>ertu</w:t>
      </w:r>
      <w:r w:rsidR="003733B0" w:rsidRPr="00522367">
        <w:rPr>
          <w:rFonts w:ascii="Times New Roman" w:hAnsi="Times New Roman"/>
          <w:lang w:val="fr-FR"/>
        </w:rPr>
        <w:t>.</w:t>
      </w:r>
    </w:p>
    <w:p w:rsidR="000E060A" w:rsidRDefault="00902B6D" w:rsidP="005060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D’ailleurs, elle </w:t>
      </w:r>
      <w:r w:rsidR="00807D02">
        <w:rPr>
          <w:rFonts w:ascii="Times New Roman" w:hAnsi="Times New Roman"/>
          <w:lang w:val="fr-FR"/>
        </w:rPr>
        <w:t>devait</w:t>
      </w:r>
      <w:r>
        <w:rPr>
          <w:rFonts w:ascii="Times New Roman" w:hAnsi="Times New Roman"/>
          <w:lang w:val="fr-FR"/>
        </w:rPr>
        <w:t xml:space="preserve"> c</w:t>
      </w:r>
      <w:r w:rsidR="00AE12BE">
        <w:rPr>
          <w:rFonts w:ascii="Times New Roman" w:hAnsi="Times New Roman"/>
          <w:lang w:val="fr-FR"/>
        </w:rPr>
        <w:t>ontrôl</w:t>
      </w:r>
      <w:r w:rsidR="00E30877">
        <w:rPr>
          <w:rFonts w:ascii="Times New Roman" w:hAnsi="Times New Roman"/>
          <w:lang w:val="fr-FR"/>
        </w:rPr>
        <w:t>er l</w:t>
      </w:r>
      <w:r w:rsidR="003B1C2D">
        <w:rPr>
          <w:rFonts w:ascii="Times New Roman" w:hAnsi="Times New Roman"/>
          <w:lang w:val="fr-FR"/>
        </w:rPr>
        <w:t xml:space="preserve">a passion que </w:t>
      </w:r>
      <w:r w:rsidR="00F24F29" w:rsidRPr="00522367">
        <w:rPr>
          <w:rFonts w:ascii="Times New Roman" w:hAnsi="Times New Roman"/>
          <w:lang w:val="fr-FR"/>
        </w:rPr>
        <w:t xml:space="preserve">M de Nemours </w:t>
      </w:r>
      <w:r w:rsidR="00D26746">
        <w:rPr>
          <w:rFonts w:ascii="Times New Roman" w:hAnsi="Times New Roman"/>
          <w:lang w:val="fr-FR"/>
        </w:rPr>
        <w:t>lui produit. Cette</w:t>
      </w:r>
      <w:r w:rsidR="00F24F29" w:rsidRPr="00522367">
        <w:rPr>
          <w:rFonts w:ascii="Times New Roman" w:hAnsi="Times New Roman"/>
          <w:lang w:val="fr-FR"/>
        </w:rPr>
        <w:t xml:space="preserve"> </w:t>
      </w:r>
      <w:r w:rsidR="00FA5F1D">
        <w:rPr>
          <w:rFonts w:ascii="Times New Roman" w:hAnsi="Times New Roman"/>
          <w:lang w:val="fr-FR"/>
        </w:rPr>
        <w:t>passion</w:t>
      </w:r>
      <w:r w:rsidR="00D26746">
        <w:rPr>
          <w:rFonts w:ascii="Times New Roman" w:hAnsi="Times New Roman"/>
          <w:lang w:val="fr-FR"/>
        </w:rPr>
        <w:t xml:space="preserve"> lui </w:t>
      </w:r>
      <w:r w:rsidR="00F026FB">
        <w:rPr>
          <w:rFonts w:ascii="Times New Roman" w:hAnsi="Times New Roman"/>
          <w:lang w:val="fr-FR"/>
        </w:rPr>
        <w:t>créait</w:t>
      </w:r>
      <w:r w:rsidR="00D26746">
        <w:rPr>
          <w:rFonts w:ascii="Times New Roman" w:hAnsi="Times New Roman"/>
          <w:lang w:val="fr-FR"/>
        </w:rPr>
        <w:t xml:space="preserve"> </w:t>
      </w:r>
      <w:r w:rsidR="00F24F29" w:rsidRPr="00522367">
        <w:rPr>
          <w:rFonts w:ascii="Times New Roman" w:hAnsi="Times New Roman"/>
          <w:lang w:val="fr-FR"/>
        </w:rPr>
        <w:t xml:space="preserve">jalousie </w:t>
      </w:r>
      <w:r w:rsidR="00D26746">
        <w:rPr>
          <w:rFonts w:ascii="Times New Roman" w:hAnsi="Times New Roman"/>
          <w:lang w:val="fr-FR"/>
        </w:rPr>
        <w:t xml:space="preserve">quand </w:t>
      </w:r>
      <w:r w:rsidR="00FA5F1D">
        <w:rPr>
          <w:rFonts w:ascii="Times New Roman" w:hAnsi="Times New Roman"/>
          <w:lang w:val="fr-FR"/>
        </w:rPr>
        <w:t xml:space="preserve">elle </w:t>
      </w:r>
      <w:r w:rsidR="00F026FB">
        <w:rPr>
          <w:rFonts w:ascii="Times New Roman" w:hAnsi="Times New Roman"/>
          <w:lang w:val="fr-FR"/>
        </w:rPr>
        <w:t>avait lu</w:t>
      </w:r>
      <w:r w:rsidR="00FA5F1D">
        <w:rPr>
          <w:rFonts w:ascii="Times New Roman" w:hAnsi="Times New Roman"/>
          <w:lang w:val="fr-FR"/>
        </w:rPr>
        <w:t xml:space="preserve"> </w:t>
      </w:r>
      <w:r w:rsidR="001C7CCA">
        <w:rPr>
          <w:rFonts w:ascii="Times New Roman" w:hAnsi="Times New Roman"/>
          <w:lang w:val="fr-FR"/>
        </w:rPr>
        <w:t xml:space="preserve">la lettre de </w:t>
      </w:r>
      <w:r w:rsidR="00150386">
        <w:rPr>
          <w:rFonts w:ascii="Times New Roman" w:hAnsi="Times New Roman"/>
          <w:lang w:val="fr-FR"/>
        </w:rPr>
        <w:t>son oncle, le v</w:t>
      </w:r>
      <w:r w:rsidR="0044290B">
        <w:rPr>
          <w:rFonts w:ascii="Times New Roman" w:hAnsi="Times New Roman"/>
          <w:lang w:val="fr-FR"/>
        </w:rPr>
        <w:t>idame de Chartres</w:t>
      </w:r>
      <w:r w:rsidR="00824733">
        <w:rPr>
          <w:rFonts w:ascii="Times New Roman" w:hAnsi="Times New Roman"/>
          <w:lang w:val="fr-FR"/>
        </w:rPr>
        <w:t xml:space="preserve"> </w:t>
      </w:r>
      <w:r w:rsidR="001C7CCA">
        <w:rPr>
          <w:rFonts w:ascii="Times New Roman" w:hAnsi="Times New Roman"/>
          <w:lang w:val="fr-FR"/>
        </w:rPr>
        <w:t>(p.70)</w:t>
      </w:r>
      <w:r w:rsidR="00F24F29" w:rsidRPr="00522367">
        <w:rPr>
          <w:rFonts w:ascii="Times New Roman" w:hAnsi="Times New Roman"/>
          <w:lang w:val="fr-FR"/>
        </w:rPr>
        <w:t>.</w:t>
      </w:r>
    </w:p>
    <w:p w:rsidR="003B26C6" w:rsidRPr="00522367" w:rsidRDefault="000E060A" w:rsidP="005060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Les enjeux </w:t>
      </w:r>
      <w:r w:rsidR="00A4525C">
        <w:rPr>
          <w:rFonts w:ascii="Times New Roman" w:hAnsi="Times New Roman"/>
          <w:lang w:val="fr-FR"/>
        </w:rPr>
        <w:t>gagner l’acceptation de sa mère et, éventuellement,</w:t>
      </w:r>
      <w:r w:rsidR="00E67D08">
        <w:rPr>
          <w:rFonts w:ascii="Times New Roman" w:hAnsi="Times New Roman"/>
          <w:lang w:val="fr-FR"/>
        </w:rPr>
        <w:t xml:space="preserve"> conserver le respect de son mari et </w:t>
      </w:r>
      <w:r w:rsidR="00C91F14">
        <w:rPr>
          <w:rFonts w:ascii="Times New Roman" w:hAnsi="Times New Roman"/>
          <w:lang w:val="fr-FR"/>
        </w:rPr>
        <w:t xml:space="preserve">la </w:t>
      </w:r>
      <w:r w:rsidR="00B245D6">
        <w:rPr>
          <w:rFonts w:ascii="Times New Roman" w:hAnsi="Times New Roman"/>
          <w:lang w:val="fr-FR"/>
        </w:rPr>
        <w:t>haut</w:t>
      </w:r>
      <w:r w:rsidR="00B049CE">
        <w:rPr>
          <w:rFonts w:ascii="Times New Roman" w:hAnsi="Times New Roman"/>
          <w:lang w:val="fr-FR"/>
        </w:rPr>
        <w:t>e</w:t>
      </w:r>
      <w:r w:rsidR="00B245D6">
        <w:rPr>
          <w:rFonts w:ascii="Times New Roman" w:hAnsi="Times New Roman"/>
          <w:lang w:val="fr-FR"/>
        </w:rPr>
        <w:t xml:space="preserve"> société.</w:t>
      </w:r>
    </w:p>
    <w:p w:rsidR="0093016B" w:rsidRDefault="006B48F4" w:rsidP="0050609C">
      <w:pPr>
        <w:spacing w:line="480" w:lineRule="auto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i/>
          <w:lang w:val="fr-FR"/>
        </w:rPr>
        <w:t>Les dé</w:t>
      </w:r>
      <w:r w:rsidR="00D57198">
        <w:rPr>
          <w:rFonts w:ascii="Times New Roman" w:hAnsi="Times New Roman"/>
          <w:i/>
          <w:lang w:val="fr-FR"/>
        </w:rPr>
        <w:t>fis sont dynamiques, mais les enjeux sont statiques</w:t>
      </w:r>
    </w:p>
    <w:p w:rsidR="0090498F" w:rsidRDefault="007254B4" w:rsidP="0050609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Dans la première partie du texte, elle était l’apprentie </w:t>
      </w:r>
      <w:r w:rsidR="004F6B06">
        <w:rPr>
          <w:rFonts w:ascii="Times New Roman" w:hAnsi="Times New Roman"/>
          <w:lang w:val="fr-FR"/>
        </w:rPr>
        <w:t>de</w:t>
      </w:r>
      <w:r w:rsidR="00C453D8">
        <w:rPr>
          <w:rFonts w:ascii="Times New Roman" w:hAnsi="Times New Roman"/>
          <w:lang w:val="fr-FR"/>
        </w:rPr>
        <w:t>s enseignement</w:t>
      </w:r>
      <w:r w:rsidR="00EF1A27">
        <w:rPr>
          <w:rFonts w:ascii="Times New Roman" w:hAnsi="Times New Roman"/>
          <w:lang w:val="fr-FR"/>
        </w:rPr>
        <w:t>s</w:t>
      </w:r>
      <w:r w:rsidR="00C453D8">
        <w:rPr>
          <w:rFonts w:ascii="Times New Roman" w:hAnsi="Times New Roman"/>
          <w:lang w:val="fr-FR"/>
        </w:rPr>
        <w:t xml:space="preserve"> de</w:t>
      </w:r>
      <w:r w:rsidR="004F6B06">
        <w:rPr>
          <w:rFonts w:ascii="Times New Roman" w:hAnsi="Times New Roman"/>
          <w:lang w:val="fr-FR"/>
        </w:rPr>
        <w:t xml:space="preserve"> vie </w:t>
      </w:r>
      <w:r>
        <w:rPr>
          <w:rFonts w:ascii="Times New Roman" w:hAnsi="Times New Roman"/>
          <w:lang w:val="fr-FR"/>
        </w:rPr>
        <w:t>de sa mère</w:t>
      </w:r>
      <w:r w:rsidR="004F6B06">
        <w:rPr>
          <w:rFonts w:ascii="Times New Roman" w:hAnsi="Times New Roman"/>
          <w:lang w:val="fr-FR"/>
        </w:rPr>
        <w:t>, Mme de Chartres.</w:t>
      </w:r>
      <w:r w:rsidR="00EF1A27">
        <w:rPr>
          <w:rFonts w:ascii="Times New Roman" w:hAnsi="Times New Roman"/>
          <w:lang w:val="fr-FR"/>
        </w:rPr>
        <w:t xml:space="preserve"> Cette étape </w:t>
      </w:r>
      <w:r w:rsidR="00376B07">
        <w:rPr>
          <w:rFonts w:ascii="Times New Roman" w:hAnsi="Times New Roman"/>
          <w:lang w:val="fr-FR"/>
        </w:rPr>
        <w:t>finissait</w:t>
      </w:r>
      <w:r w:rsidR="00557EF6">
        <w:rPr>
          <w:rFonts w:ascii="Times New Roman" w:hAnsi="Times New Roman"/>
          <w:lang w:val="fr-FR"/>
        </w:rPr>
        <w:t>, quand Mme de Chartes avait fait ses adieux à Mme de Clèves (p. 53).</w:t>
      </w:r>
      <w:r w:rsidR="00B8017D">
        <w:rPr>
          <w:rFonts w:ascii="Times New Roman" w:hAnsi="Times New Roman"/>
          <w:lang w:val="fr-FR"/>
        </w:rPr>
        <w:t xml:space="preserve"> </w:t>
      </w:r>
      <w:r w:rsidR="000A0F46">
        <w:rPr>
          <w:rFonts w:ascii="Times New Roman" w:hAnsi="Times New Roman"/>
          <w:lang w:val="fr-FR"/>
        </w:rPr>
        <w:t>De plus, l</w:t>
      </w:r>
      <w:r w:rsidR="00B8017D">
        <w:rPr>
          <w:rFonts w:ascii="Times New Roman" w:hAnsi="Times New Roman"/>
          <w:lang w:val="fr-FR"/>
        </w:rPr>
        <w:t xml:space="preserve">a dernière volonté </w:t>
      </w:r>
      <w:r w:rsidR="00E40AFD">
        <w:rPr>
          <w:rFonts w:ascii="Times New Roman" w:hAnsi="Times New Roman"/>
          <w:lang w:val="fr-FR"/>
        </w:rPr>
        <w:t>de Mme de Chartres a été qu</w:t>
      </w:r>
      <w:r w:rsidR="00F77566">
        <w:rPr>
          <w:rFonts w:ascii="Times New Roman" w:hAnsi="Times New Roman"/>
          <w:lang w:val="fr-FR"/>
        </w:rPr>
        <w:t>e Mme de Clèves</w:t>
      </w:r>
      <w:r w:rsidR="00E40AFD">
        <w:rPr>
          <w:rFonts w:ascii="Times New Roman" w:hAnsi="Times New Roman"/>
          <w:lang w:val="fr-FR"/>
        </w:rPr>
        <w:t xml:space="preserve"> se souvenait de tout ce </w:t>
      </w:r>
      <w:r w:rsidR="00F77566">
        <w:rPr>
          <w:rFonts w:ascii="Times New Roman" w:hAnsi="Times New Roman"/>
          <w:lang w:val="fr-FR"/>
        </w:rPr>
        <w:t xml:space="preserve">qu’elle lui avait </w:t>
      </w:r>
      <w:r w:rsidR="00EB0630">
        <w:rPr>
          <w:rFonts w:ascii="Times New Roman" w:hAnsi="Times New Roman"/>
          <w:lang w:val="fr-FR"/>
        </w:rPr>
        <w:t>enseigné</w:t>
      </w:r>
      <w:r w:rsidR="00F77566">
        <w:rPr>
          <w:rFonts w:ascii="Times New Roman" w:hAnsi="Times New Roman"/>
          <w:lang w:val="fr-FR"/>
        </w:rPr>
        <w:t>.</w:t>
      </w:r>
      <w:r w:rsidR="00E97BD9">
        <w:rPr>
          <w:rFonts w:ascii="Times New Roman" w:hAnsi="Times New Roman"/>
          <w:lang w:val="fr-FR"/>
        </w:rPr>
        <w:t xml:space="preserve"> D’après d’achever ces paroles, elle ne voulait pas l’</w:t>
      </w:r>
      <w:r w:rsidR="0017329E">
        <w:rPr>
          <w:rFonts w:ascii="Times New Roman" w:hAnsi="Times New Roman"/>
          <w:lang w:val="fr-FR"/>
        </w:rPr>
        <w:t>écouter ni parler davantage.</w:t>
      </w:r>
      <w:r w:rsidR="00646A7C">
        <w:rPr>
          <w:rFonts w:ascii="Times New Roman" w:hAnsi="Times New Roman"/>
          <w:lang w:val="fr-FR"/>
        </w:rPr>
        <w:t xml:space="preserve"> De cette manière défavorisée</w:t>
      </w:r>
      <w:r w:rsidR="007D4F65">
        <w:rPr>
          <w:rFonts w:ascii="Times New Roman" w:hAnsi="Times New Roman"/>
          <w:lang w:val="fr-FR"/>
        </w:rPr>
        <w:t xml:space="preserve"> pour l’avenir de Mme de Clèves</w:t>
      </w:r>
      <w:r w:rsidR="00646A7C">
        <w:rPr>
          <w:rFonts w:ascii="Times New Roman" w:hAnsi="Times New Roman"/>
          <w:lang w:val="fr-FR"/>
        </w:rPr>
        <w:t xml:space="preserve">, </w:t>
      </w:r>
      <w:r w:rsidR="007D4F65">
        <w:rPr>
          <w:rFonts w:ascii="Times New Roman" w:hAnsi="Times New Roman"/>
          <w:lang w:val="fr-FR"/>
        </w:rPr>
        <w:t xml:space="preserve">elle terminait son éducation concernant la vertu </w:t>
      </w:r>
      <w:r w:rsidR="008E7642">
        <w:rPr>
          <w:rFonts w:ascii="Times New Roman" w:hAnsi="Times New Roman"/>
          <w:lang w:val="fr-FR"/>
        </w:rPr>
        <w:t>qui, pour elle, est équivalent à la résistance de la galanterie (p. 53).</w:t>
      </w:r>
    </w:p>
    <w:p w:rsidR="0041038B" w:rsidRDefault="00754445" w:rsidP="0050609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Au début de l’histoire, </w:t>
      </w:r>
      <w:r w:rsidR="002C6BA8">
        <w:rPr>
          <w:rFonts w:ascii="Times New Roman" w:hAnsi="Times New Roman"/>
          <w:lang w:val="fr-FR"/>
        </w:rPr>
        <w:t xml:space="preserve">la mort du duc de Nevers </w:t>
      </w:r>
      <w:r w:rsidR="00CD7F25">
        <w:rPr>
          <w:rFonts w:ascii="Times New Roman" w:hAnsi="Times New Roman"/>
          <w:lang w:val="fr-FR"/>
        </w:rPr>
        <w:t>représente</w:t>
      </w:r>
      <w:r w:rsidR="002C6BA8">
        <w:rPr>
          <w:rFonts w:ascii="Times New Roman" w:hAnsi="Times New Roman"/>
          <w:lang w:val="fr-FR"/>
        </w:rPr>
        <w:t xml:space="preserve"> la liberté </w:t>
      </w:r>
      <w:r w:rsidR="00F12B61">
        <w:rPr>
          <w:rFonts w:ascii="Times New Roman" w:hAnsi="Times New Roman"/>
          <w:lang w:val="fr-FR"/>
        </w:rPr>
        <w:t xml:space="preserve">pour M de </w:t>
      </w:r>
      <w:r w:rsidR="009A6B29">
        <w:rPr>
          <w:rFonts w:ascii="Times New Roman" w:hAnsi="Times New Roman"/>
          <w:lang w:val="fr-FR"/>
        </w:rPr>
        <w:t>Clèves</w:t>
      </w:r>
      <w:r w:rsidR="00F12B61">
        <w:rPr>
          <w:rFonts w:ascii="Times New Roman" w:hAnsi="Times New Roman"/>
          <w:lang w:val="fr-FR"/>
        </w:rPr>
        <w:t xml:space="preserve"> pour </w:t>
      </w:r>
      <w:r w:rsidR="00D64723">
        <w:rPr>
          <w:rFonts w:ascii="Times New Roman" w:hAnsi="Times New Roman"/>
          <w:lang w:val="fr-FR"/>
        </w:rPr>
        <w:t>se mar</w:t>
      </w:r>
      <w:r w:rsidR="00CD7F25">
        <w:rPr>
          <w:rFonts w:ascii="Times New Roman" w:hAnsi="Times New Roman"/>
          <w:lang w:val="fr-FR"/>
        </w:rPr>
        <w:t>i</w:t>
      </w:r>
      <w:r w:rsidR="005C3BF7">
        <w:rPr>
          <w:rFonts w:ascii="Times New Roman" w:hAnsi="Times New Roman"/>
          <w:lang w:val="fr-FR"/>
        </w:rPr>
        <w:t>er</w:t>
      </w:r>
      <w:r w:rsidR="00D64723">
        <w:rPr>
          <w:rFonts w:ascii="Times New Roman" w:hAnsi="Times New Roman"/>
          <w:lang w:val="fr-FR"/>
        </w:rPr>
        <w:t xml:space="preserve"> avec Mlle de Chartres, Mme de </w:t>
      </w:r>
      <w:r w:rsidR="00A56A77">
        <w:rPr>
          <w:rFonts w:ascii="Times New Roman" w:hAnsi="Times New Roman"/>
          <w:lang w:val="fr-FR"/>
        </w:rPr>
        <w:t>Clèves</w:t>
      </w:r>
      <w:r w:rsidR="00D64723">
        <w:rPr>
          <w:rFonts w:ascii="Times New Roman" w:hAnsi="Times New Roman"/>
          <w:lang w:val="fr-FR"/>
        </w:rPr>
        <w:t xml:space="preserve"> (p. 28).</w:t>
      </w:r>
      <w:r w:rsidR="009A6B29">
        <w:rPr>
          <w:rFonts w:ascii="Times New Roman" w:hAnsi="Times New Roman"/>
          <w:lang w:val="fr-FR"/>
        </w:rPr>
        <w:t xml:space="preserve"> Pour ces motifs, </w:t>
      </w:r>
      <w:r w:rsidR="0041038B">
        <w:rPr>
          <w:rFonts w:ascii="Times New Roman" w:hAnsi="Times New Roman"/>
          <w:lang w:val="fr-FR"/>
        </w:rPr>
        <w:t xml:space="preserve">le lecteur peut penser que </w:t>
      </w:r>
      <w:r w:rsidR="009A6B29" w:rsidRPr="00DA7B54">
        <w:rPr>
          <w:rFonts w:ascii="Times New Roman" w:hAnsi="Times New Roman"/>
          <w:lang w:val="fr-FR"/>
        </w:rPr>
        <w:t xml:space="preserve">la mort de </w:t>
      </w:r>
      <w:r w:rsidR="0041038B">
        <w:rPr>
          <w:rFonts w:ascii="Times New Roman" w:hAnsi="Times New Roman"/>
          <w:lang w:val="fr-FR"/>
        </w:rPr>
        <w:t>Mme de Chartres</w:t>
      </w:r>
      <w:r w:rsidR="009A6B29" w:rsidRPr="00DA7B54">
        <w:rPr>
          <w:rFonts w:ascii="Times New Roman" w:hAnsi="Times New Roman"/>
          <w:lang w:val="fr-FR"/>
        </w:rPr>
        <w:t xml:space="preserve"> symbolise la liberté totale pour Mme de Clèves</w:t>
      </w:r>
      <w:r w:rsidR="00905A66">
        <w:rPr>
          <w:rFonts w:ascii="Times New Roman" w:hAnsi="Times New Roman"/>
          <w:lang w:val="fr-FR"/>
        </w:rPr>
        <w:t>, parce qu’</w:t>
      </w:r>
      <w:r w:rsidR="009A6B29" w:rsidRPr="00DA7B54">
        <w:rPr>
          <w:rFonts w:ascii="Times New Roman" w:hAnsi="Times New Roman"/>
          <w:lang w:val="fr-FR"/>
        </w:rPr>
        <w:t>elle pouvait agir à son désir envers son amour passionnel pour M de Nemours.</w:t>
      </w:r>
      <w:r w:rsidR="00C426FC">
        <w:rPr>
          <w:rFonts w:ascii="Times New Roman" w:hAnsi="Times New Roman"/>
          <w:lang w:val="fr-FR"/>
        </w:rPr>
        <w:t xml:space="preserve"> Contrairement </w:t>
      </w:r>
      <w:r w:rsidR="00F52ADA">
        <w:rPr>
          <w:rFonts w:ascii="Times New Roman" w:hAnsi="Times New Roman"/>
          <w:lang w:val="fr-FR"/>
        </w:rPr>
        <w:t>à</w:t>
      </w:r>
      <w:r w:rsidR="00C426FC">
        <w:rPr>
          <w:rFonts w:ascii="Times New Roman" w:hAnsi="Times New Roman"/>
          <w:lang w:val="fr-FR"/>
        </w:rPr>
        <w:t xml:space="preserve"> la liberté, elle se trouvait </w:t>
      </w:r>
      <w:r w:rsidR="00F52ADA">
        <w:rPr>
          <w:rFonts w:ascii="Times New Roman" w:hAnsi="Times New Roman"/>
          <w:lang w:val="fr-FR"/>
        </w:rPr>
        <w:t xml:space="preserve">malheureuse d’être abandonnée à elle-même (p. 54) pour </w:t>
      </w:r>
      <w:r w:rsidR="006C03C2">
        <w:rPr>
          <w:rFonts w:ascii="Times New Roman" w:hAnsi="Times New Roman"/>
          <w:lang w:val="fr-FR"/>
        </w:rPr>
        <w:t>ne se tomber comme les autres femmes (p. 53).</w:t>
      </w:r>
    </w:p>
    <w:p w:rsidR="0086732D" w:rsidRDefault="00AB0E4B" w:rsidP="0050609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Après d’avoir </w:t>
      </w:r>
      <w:r w:rsidR="00473FDA">
        <w:rPr>
          <w:rFonts w:ascii="Times New Roman" w:hAnsi="Times New Roman"/>
          <w:lang w:val="fr-FR"/>
        </w:rPr>
        <w:t xml:space="preserve">grandie </w:t>
      </w:r>
      <w:r w:rsidR="00492810">
        <w:rPr>
          <w:rFonts w:ascii="Times New Roman" w:hAnsi="Times New Roman"/>
          <w:lang w:val="fr-FR"/>
        </w:rPr>
        <w:t>protégée p</w:t>
      </w:r>
      <w:r w:rsidR="00B736AB">
        <w:rPr>
          <w:rFonts w:ascii="Times New Roman" w:hAnsi="Times New Roman"/>
          <w:lang w:val="fr-FR"/>
        </w:rPr>
        <w:t xml:space="preserve">ar sa mère et d’être convaincue pour se marier avec M de </w:t>
      </w:r>
      <w:r w:rsidR="009317EF">
        <w:rPr>
          <w:rFonts w:ascii="Times New Roman" w:hAnsi="Times New Roman"/>
          <w:lang w:val="fr-FR"/>
        </w:rPr>
        <w:t>Clèves</w:t>
      </w:r>
      <w:r w:rsidR="003F6ED4">
        <w:rPr>
          <w:rFonts w:ascii="Times New Roman" w:hAnsi="Times New Roman"/>
          <w:lang w:val="fr-FR"/>
        </w:rPr>
        <w:t>,</w:t>
      </w:r>
      <w:r w:rsidR="00B736AB">
        <w:rPr>
          <w:rFonts w:ascii="Times New Roman" w:hAnsi="Times New Roman"/>
          <w:lang w:val="fr-FR"/>
        </w:rPr>
        <w:t xml:space="preserve"> malgré son indifférence </w:t>
      </w:r>
      <w:r w:rsidR="004B2195">
        <w:rPr>
          <w:rFonts w:ascii="Times New Roman" w:hAnsi="Times New Roman"/>
          <w:lang w:val="fr-FR"/>
        </w:rPr>
        <w:t>envers</w:t>
      </w:r>
      <w:r w:rsidR="003F6ED4">
        <w:rPr>
          <w:rFonts w:ascii="Times New Roman" w:hAnsi="Times New Roman"/>
          <w:lang w:val="fr-FR"/>
        </w:rPr>
        <w:t xml:space="preserve"> lui, elle commençait </w:t>
      </w:r>
      <w:r w:rsidR="00F06B31">
        <w:rPr>
          <w:rFonts w:ascii="Times New Roman" w:hAnsi="Times New Roman"/>
          <w:lang w:val="fr-FR"/>
        </w:rPr>
        <w:t>à connaître les histoires galantes et réelles des autres femmes de la Cour</w:t>
      </w:r>
      <w:r w:rsidR="00A33C64">
        <w:rPr>
          <w:rFonts w:ascii="Times New Roman" w:hAnsi="Times New Roman"/>
          <w:lang w:val="fr-FR"/>
        </w:rPr>
        <w:t xml:space="preserve">. </w:t>
      </w:r>
      <w:r w:rsidR="006E3908">
        <w:rPr>
          <w:rFonts w:ascii="Times New Roman" w:hAnsi="Times New Roman"/>
          <w:lang w:val="fr-FR"/>
        </w:rPr>
        <w:t>Il est facile d’identifier s</w:t>
      </w:r>
      <w:r w:rsidR="00A33C64">
        <w:rPr>
          <w:rFonts w:ascii="Times New Roman" w:hAnsi="Times New Roman"/>
          <w:lang w:val="fr-FR"/>
        </w:rPr>
        <w:t>on</w:t>
      </w:r>
      <w:r w:rsidR="006E3908">
        <w:rPr>
          <w:rFonts w:ascii="Times New Roman" w:hAnsi="Times New Roman"/>
          <w:lang w:val="fr-FR"/>
        </w:rPr>
        <w:t xml:space="preserve"> innocence et sa naïveté </w:t>
      </w:r>
      <w:r w:rsidR="000121EA">
        <w:rPr>
          <w:rFonts w:ascii="Times New Roman" w:hAnsi="Times New Roman"/>
          <w:lang w:val="fr-FR"/>
        </w:rPr>
        <w:t>quand</w:t>
      </w:r>
      <w:r w:rsidR="00A33C64">
        <w:rPr>
          <w:rFonts w:ascii="Times New Roman" w:hAnsi="Times New Roman"/>
          <w:lang w:val="fr-FR"/>
        </w:rPr>
        <w:t xml:space="preserve"> </w:t>
      </w:r>
      <w:r w:rsidR="00050589">
        <w:rPr>
          <w:rFonts w:ascii="Times New Roman" w:hAnsi="Times New Roman"/>
          <w:lang w:val="fr-FR"/>
        </w:rPr>
        <w:t xml:space="preserve">son </w:t>
      </w:r>
      <w:r w:rsidR="00A33C64">
        <w:rPr>
          <w:rFonts w:ascii="Times New Roman" w:hAnsi="Times New Roman"/>
          <w:lang w:val="fr-FR"/>
        </w:rPr>
        <w:t>mari</w:t>
      </w:r>
      <w:r w:rsidR="0088490E">
        <w:rPr>
          <w:rFonts w:ascii="Times New Roman" w:hAnsi="Times New Roman"/>
          <w:lang w:val="fr-FR"/>
        </w:rPr>
        <w:t xml:space="preserve"> </w:t>
      </w:r>
      <w:r w:rsidR="00A114A7">
        <w:rPr>
          <w:rFonts w:ascii="Times New Roman" w:hAnsi="Times New Roman"/>
          <w:lang w:val="fr-FR"/>
        </w:rPr>
        <w:t xml:space="preserve">lui racontait </w:t>
      </w:r>
      <w:r w:rsidR="009F1206">
        <w:rPr>
          <w:rFonts w:ascii="Times New Roman" w:hAnsi="Times New Roman"/>
          <w:lang w:val="fr-FR"/>
        </w:rPr>
        <w:t xml:space="preserve">la tromperie </w:t>
      </w:r>
      <w:r w:rsidR="001A1ED4">
        <w:rPr>
          <w:rFonts w:ascii="Times New Roman" w:hAnsi="Times New Roman"/>
          <w:lang w:val="fr-FR"/>
        </w:rPr>
        <w:t>que</w:t>
      </w:r>
      <w:r w:rsidR="00EE3218">
        <w:rPr>
          <w:rFonts w:ascii="Times New Roman" w:hAnsi="Times New Roman"/>
          <w:lang w:val="fr-FR"/>
        </w:rPr>
        <w:t xml:space="preserve"> Mme de Tournon</w:t>
      </w:r>
      <w:r w:rsidR="009F1206">
        <w:rPr>
          <w:rFonts w:ascii="Times New Roman" w:hAnsi="Times New Roman"/>
          <w:lang w:val="fr-FR"/>
        </w:rPr>
        <w:t xml:space="preserve"> </w:t>
      </w:r>
      <w:r w:rsidR="001A1ED4">
        <w:rPr>
          <w:rFonts w:ascii="Times New Roman" w:hAnsi="Times New Roman"/>
          <w:lang w:val="fr-FR"/>
        </w:rPr>
        <w:t xml:space="preserve">avait </w:t>
      </w:r>
      <w:r w:rsidR="0054362F">
        <w:rPr>
          <w:rFonts w:ascii="Times New Roman" w:hAnsi="Times New Roman"/>
          <w:lang w:val="fr-FR"/>
        </w:rPr>
        <w:t>fait</w:t>
      </w:r>
      <w:r w:rsidR="00D263B2">
        <w:rPr>
          <w:rFonts w:ascii="Times New Roman" w:hAnsi="Times New Roman"/>
          <w:lang w:val="fr-FR"/>
        </w:rPr>
        <w:t>e</w:t>
      </w:r>
      <w:r w:rsidR="001A1ED4">
        <w:rPr>
          <w:rFonts w:ascii="Times New Roman" w:hAnsi="Times New Roman"/>
          <w:lang w:val="fr-FR"/>
        </w:rPr>
        <w:t xml:space="preserve"> </w:t>
      </w:r>
      <w:r w:rsidR="004667A7">
        <w:rPr>
          <w:rFonts w:ascii="Times New Roman" w:hAnsi="Times New Roman"/>
          <w:lang w:val="fr-FR"/>
        </w:rPr>
        <w:t>à Estouteville et Sancerre simultanément</w:t>
      </w:r>
      <w:r w:rsidR="00EE3218">
        <w:rPr>
          <w:rFonts w:ascii="Times New Roman" w:hAnsi="Times New Roman"/>
          <w:lang w:val="fr-FR"/>
        </w:rPr>
        <w:t xml:space="preserve">. </w:t>
      </w:r>
      <w:r w:rsidR="00C847B5">
        <w:rPr>
          <w:rFonts w:ascii="Times New Roman" w:hAnsi="Times New Roman"/>
          <w:lang w:val="fr-FR"/>
        </w:rPr>
        <w:t xml:space="preserve">De plus, </w:t>
      </w:r>
      <w:r w:rsidR="00EE3218">
        <w:rPr>
          <w:rFonts w:ascii="Times New Roman" w:hAnsi="Times New Roman"/>
          <w:lang w:val="fr-FR"/>
        </w:rPr>
        <w:t>Mme de Tournon</w:t>
      </w:r>
      <w:r w:rsidR="00F06B31">
        <w:rPr>
          <w:rFonts w:ascii="Times New Roman" w:hAnsi="Times New Roman"/>
          <w:lang w:val="fr-FR"/>
        </w:rPr>
        <w:t xml:space="preserve"> </w:t>
      </w:r>
      <w:r w:rsidR="00115DFC">
        <w:rPr>
          <w:rFonts w:ascii="Times New Roman" w:hAnsi="Times New Roman"/>
          <w:lang w:val="fr-FR"/>
        </w:rPr>
        <w:t xml:space="preserve">disait à Sancerre qu’il la consolait </w:t>
      </w:r>
      <w:r w:rsidR="005E6DB9">
        <w:rPr>
          <w:rFonts w:ascii="Times New Roman" w:hAnsi="Times New Roman"/>
          <w:lang w:val="fr-FR"/>
        </w:rPr>
        <w:t xml:space="preserve">de la mort de son mari et qu’il était la cause pour laquelle elle ne témoignerait plus l’affliction </w:t>
      </w:r>
      <w:r w:rsidR="00F06B31">
        <w:rPr>
          <w:rFonts w:ascii="Times New Roman" w:hAnsi="Times New Roman"/>
          <w:lang w:val="fr-FR"/>
        </w:rPr>
        <w:t>(p. 65)</w:t>
      </w:r>
      <w:r w:rsidR="004667A7">
        <w:rPr>
          <w:rFonts w:ascii="Times New Roman" w:hAnsi="Times New Roman"/>
          <w:lang w:val="fr-FR"/>
        </w:rPr>
        <w:t>.</w:t>
      </w:r>
    </w:p>
    <w:p w:rsidR="00025961" w:rsidRDefault="0086732D" w:rsidP="0050609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Le passage susmentionné </w:t>
      </w:r>
      <w:r w:rsidR="001110F1">
        <w:rPr>
          <w:rFonts w:ascii="Times New Roman" w:hAnsi="Times New Roman"/>
          <w:lang w:val="fr-FR"/>
        </w:rPr>
        <w:t>raconte l</w:t>
      </w:r>
      <w:r w:rsidR="003D3784">
        <w:rPr>
          <w:rFonts w:ascii="Times New Roman" w:hAnsi="Times New Roman"/>
          <w:lang w:val="fr-FR"/>
        </w:rPr>
        <w:t xml:space="preserve">a </w:t>
      </w:r>
      <w:r w:rsidR="00982FEB">
        <w:rPr>
          <w:rFonts w:ascii="Times New Roman" w:hAnsi="Times New Roman"/>
          <w:lang w:val="fr-FR"/>
        </w:rPr>
        <w:t>circonstance</w:t>
      </w:r>
      <w:r w:rsidR="003D3784">
        <w:rPr>
          <w:rFonts w:ascii="Times New Roman" w:hAnsi="Times New Roman"/>
          <w:lang w:val="fr-FR"/>
        </w:rPr>
        <w:t xml:space="preserve"> dans l’avenir </w:t>
      </w:r>
      <w:r w:rsidR="001110F1">
        <w:rPr>
          <w:rFonts w:ascii="Times New Roman" w:hAnsi="Times New Roman"/>
          <w:lang w:val="fr-FR"/>
        </w:rPr>
        <w:t>de Mme de Clèves et</w:t>
      </w:r>
      <w:r w:rsidR="003D3784">
        <w:rPr>
          <w:rFonts w:ascii="Times New Roman" w:hAnsi="Times New Roman"/>
          <w:lang w:val="fr-FR"/>
        </w:rPr>
        <w:t xml:space="preserve"> M de Nemours </w:t>
      </w:r>
      <w:r w:rsidR="00ED5DAE">
        <w:rPr>
          <w:rFonts w:ascii="Times New Roman" w:hAnsi="Times New Roman"/>
          <w:lang w:val="fr-FR"/>
        </w:rPr>
        <w:t>quand ils ont l’opportunité de se marier.</w:t>
      </w:r>
      <w:r w:rsidR="008A285C">
        <w:rPr>
          <w:rFonts w:ascii="Times New Roman" w:hAnsi="Times New Roman"/>
          <w:lang w:val="fr-FR"/>
        </w:rPr>
        <w:t xml:space="preserve"> Nonobstant, Mme de Clèves ne veut pas </w:t>
      </w:r>
      <w:r w:rsidR="00982FEB">
        <w:rPr>
          <w:rFonts w:ascii="Times New Roman" w:hAnsi="Times New Roman"/>
          <w:lang w:val="fr-FR"/>
        </w:rPr>
        <w:t xml:space="preserve">répéter </w:t>
      </w:r>
      <w:r w:rsidR="006A1139">
        <w:rPr>
          <w:rFonts w:ascii="Times New Roman" w:hAnsi="Times New Roman"/>
          <w:lang w:val="fr-FR"/>
        </w:rPr>
        <w:t>l’erreur</w:t>
      </w:r>
      <w:r w:rsidR="00A811CD">
        <w:rPr>
          <w:rFonts w:ascii="Times New Roman" w:hAnsi="Times New Roman"/>
          <w:lang w:val="fr-FR"/>
        </w:rPr>
        <w:t xml:space="preserve"> de Mme de Tou</w:t>
      </w:r>
      <w:r w:rsidR="0061018A">
        <w:rPr>
          <w:rFonts w:ascii="Times New Roman" w:hAnsi="Times New Roman"/>
          <w:lang w:val="fr-FR"/>
        </w:rPr>
        <w:t>r</w:t>
      </w:r>
      <w:r w:rsidR="00A811CD">
        <w:rPr>
          <w:rFonts w:ascii="Times New Roman" w:hAnsi="Times New Roman"/>
          <w:lang w:val="fr-FR"/>
        </w:rPr>
        <w:t>non</w:t>
      </w:r>
      <w:r w:rsidR="0061018A">
        <w:rPr>
          <w:rFonts w:ascii="Times New Roman" w:hAnsi="Times New Roman"/>
          <w:lang w:val="fr-FR"/>
        </w:rPr>
        <w:t xml:space="preserve"> d’essayer de réconforter la mort de son mari avec un autre homme</w:t>
      </w:r>
      <w:r w:rsidR="00A811CD">
        <w:rPr>
          <w:rFonts w:ascii="Times New Roman" w:hAnsi="Times New Roman"/>
          <w:lang w:val="fr-FR"/>
        </w:rPr>
        <w:t>.</w:t>
      </w:r>
    </w:p>
    <w:p w:rsidR="005E715B" w:rsidRDefault="00F25CBF" w:rsidP="0050609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Évidemment Mme de Clèves voulait </w:t>
      </w:r>
      <w:r w:rsidR="00564571">
        <w:rPr>
          <w:rFonts w:ascii="Times New Roman" w:hAnsi="Times New Roman"/>
          <w:lang w:val="fr-FR"/>
        </w:rPr>
        <w:t>éviter se trouver dans la présence de M de Nemours (p. 73). Malheureusement, l’obstination de M de Clèves</w:t>
      </w:r>
      <w:r w:rsidR="000E7D62">
        <w:rPr>
          <w:rFonts w:ascii="Times New Roman" w:hAnsi="Times New Roman"/>
          <w:lang w:val="fr-FR"/>
        </w:rPr>
        <w:t xml:space="preserve"> ne l’aidait pas esquiver la tentation se tomber (p. 74).</w:t>
      </w:r>
      <w:r w:rsidR="001B430C">
        <w:rPr>
          <w:rFonts w:ascii="Times New Roman" w:hAnsi="Times New Roman"/>
          <w:lang w:val="fr-FR"/>
        </w:rPr>
        <w:t xml:space="preserve"> Ironiquement, elle devait combattre contre l’autorité de son mari pour garder sa vertu après la mort de Mme de Chartres.</w:t>
      </w:r>
    </w:p>
    <w:p w:rsidR="001A3B57" w:rsidRDefault="00033A3D" w:rsidP="0050609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Pour résister sa passion que M de Nemours lui </w:t>
      </w:r>
      <w:r w:rsidR="00846302">
        <w:rPr>
          <w:rFonts w:ascii="Times New Roman" w:hAnsi="Times New Roman"/>
          <w:lang w:val="fr-FR"/>
        </w:rPr>
        <w:t>produisait</w:t>
      </w:r>
      <w:r>
        <w:rPr>
          <w:rFonts w:ascii="Times New Roman" w:hAnsi="Times New Roman"/>
          <w:lang w:val="fr-FR"/>
        </w:rPr>
        <w:t>,</w:t>
      </w:r>
      <w:r w:rsidR="00846302">
        <w:rPr>
          <w:rFonts w:ascii="Times New Roman" w:hAnsi="Times New Roman"/>
          <w:lang w:val="fr-FR"/>
        </w:rPr>
        <w:t xml:space="preserve"> elle </w:t>
      </w:r>
      <w:r w:rsidR="00DE636D">
        <w:rPr>
          <w:rFonts w:ascii="Times New Roman" w:hAnsi="Times New Roman"/>
          <w:lang w:val="fr-FR"/>
        </w:rPr>
        <w:t xml:space="preserve">utilisait son innocence pour se conduire avec force (p. 117). </w:t>
      </w:r>
      <w:r w:rsidR="008907BD">
        <w:rPr>
          <w:rFonts w:ascii="Times New Roman" w:hAnsi="Times New Roman"/>
          <w:lang w:val="fr-FR"/>
        </w:rPr>
        <w:t xml:space="preserve">En outre, </w:t>
      </w:r>
      <w:r w:rsidR="002176AA">
        <w:rPr>
          <w:rFonts w:ascii="Times New Roman" w:hAnsi="Times New Roman"/>
          <w:lang w:val="fr-FR"/>
        </w:rPr>
        <w:t>elle donnait la plus grande marque de fidélité que jamais une femme avait donné à son mari</w:t>
      </w:r>
      <w:r w:rsidR="00CF18D1">
        <w:rPr>
          <w:rFonts w:ascii="Times New Roman" w:hAnsi="Times New Roman"/>
          <w:lang w:val="fr-FR"/>
        </w:rPr>
        <w:t xml:space="preserve"> quand elle lui avait raconté </w:t>
      </w:r>
      <w:r w:rsidR="00641153">
        <w:rPr>
          <w:rFonts w:ascii="Times New Roman" w:hAnsi="Times New Roman"/>
          <w:lang w:val="fr-FR"/>
        </w:rPr>
        <w:t xml:space="preserve">sur son intérêt pour un </w:t>
      </w:r>
      <w:r w:rsidR="000D335F">
        <w:rPr>
          <w:rFonts w:ascii="Times New Roman" w:hAnsi="Times New Roman"/>
          <w:lang w:val="fr-FR"/>
        </w:rPr>
        <w:t>autre homme de la Cour (p. 118).</w:t>
      </w:r>
      <w:r w:rsidR="0009651D">
        <w:rPr>
          <w:rFonts w:ascii="Times New Roman" w:hAnsi="Times New Roman"/>
          <w:lang w:val="fr-FR"/>
        </w:rPr>
        <w:t xml:space="preserve"> Selon elle, </w:t>
      </w:r>
      <w:r w:rsidR="00826944">
        <w:rPr>
          <w:rFonts w:ascii="Times New Roman" w:hAnsi="Times New Roman"/>
          <w:lang w:val="fr-FR"/>
        </w:rPr>
        <w:t>il fallait plus de courage pour avouer cette vérité que pour entreprendre de la cacher (p. 119).</w:t>
      </w:r>
      <w:r w:rsidR="00F51036">
        <w:rPr>
          <w:rFonts w:ascii="Times New Roman" w:hAnsi="Times New Roman"/>
          <w:lang w:val="fr-FR"/>
        </w:rPr>
        <w:t xml:space="preserve"> Contrairement à son avis, son innocence </w:t>
      </w:r>
      <w:r w:rsidR="00D95780">
        <w:rPr>
          <w:rFonts w:ascii="Times New Roman" w:hAnsi="Times New Roman"/>
          <w:lang w:val="fr-FR"/>
        </w:rPr>
        <w:t xml:space="preserve">et </w:t>
      </w:r>
      <w:r w:rsidR="008D0362">
        <w:rPr>
          <w:rFonts w:ascii="Times New Roman" w:hAnsi="Times New Roman"/>
          <w:lang w:val="fr-FR"/>
        </w:rPr>
        <w:t>son honnêteté</w:t>
      </w:r>
      <w:r w:rsidR="00D95780">
        <w:rPr>
          <w:rFonts w:ascii="Times New Roman" w:hAnsi="Times New Roman"/>
          <w:lang w:val="fr-FR"/>
        </w:rPr>
        <w:t xml:space="preserve"> </w:t>
      </w:r>
      <w:r w:rsidR="00F51036">
        <w:rPr>
          <w:rFonts w:ascii="Times New Roman" w:hAnsi="Times New Roman"/>
          <w:lang w:val="fr-FR"/>
        </w:rPr>
        <w:t xml:space="preserve">causait </w:t>
      </w:r>
      <w:r w:rsidR="007E0272">
        <w:rPr>
          <w:rFonts w:ascii="Times New Roman" w:hAnsi="Times New Roman"/>
          <w:lang w:val="fr-FR"/>
        </w:rPr>
        <w:t>un nouveau défi</w:t>
      </w:r>
      <w:r w:rsidR="00EC08BD">
        <w:rPr>
          <w:rFonts w:ascii="Times New Roman" w:hAnsi="Times New Roman"/>
          <w:lang w:val="fr-FR"/>
        </w:rPr>
        <w:t xml:space="preserve">. Maintenant, elle devait s’échapper de l’abîme </w:t>
      </w:r>
      <w:r w:rsidR="00501846">
        <w:rPr>
          <w:rFonts w:ascii="Times New Roman" w:hAnsi="Times New Roman"/>
          <w:lang w:val="fr-FR"/>
        </w:rPr>
        <w:t>dont elle ne sortirait jamais pour avouer sa passion à son mari (p. 121).</w:t>
      </w:r>
    </w:p>
    <w:p w:rsidR="00291436" w:rsidRDefault="001A3B57" w:rsidP="0050609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Quand elle avait parlé avec M de Nemours sur la possibilité de se marier avec lui, elle exposait que sa réputation était complètement</w:t>
      </w:r>
      <w:r w:rsidR="00F27107">
        <w:rPr>
          <w:rFonts w:ascii="Times New Roman" w:hAnsi="Times New Roman"/>
          <w:lang w:val="fr-FR"/>
        </w:rPr>
        <w:t xml:space="preserve"> importante pour elle (p. 175).</w:t>
      </w:r>
      <w:r w:rsidR="00670FB0">
        <w:rPr>
          <w:rFonts w:ascii="Times New Roman" w:hAnsi="Times New Roman"/>
          <w:lang w:val="fr-FR"/>
        </w:rPr>
        <w:t xml:space="preserve"> Par conséquent, elle ne voulait pas </w:t>
      </w:r>
      <w:r w:rsidR="009121A5">
        <w:rPr>
          <w:rFonts w:ascii="Times New Roman" w:hAnsi="Times New Roman"/>
          <w:lang w:val="fr-FR"/>
        </w:rPr>
        <w:t xml:space="preserve">être impliquée dans une situation romantique à cause de l’état de l’âme </w:t>
      </w:r>
      <w:r w:rsidR="005F7001">
        <w:rPr>
          <w:rFonts w:ascii="Times New Roman" w:hAnsi="Times New Roman"/>
          <w:lang w:val="fr-FR"/>
        </w:rPr>
        <w:t>après la mort de M de Clèves.</w:t>
      </w:r>
    </w:p>
    <w:p w:rsidR="00FD4F9F" w:rsidRDefault="00291436" w:rsidP="0050609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En autre défi de Mme de Clèves est l’idée qu’elle et M de Nemours sont la cause de la mort de son mari (p. 178).</w:t>
      </w:r>
    </w:p>
    <w:p w:rsidR="00877A23" w:rsidRPr="000E1487" w:rsidRDefault="00FD4F9F" w:rsidP="0050609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Finalement, elle devait affronter la persistance de M de Nemours quand elle s’était éloignée à la maison religieuse</w:t>
      </w:r>
      <w:r w:rsidR="000A2DC8">
        <w:rPr>
          <w:rFonts w:ascii="Times New Roman" w:hAnsi="Times New Roman"/>
          <w:lang w:val="fr-FR"/>
        </w:rPr>
        <w:t xml:space="preserve"> (p. 178 et 188</w:t>
      </w:r>
      <w:r w:rsidR="0073348F">
        <w:rPr>
          <w:rFonts w:ascii="Times New Roman" w:hAnsi="Times New Roman"/>
          <w:lang w:val="fr-FR"/>
        </w:rPr>
        <w:t>)</w:t>
      </w:r>
      <w:r>
        <w:rPr>
          <w:rFonts w:ascii="Times New Roman" w:hAnsi="Times New Roman"/>
          <w:lang w:val="fr-FR"/>
        </w:rPr>
        <w:t>.</w:t>
      </w:r>
    </w:p>
    <w:p w:rsidR="00877A23" w:rsidRPr="004A6DCA" w:rsidRDefault="00877A23" w:rsidP="0050609C">
      <w:pPr>
        <w:spacing w:line="480" w:lineRule="auto"/>
        <w:jc w:val="both"/>
        <w:rPr>
          <w:rFonts w:ascii="Times New Roman" w:hAnsi="Times New Roman"/>
          <w:lang w:val="fr-FR"/>
        </w:rPr>
      </w:pPr>
    </w:p>
    <w:p w:rsidR="00641AE2" w:rsidRPr="004A6DCA" w:rsidRDefault="00332A8B" w:rsidP="0050609C">
      <w:pPr>
        <w:spacing w:line="480" w:lineRule="auto"/>
        <w:jc w:val="both"/>
        <w:rPr>
          <w:rFonts w:ascii="Times New Roman" w:hAnsi="Times New Roman"/>
          <w:b/>
          <w:lang w:val="fr-FR"/>
        </w:rPr>
      </w:pPr>
      <w:r w:rsidRPr="004A6DCA">
        <w:rPr>
          <w:rFonts w:ascii="Times New Roman" w:hAnsi="Times New Roman"/>
          <w:b/>
          <w:lang w:val="fr-FR"/>
        </w:rPr>
        <w:t>Qu’est-ce que Madame de Lafay</w:t>
      </w:r>
      <w:r w:rsidR="00207EAB" w:rsidRPr="004A6DCA">
        <w:rPr>
          <w:rFonts w:ascii="Times New Roman" w:hAnsi="Times New Roman"/>
          <w:b/>
          <w:lang w:val="fr-FR"/>
        </w:rPr>
        <w:t>et</w:t>
      </w:r>
      <w:r w:rsidRPr="004A6DCA">
        <w:rPr>
          <w:rFonts w:ascii="Times New Roman" w:hAnsi="Times New Roman"/>
          <w:b/>
          <w:lang w:val="fr-FR"/>
        </w:rPr>
        <w:t>t</w:t>
      </w:r>
      <w:r w:rsidR="00207EAB" w:rsidRPr="004A6DCA">
        <w:rPr>
          <w:rFonts w:ascii="Times New Roman" w:hAnsi="Times New Roman"/>
          <w:b/>
          <w:lang w:val="fr-FR"/>
        </w:rPr>
        <w:t>e a voulu communiquer au lecteurs a travers de son roman ?</w:t>
      </w:r>
    </w:p>
    <w:p w:rsidR="00F02B3B" w:rsidRDefault="00641AE2" w:rsidP="0050609C">
      <w:pPr>
        <w:spacing w:line="480" w:lineRule="auto"/>
        <w:jc w:val="both"/>
        <w:rPr>
          <w:rFonts w:ascii="Times New Roman" w:hAnsi="Times New Roman"/>
          <w:lang w:val="fr-FR"/>
        </w:rPr>
      </w:pPr>
      <w:r w:rsidRPr="004A6DCA">
        <w:rPr>
          <w:rFonts w:ascii="Times New Roman" w:hAnsi="Times New Roman"/>
          <w:lang w:val="fr-FR"/>
        </w:rPr>
        <w:t xml:space="preserve">Madame de Lafayette </w:t>
      </w:r>
      <w:r w:rsidR="00F02B3B">
        <w:rPr>
          <w:rFonts w:ascii="Times New Roman" w:hAnsi="Times New Roman"/>
          <w:lang w:val="fr-FR"/>
        </w:rPr>
        <w:t>a voulu communiquer que la libre décision existe, malgré la situation sociale</w:t>
      </w:r>
      <w:r w:rsidR="0014523C">
        <w:rPr>
          <w:rFonts w:ascii="Times New Roman" w:hAnsi="Times New Roman"/>
          <w:lang w:val="fr-FR"/>
        </w:rPr>
        <w:t xml:space="preserve"> et</w:t>
      </w:r>
      <w:r w:rsidR="00F02B3B">
        <w:rPr>
          <w:rFonts w:ascii="Times New Roman" w:hAnsi="Times New Roman"/>
          <w:lang w:val="fr-FR"/>
        </w:rPr>
        <w:t xml:space="preserve"> la culture</w:t>
      </w:r>
      <w:r w:rsidR="00CD7DF9">
        <w:rPr>
          <w:rFonts w:ascii="Times New Roman" w:hAnsi="Times New Roman"/>
          <w:lang w:val="fr-FR"/>
        </w:rPr>
        <w:t xml:space="preserve">, parce que Mme de Clèves a la possibilité de choisir </w:t>
      </w:r>
      <w:r w:rsidR="0077050F">
        <w:rPr>
          <w:rFonts w:ascii="Times New Roman" w:hAnsi="Times New Roman"/>
          <w:lang w:val="fr-FR"/>
        </w:rPr>
        <w:t>constamment par tout le texte.</w:t>
      </w:r>
      <w:r w:rsidR="002D3F36">
        <w:rPr>
          <w:rFonts w:ascii="Times New Roman" w:hAnsi="Times New Roman"/>
          <w:lang w:val="fr-FR"/>
        </w:rPr>
        <w:t xml:space="preserve"> En conséquence, le lecteur peut apprendre que </w:t>
      </w:r>
      <w:r w:rsidR="0076161A">
        <w:rPr>
          <w:rFonts w:ascii="Times New Roman" w:hAnsi="Times New Roman"/>
          <w:lang w:val="fr-FR"/>
        </w:rPr>
        <w:t>le</w:t>
      </w:r>
      <w:r w:rsidR="002D3F36">
        <w:rPr>
          <w:rFonts w:ascii="Times New Roman" w:hAnsi="Times New Roman"/>
          <w:lang w:val="fr-FR"/>
        </w:rPr>
        <w:t xml:space="preserve"> choix est une liberté que les humains peuvent préserver.</w:t>
      </w:r>
      <w:r w:rsidR="0076161A">
        <w:rPr>
          <w:rFonts w:ascii="Times New Roman" w:hAnsi="Times New Roman"/>
          <w:lang w:val="fr-FR"/>
        </w:rPr>
        <w:t xml:space="preserve"> Il existe la possibilité que Mme de Lafayette a écrit ce livre pour valoriser le sexe féminin</w:t>
      </w:r>
      <w:r w:rsidR="00A13BF2">
        <w:rPr>
          <w:rFonts w:ascii="Times New Roman" w:hAnsi="Times New Roman"/>
          <w:lang w:val="fr-FR"/>
        </w:rPr>
        <w:t>. Ce but est l</w:t>
      </w:r>
      <w:r w:rsidR="00B2064F">
        <w:rPr>
          <w:rFonts w:ascii="Times New Roman" w:hAnsi="Times New Roman"/>
          <w:lang w:val="fr-FR"/>
        </w:rPr>
        <w:t>a conséquence</w:t>
      </w:r>
      <w:r w:rsidR="00A13BF2">
        <w:rPr>
          <w:rFonts w:ascii="Times New Roman" w:hAnsi="Times New Roman"/>
          <w:lang w:val="fr-FR"/>
        </w:rPr>
        <w:t xml:space="preserve"> </w:t>
      </w:r>
      <w:r w:rsidR="002C50F1">
        <w:rPr>
          <w:rFonts w:ascii="Times New Roman" w:hAnsi="Times New Roman"/>
          <w:lang w:val="fr-FR"/>
        </w:rPr>
        <w:t xml:space="preserve">qu’elle a vécu cet oppression </w:t>
      </w:r>
      <w:r w:rsidR="008D757E">
        <w:rPr>
          <w:rFonts w:ascii="Times New Roman" w:hAnsi="Times New Roman"/>
          <w:lang w:val="fr-FR"/>
        </w:rPr>
        <w:t xml:space="preserve">toute sa vie </w:t>
      </w:r>
      <w:r w:rsidR="002C50F1">
        <w:rPr>
          <w:rFonts w:ascii="Times New Roman" w:hAnsi="Times New Roman"/>
          <w:lang w:val="fr-FR"/>
        </w:rPr>
        <w:t>jusqu'à supprimer son nom quand son livre a été publié.</w:t>
      </w:r>
    </w:p>
    <w:p w:rsidR="00207EAB" w:rsidRPr="004A6DCA" w:rsidRDefault="00207EAB" w:rsidP="0050609C">
      <w:pPr>
        <w:spacing w:line="480" w:lineRule="auto"/>
        <w:jc w:val="both"/>
        <w:rPr>
          <w:rFonts w:ascii="Times New Roman" w:hAnsi="Times New Roman"/>
          <w:lang w:val="fr-FR"/>
        </w:rPr>
      </w:pPr>
    </w:p>
    <w:p w:rsidR="006A28A6" w:rsidRPr="004A6DCA" w:rsidRDefault="000D7581" w:rsidP="0050609C">
      <w:pPr>
        <w:spacing w:line="480" w:lineRule="auto"/>
        <w:jc w:val="both"/>
        <w:rPr>
          <w:rFonts w:ascii="Times New Roman" w:hAnsi="Times New Roman"/>
          <w:b/>
          <w:lang w:val="fr-FR"/>
        </w:rPr>
      </w:pPr>
      <w:r w:rsidRPr="004A6DCA">
        <w:rPr>
          <w:rFonts w:ascii="Times New Roman" w:hAnsi="Times New Roman"/>
          <w:b/>
          <w:lang w:val="fr-FR"/>
        </w:rPr>
        <w:t>Comment ces enjeux sont-ils explicités</w:t>
      </w:r>
      <w:r w:rsidR="00E62BC6" w:rsidRPr="004A6DCA">
        <w:rPr>
          <w:rFonts w:ascii="Times New Roman" w:hAnsi="Times New Roman"/>
          <w:b/>
          <w:lang w:val="fr-FR"/>
        </w:rPr>
        <w:t xml:space="preserve"> par le film et le documentaire ?</w:t>
      </w:r>
    </w:p>
    <w:p w:rsidR="00DD51F4" w:rsidRDefault="006A28A6" w:rsidP="0050609C">
      <w:pPr>
        <w:spacing w:line="480" w:lineRule="auto"/>
        <w:jc w:val="both"/>
        <w:rPr>
          <w:rFonts w:ascii="Times New Roman" w:hAnsi="Times New Roman"/>
          <w:lang w:val="fr-FR"/>
        </w:rPr>
      </w:pPr>
      <w:r w:rsidRPr="004A6DCA">
        <w:rPr>
          <w:rFonts w:ascii="Times New Roman" w:hAnsi="Times New Roman"/>
          <w:lang w:val="fr-FR"/>
        </w:rPr>
        <w:t xml:space="preserve">Ces enjeux, </w:t>
      </w:r>
      <w:r w:rsidR="00984E67">
        <w:rPr>
          <w:rFonts w:ascii="Times New Roman" w:hAnsi="Times New Roman"/>
          <w:lang w:val="fr-FR"/>
        </w:rPr>
        <w:t>particulièrement</w:t>
      </w:r>
      <w:r w:rsidRPr="004A6DCA">
        <w:rPr>
          <w:rFonts w:ascii="Times New Roman" w:hAnsi="Times New Roman"/>
          <w:lang w:val="fr-FR"/>
        </w:rPr>
        <w:t xml:space="preserve"> ce de la liberté sexuel</w:t>
      </w:r>
      <w:r w:rsidR="00BD18DB">
        <w:rPr>
          <w:rFonts w:ascii="Times New Roman" w:hAnsi="Times New Roman"/>
          <w:lang w:val="fr-FR"/>
        </w:rPr>
        <w:t>le</w:t>
      </w:r>
      <w:r w:rsidRPr="004A6DCA">
        <w:rPr>
          <w:rFonts w:ascii="Times New Roman" w:hAnsi="Times New Roman"/>
          <w:lang w:val="fr-FR"/>
        </w:rPr>
        <w:t xml:space="preserve">, </w:t>
      </w:r>
      <w:r w:rsidR="00B278A2">
        <w:rPr>
          <w:rFonts w:ascii="Times New Roman" w:hAnsi="Times New Roman"/>
          <w:lang w:val="fr-FR"/>
        </w:rPr>
        <w:t>sont</w:t>
      </w:r>
      <w:r w:rsidRPr="004A6DCA">
        <w:rPr>
          <w:rFonts w:ascii="Times New Roman" w:hAnsi="Times New Roman"/>
          <w:lang w:val="fr-FR"/>
        </w:rPr>
        <w:t xml:space="preserve"> complètement </w:t>
      </w:r>
      <w:r w:rsidR="005201A8" w:rsidRPr="004A6DCA">
        <w:rPr>
          <w:rFonts w:ascii="Times New Roman" w:hAnsi="Times New Roman"/>
          <w:lang w:val="fr-FR"/>
        </w:rPr>
        <w:t>explicites</w:t>
      </w:r>
      <w:r w:rsidRPr="004A6DCA">
        <w:rPr>
          <w:rFonts w:ascii="Times New Roman" w:hAnsi="Times New Roman"/>
          <w:lang w:val="fr-FR"/>
        </w:rPr>
        <w:t xml:space="preserve"> dans le film et le documentaire. Dans le film, les relations sexuelles sont ouvertement </w:t>
      </w:r>
      <w:r w:rsidR="005201A8" w:rsidRPr="004A6DCA">
        <w:rPr>
          <w:rFonts w:ascii="Times New Roman" w:hAnsi="Times New Roman"/>
          <w:lang w:val="fr-FR"/>
        </w:rPr>
        <w:t>pratiquées</w:t>
      </w:r>
      <w:r w:rsidRPr="004A6DCA">
        <w:rPr>
          <w:rFonts w:ascii="Times New Roman" w:hAnsi="Times New Roman"/>
          <w:lang w:val="fr-FR"/>
        </w:rPr>
        <w:t xml:space="preserve"> par les jeunes parisiens</w:t>
      </w:r>
      <w:r w:rsidR="005201A8">
        <w:rPr>
          <w:rFonts w:ascii="Times New Roman" w:hAnsi="Times New Roman"/>
          <w:lang w:val="fr-FR"/>
        </w:rPr>
        <w:t xml:space="preserve"> et les </w:t>
      </w:r>
      <w:r w:rsidR="00151BC4">
        <w:rPr>
          <w:rFonts w:ascii="Times New Roman" w:hAnsi="Times New Roman"/>
          <w:lang w:val="fr-FR"/>
        </w:rPr>
        <w:t>professeurs</w:t>
      </w:r>
      <w:r w:rsidR="00D22F5D" w:rsidRPr="004A6DCA">
        <w:rPr>
          <w:rFonts w:ascii="Times New Roman" w:hAnsi="Times New Roman"/>
          <w:lang w:val="fr-FR"/>
        </w:rPr>
        <w:t xml:space="preserve">. </w:t>
      </w:r>
      <w:r w:rsidR="004F1A4D" w:rsidRPr="004A6DCA">
        <w:rPr>
          <w:rFonts w:ascii="Times New Roman" w:hAnsi="Times New Roman"/>
          <w:lang w:val="fr-FR"/>
        </w:rPr>
        <w:t xml:space="preserve">En revanche, la sexualité </w:t>
      </w:r>
      <w:r w:rsidR="00722605" w:rsidRPr="004A6DCA">
        <w:rPr>
          <w:rFonts w:ascii="Times New Roman" w:hAnsi="Times New Roman"/>
          <w:lang w:val="fr-FR"/>
        </w:rPr>
        <w:t>est opprime dan les familles</w:t>
      </w:r>
      <w:r w:rsidR="003F1CAB" w:rsidRPr="004A6DCA">
        <w:rPr>
          <w:rFonts w:ascii="Times New Roman" w:hAnsi="Times New Roman"/>
          <w:lang w:val="fr-FR"/>
        </w:rPr>
        <w:t xml:space="preserve"> musulman</w:t>
      </w:r>
      <w:r w:rsidR="00D52EE7">
        <w:rPr>
          <w:rFonts w:ascii="Times New Roman" w:hAnsi="Times New Roman"/>
          <w:lang w:val="fr-FR"/>
        </w:rPr>
        <w:t>e</w:t>
      </w:r>
      <w:r w:rsidR="003F1CAB" w:rsidRPr="004A6DCA">
        <w:rPr>
          <w:rFonts w:ascii="Times New Roman" w:hAnsi="Times New Roman"/>
          <w:lang w:val="fr-FR"/>
        </w:rPr>
        <w:t xml:space="preserve">s dans le documentaire. </w:t>
      </w:r>
      <w:r w:rsidR="00236EBC">
        <w:rPr>
          <w:rFonts w:ascii="Times New Roman" w:hAnsi="Times New Roman"/>
          <w:lang w:val="fr-FR"/>
        </w:rPr>
        <w:t>De plus, les adolescent</w:t>
      </w:r>
      <w:r w:rsidR="007017F9">
        <w:rPr>
          <w:rFonts w:ascii="Times New Roman" w:hAnsi="Times New Roman"/>
          <w:lang w:val="fr-FR"/>
        </w:rPr>
        <w:t xml:space="preserve">s musulmans </w:t>
      </w:r>
      <w:r w:rsidR="005075CD">
        <w:rPr>
          <w:rFonts w:ascii="Times New Roman" w:hAnsi="Times New Roman"/>
          <w:lang w:val="fr-FR"/>
        </w:rPr>
        <w:t>sont persuadés</w:t>
      </w:r>
      <w:r w:rsidR="00886DED" w:rsidRPr="004A6DCA">
        <w:rPr>
          <w:rFonts w:ascii="Times New Roman" w:hAnsi="Times New Roman"/>
          <w:lang w:val="fr-FR"/>
        </w:rPr>
        <w:t xml:space="preserve"> </w:t>
      </w:r>
      <w:r w:rsidR="005075CD" w:rsidRPr="004A6DCA">
        <w:rPr>
          <w:rFonts w:ascii="Times New Roman" w:hAnsi="Times New Roman"/>
          <w:lang w:val="fr-FR"/>
        </w:rPr>
        <w:t>à</w:t>
      </w:r>
      <w:r w:rsidR="00886DED" w:rsidRPr="004A6DCA">
        <w:rPr>
          <w:rFonts w:ascii="Times New Roman" w:hAnsi="Times New Roman"/>
          <w:lang w:val="fr-FR"/>
        </w:rPr>
        <w:t xml:space="preserve"> suivre les ordres de parents, de </w:t>
      </w:r>
      <w:r w:rsidR="00F96EC8">
        <w:rPr>
          <w:rFonts w:ascii="Times New Roman" w:hAnsi="Times New Roman"/>
          <w:lang w:val="fr-FR"/>
        </w:rPr>
        <w:t>façon</w:t>
      </w:r>
      <w:r w:rsidR="005075CD">
        <w:rPr>
          <w:rFonts w:ascii="Times New Roman" w:hAnsi="Times New Roman"/>
          <w:lang w:val="fr-FR"/>
        </w:rPr>
        <w:t xml:space="preserve"> similaire</w:t>
      </w:r>
      <w:r w:rsidR="00886DED" w:rsidRPr="004A6DCA">
        <w:rPr>
          <w:rFonts w:ascii="Times New Roman" w:hAnsi="Times New Roman"/>
          <w:lang w:val="fr-FR"/>
        </w:rPr>
        <w:t xml:space="preserve"> que Mme de </w:t>
      </w:r>
      <w:r w:rsidR="005D7E82" w:rsidRPr="004A6DCA">
        <w:rPr>
          <w:rFonts w:ascii="Times New Roman" w:hAnsi="Times New Roman"/>
          <w:lang w:val="fr-FR"/>
        </w:rPr>
        <w:t>Clèves</w:t>
      </w:r>
      <w:r w:rsidR="00886DED" w:rsidRPr="004A6DCA">
        <w:rPr>
          <w:rFonts w:ascii="Times New Roman" w:hAnsi="Times New Roman"/>
          <w:lang w:val="fr-FR"/>
        </w:rPr>
        <w:t xml:space="preserve"> obéissait </w:t>
      </w:r>
      <w:r w:rsidR="005D7E82" w:rsidRPr="004A6DCA">
        <w:rPr>
          <w:rFonts w:ascii="Times New Roman" w:hAnsi="Times New Roman"/>
          <w:lang w:val="fr-FR"/>
        </w:rPr>
        <w:t>à</w:t>
      </w:r>
      <w:r w:rsidR="007A084E" w:rsidRPr="004A6DCA">
        <w:rPr>
          <w:rFonts w:ascii="Times New Roman" w:hAnsi="Times New Roman"/>
          <w:lang w:val="fr-FR"/>
        </w:rPr>
        <w:t xml:space="preserve"> Mme de Chartres.</w:t>
      </w:r>
    </w:p>
    <w:p w:rsidR="00DD51F4" w:rsidRDefault="00DD51F4" w:rsidP="0050609C">
      <w:pPr>
        <w:spacing w:line="480" w:lineRule="auto"/>
        <w:jc w:val="both"/>
        <w:rPr>
          <w:rFonts w:ascii="Times New Roman" w:hAnsi="Times New Roman"/>
          <w:lang w:val="fr-FR"/>
        </w:rPr>
      </w:pPr>
    </w:p>
    <w:p w:rsidR="00DD51F4" w:rsidRDefault="00DD51F4" w:rsidP="0050609C">
      <w:pPr>
        <w:spacing w:line="480" w:lineRule="auto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i/>
          <w:lang w:val="fr-FR"/>
        </w:rPr>
        <w:t>Questions</w:t>
      </w:r>
    </w:p>
    <w:p w:rsidR="00153DFA" w:rsidRPr="004F71F5" w:rsidRDefault="00DD51F4" w:rsidP="0050609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lang w:val="fr-FR"/>
        </w:rPr>
      </w:pPr>
      <w:r w:rsidRPr="004F71F5">
        <w:rPr>
          <w:rFonts w:ascii="Times New Roman" w:hAnsi="Times New Roman"/>
          <w:b/>
          <w:u w:val="single"/>
          <w:lang w:val="fr-FR"/>
        </w:rPr>
        <w:t>La tromperie</w:t>
      </w:r>
      <w:r w:rsidRPr="004F71F5">
        <w:rPr>
          <w:rFonts w:ascii="Times New Roman" w:hAnsi="Times New Roman"/>
          <w:lang w:val="fr-FR"/>
        </w:rPr>
        <w:t xml:space="preserve"> que Mme de Tourne avait </w:t>
      </w:r>
      <w:r w:rsidRPr="004F71F5">
        <w:rPr>
          <w:rFonts w:ascii="Times New Roman" w:hAnsi="Times New Roman"/>
          <w:b/>
          <w:u w:val="single"/>
          <w:lang w:val="fr-FR"/>
        </w:rPr>
        <w:t>faite</w:t>
      </w:r>
      <w:r w:rsidRPr="004F71F5">
        <w:rPr>
          <w:rFonts w:ascii="Times New Roman" w:hAnsi="Times New Roman"/>
          <w:lang w:val="fr-FR"/>
        </w:rPr>
        <w:t xml:space="preserve"> à Estouteville et Sancerre simultanément (p. 65).</w:t>
      </w:r>
    </w:p>
    <w:p w:rsidR="00B310D3" w:rsidRPr="0050609C" w:rsidRDefault="00153DFA" w:rsidP="0050609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lang w:val="fr-FR"/>
        </w:rPr>
      </w:pPr>
      <w:r w:rsidRPr="004F71F5">
        <w:rPr>
          <w:rFonts w:ascii="Times New Roman" w:hAnsi="Times New Roman"/>
          <w:lang w:val="fr-FR"/>
        </w:rPr>
        <w:t>La chronologie de mon analyse ?</w:t>
      </w:r>
    </w:p>
    <w:sectPr w:rsidR="00B310D3" w:rsidRPr="0050609C" w:rsidSect="00B310D3">
      <w:headerReference w:type="even" r:id="rId5"/>
      <w:head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B57" w:rsidRDefault="00BC756B" w:rsidP="002176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A3B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3B57" w:rsidRDefault="001A3B57" w:rsidP="00EE23D8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B57" w:rsidRDefault="00BC756B" w:rsidP="002176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A3B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609C">
      <w:rPr>
        <w:rStyle w:val="PageNumber"/>
        <w:noProof/>
      </w:rPr>
      <w:t>2</w:t>
    </w:r>
    <w:r>
      <w:rPr>
        <w:rStyle w:val="PageNumber"/>
      </w:rPr>
      <w:fldChar w:fldCharType="end"/>
    </w:r>
  </w:p>
  <w:p w:rsidR="001A3B57" w:rsidRDefault="001A3B57" w:rsidP="00EE23D8">
    <w:pPr>
      <w:pStyle w:val="Header"/>
      <w:ind w:right="360"/>
      <w:rPr>
        <w:rFonts w:ascii="Times New Roman" w:hAnsi="Times New Roman"/>
      </w:rPr>
    </w:pPr>
    <w:r>
      <w:rPr>
        <w:rFonts w:ascii="Times New Roman" w:hAnsi="Times New Roman"/>
      </w:rPr>
      <w:t xml:space="preserve">Javier </w:t>
    </w:r>
    <w:proofErr w:type="spellStart"/>
    <w:r>
      <w:rPr>
        <w:rFonts w:ascii="Times New Roman" w:hAnsi="Times New Roman"/>
      </w:rPr>
      <w:t>Jesús</w:t>
    </w:r>
    <w:proofErr w:type="spellEnd"/>
    <w:r>
      <w:rPr>
        <w:rFonts w:ascii="Times New Roman" w:hAnsi="Times New Roman"/>
      </w:rPr>
      <w:t xml:space="preserve"> Macossay </w:t>
    </w:r>
    <w:proofErr w:type="spellStart"/>
    <w:r>
      <w:rPr>
        <w:rFonts w:ascii="Times New Roman" w:hAnsi="Times New Roman"/>
      </w:rPr>
      <w:t>Hernández</w:t>
    </w:r>
    <w:proofErr w:type="spellEnd"/>
  </w:p>
  <w:p w:rsidR="001A3B57" w:rsidRPr="00D42B29" w:rsidRDefault="001A3B57">
    <w:pPr>
      <w:pStyle w:val="Header"/>
      <w:rPr>
        <w:rFonts w:ascii="Times New Roman" w:hAnsi="Times New Roman"/>
      </w:rPr>
    </w:pPr>
    <w:proofErr w:type="spellStart"/>
    <w:r>
      <w:rPr>
        <w:rFonts w:ascii="Times New Roman" w:hAnsi="Times New Roman"/>
      </w:rPr>
      <w:t>Français</w:t>
    </w:r>
    <w:proofErr w:type="spellEnd"/>
    <w:r>
      <w:rPr>
        <w:rFonts w:ascii="Times New Roman" w:hAnsi="Times New Roman"/>
      </w:rPr>
      <w:t xml:space="preserve"> 330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86453"/>
    <w:multiLevelType w:val="hybridMultilevel"/>
    <w:tmpl w:val="3166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71980"/>
    <w:multiLevelType w:val="hybridMultilevel"/>
    <w:tmpl w:val="F5D2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C5120"/>
    <w:multiLevelType w:val="hybridMultilevel"/>
    <w:tmpl w:val="1CA4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A33AAA"/>
    <w:multiLevelType w:val="hybridMultilevel"/>
    <w:tmpl w:val="BA40D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EE7628"/>
    <w:rsid w:val="00004955"/>
    <w:rsid w:val="000121EA"/>
    <w:rsid w:val="00023525"/>
    <w:rsid w:val="00025961"/>
    <w:rsid w:val="00033A3D"/>
    <w:rsid w:val="00050589"/>
    <w:rsid w:val="000612E6"/>
    <w:rsid w:val="000623E9"/>
    <w:rsid w:val="0009651D"/>
    <w:rsid w:val="000A06BD"/>
    <w:rsid w:val="000A0F46"/>
    <w:rsid w:val="000A2DC8"/>
    <w:rsid w:val="000D0F87"/>
    <w:rsid w:val="000D335F"/>
    <w:rsid w:val="000D469D"/>
    <w:rsid w:val="000D7581"/>
    <w:rsid w:val="000E060A"/>
    <w:rsid w:val="000E1487"/>
    <w:rsid w:val="000E27DD"/>
    <w:rsid w:val="000E7D62"/>
    <w:rsid w:val="000F1BFD"/>
    <w:rsid w:val="000F73A5"/>
    <w:rsid w:val="000F7BB2"/>
    <w:rsid w:val="00110BE7"/>
    <w:rsid w:val="001110F1"/>
    <w:rsid w:val="00115DFC"/>
    <w:rsid w:val="0012715A"/>
    <w:rsid w:val="0014523C"/>
    <w:rsid w:val="00146F7A"/>
    <w:rsid w:val="00150386"/>
    <w:rsid w:val="00150942"/>
    <w:rsid w:val="00151B22"/>
    <w:rsid w:val="00151BC4"/>
    <w:rsid w:val="00153DFA"/>
    <w:rsid w:val="00161F52"/>
    <w:rsid w:val="0017329E"/>
    <w:rsid w:val="00184E0C"/>
    <w:rsid w:val="001A1ED4"/>
    <w:rsid w:val="001A316D"/>
    <w:rsid w:val="001A3A85"/>
    <w:rsid w:val="001A3B57"/>
    <w:rsid w:val="001B059C"/>
    <w:rsid w:val="001B430C"/>
    <w:rsid w:val="001C07DB"/>
    <w:rsid w:val="001C7CCA"/>
    <w:rsid w:val="001D3322"/>
    <w:rsid w:val="001D3CD9"/>
    <w:rsid w:val="00207EAB"/>
    <w:rsid w:val="002176AA"/>
    <w:rsid w:val="002211F8"/>
    <w:rsid w:val="002214A9"/>
    <w:rsid w:val="00221B1B"/>
    <w:rsid w:val="002222E2"/>
    <w:rsid w:val="00236EBC"/>
    <w:rsid w:val="00291436"/>
    <w:rsid w:val="002926D7"/>
    <w:rsid w:val="002C50F1"/>
    <w:rsid w:val="002C6BA8"/>
    <w:rsid w:val="002D1033"/>
    <w:rsid w:val="002D3F36"/>
    <w:rsid w:val="002D5BBA"/>
    <w:rsid w:val="002E2AD1"/>
    <w:rsid w:val="002F3F59"/>
    <w:rsid w:val="002F7B4E"/>
    <w:rsid w:val="00305FC7"/>
    <w:rsid w:val="003162C7"/>
    <w:rsid w:val="00332A8B"/>
    <w:rsid w:val="003443EB"/>
    <w:rsid w:val="00346950"/>
    <w:rsid w:val="003612E9"/>
    <w:rsid w:val="003660AA"/>
    <w:rsid w:val="003733B0"/>
    <w:rsid w:val="0037636B"/>
    <w:rsid w:val="00376B07"/>
    <w:rsid w:val="003875AA"/>
    <w:rsid w:val="0039442E"/>
    <w:rsid w:val="003A1D54"/>
    <w:rsid w:val="003A3F4C"/>
    <w:rsid w:val="003B1637"/>
    <w:rsid w:val="003B1C2D"/>
    <w:rsid w:val="003B26C6"/>
    <w:rsid w:val="003B420E"/>
    <w:rsid w:val="003C00BC"/>
    <w:rsid w:val="003C098F"/>
    <w:rsid w:val="003C6D0A"/>
    <w:rsid w:val="003D3784"/>
    <w:rsid w:val="003D7F82"/>
    <w:rsid w:val="003E6AC4"/>
    <w:rsid w:val="003F1CAB"/>
    <w:rsid w:val="003F6ED4"/>
    <w:rsid w:val="00401FC7"/>
    <w:rsid w:val="0041038B"/>
    <w:rsid w:val="00413DF9"/>
    <w:rsid w:val="00432A18"/>
    <w:rsid w:val="0044290B"/>
    <w:rsid w:val="0045697A"/>
    <w:rsid w:val="00465C01"/>
    <w:rsid w:val="004667A7"/>
    <w:rsid w:val="00473FDA"/>
    <w:rsid w:val="00482213"/>
    <w:rsid w:val="00490A45"/>
    <w:rsid w:val="00492810"/>
    <w:rsid w:val="00494925"/>
    <w:rsid w:val="004A6DCA"/>
    <w:rsid w:val="004B040B"/>
    <w:rsid w:val="004B2195"/>
    <w:rsid w:val="004B492D"/>
    <w:rsid w:val="004B5C14"/>
    <w:rsid w:val="004C6863"/>
    <w:rsid w:val="004E39A8"/>
    <w:rsid w:val="004E4774"/>
    <w:rsid w:val="004F1A4D"/>
    <w:rsid w:val="004F6B06"/>
    <w:rsid w:val="004F71F5"/>
    <w:rsid w:val="00501846"/>
    <w:rsid w:val="00503520"/>
    <w:rsid w:val="0050609C"/>
    <w:rsid w:val="005075CD"/>
    <w:rsid w:val="005201A8"/>
    <w:rsid w:val="00522367"/>
    <w:rsid w:val="0053172B"/>
    <w:rsid w:val="0054362F"/>
    <w:rsid w:val="005437CD"/>
    <w:rsid w:val="00552892"/>
    <w:rsid w:val="00557EF6"/>
    <w:rsid w:val="00564571"/>
    <w:rsid w:val="00577ED4"/>
    <w:rsid w:val="00583776"/>
    <w:rsid w:val="005844BE"/>
    <w:rsid w:val="00594A55"/>
    <w:rsid w:val="005A1700"/>
    <w:rsid w:val="005A26A3"/>
    <w:rsid w:val="005B0376"/>
    <w:rsid w:val="005C27EE"/>
    <w:rsid w:val="005C3BF7"/>
    <w:rsid w:val="005D54B2"/>
    <w:rsid w:val="005D7E82"/>
    <w:rsid w:val="005E6DB9"/>
    <w:rsid w:val="005E715B"/>
    <w:rsid w:val="005F7001"/>
    <w:rsid w:val="0061018A"/>
    <w:rsid w:val="00615714"/>
    <w:rsid w:val="00617CD9"/>
    <w:rsid w:val="00622C80"/>
    <w:rsid w:val="00624906"/>
    <w:rsid w:val="00637A26"/>
    <w:rsid w:val="00641153"/>
    <w:rsid w:val="00641AE2"/>
    <w:rsid w:val="00646A7C"/>
    <w:rsid w:val="00650C5C"/>
    <w:rsid w:val="0065250B"/>
    <w:rsid w:val="00653242"/>
    <w:rsid w:val="00670FB0"/>
    <w:rsid w:val="00677639"/>
    <w:rsid w:val="00677A7F"/>
    <w:rsid w:val="0068288A"/>
    <w:rsid w:val="00697A6B"/>
    <w:rsid w:val="006A1139"/>
    <w:rsid w:val="006A28A6"/>
    <w:rsid w:val="006A5D0A"/>
    <w:rsid w:val="006B46D0"/>
    <w:rsid w:val="006B48F4"/>
    <w:rsid w:val="006C03C2"/>
    <w:rsid w:val="006C3D06"/>
    <w:rsid w:val="006E3908"/>
    <w:rsid w:val="006E5ADB"/>
    <w:rsid w:val="007017F9"/>
    <w:rsid w:val="00703921"/>
    <w:rsid w:val="007116F6"/>
    <w:rsid w:val="00722605"/>
    <w:rsid w:val="007254B4"/>
    <w:rsid w:val="00732C29"/>
    <w:rsid w:val="0073348F"/>
    <w:rsid w:val="00754445"/>
    <w:rsid w:val="0076161A"/>
    <w:rsid w:val="0077050F"/>
    <w:rsid w:val="007A084E"/>
    <w:rsid w:val="007C04A1"/>
    <w:rsid w:val="007D4F65"/>
    <w:rsid w:val="007D69D9"/>
    <w:rsid w:val="007E0272"/>
    <w:rsid w:val="007F4F51"/>
    <w:rsid w:val="00805F03"/>
    <w:rsid w:val="00807D02"/>
    <w:rsid w:val="008122FD"/>
    <w:rsid w:val="008133AF"/>
    <w:rsid w:val="0082211B"/>
    <w:rsid w:val="00824733"/>
    <w:rsid w:val="00826944"/>
    <w:rsid w:val="00833C16"/>
    <w:rsid w:val="008373DF"/>
    <w:rsid w:val="00841256"/>
    <w:rsid w:val="00846302"/>
    <w:rsid w:val="00850EB2"/>
    <w:rsid w:val="00865BF3"/>
    <w:rsid w:val="0086732D"/>
    <w:rsid w:val="0087099C"/>
    <w:rsid w:val="00873968"/>
    <w:rsid w:val="00877A23"/>
    <w:rsid w:val="0088490E"/>
    <w:rsid w:val="00886DED"/>
    <w:rsid w:val="008907BD"/>
    <w:rsid w:val="00890BF0"/>
    <w:rsid w:val="008A285C"/>
    <w:rsid w:val="008A4B66"/>
    <w:rsid w:val="008C20D7"/>
    <w:rsid w:val="008D0362"/>
    <w:rsid w:val="008D757E"/>
    <w:rsid w:val="008D7F09"/>
    <w:rsid w:val="008E7642"/>
    <w:rsid w:val="008F370A"/>
    <w:rsid w:val="00901F4C"/>
    <w:rsid w:val="00902B6D"/>
    <w:rsid w:val="0090498F"/>
    <w:rsid w:val="00905A66"/>
    <w:rsid w:val="00905BB0"/>
    <w:rsid w:val="009115F0"/>
    <w:rsid w:val="009121A5"/>
    <w:rsid w:val="00914287"/>
    <w:rsid w:val="009211B1"/>
    <w:rsid w:val="00926759"/>
    <w:rsid w:val="0093016B"/>
    <w:rsid w:val="009317EF"/>
    <w:rsid w:val="009344DE"/>
    <w:rsid w:val="00937F76"/>
    <w:rsid w:val="0094252C"/>
    <w:rsid w:val="0095553D"/>
    <w:rsid w:val="00955947"/>
    <w:rsid w:val="00964092"/>
    <w:rsid w:val="00970300"/>
    <w:rsid w:val="00971DA3"/>
    <w:rsid w:val="009760DD"/>
    <w:rsid w:val="009829AB"/>
    <w:rsid w:val="00982FEB"/>
    <w:rsid w:val="00984E67"/>
    <w:rsid w:val="00995706"/>
    <w:rsid w:val="009A6B29"/>
    <w:rsid w:val="009B5910"/>
    <w:rsid w:val="009E1D25"/>
    <w:rsid w:val="009F1206"/>
    <w:rsid w:val="009F22FE"/>
    <w:rsid w:val="00A114A7"/>
    <w:rsid w:val="00A13BF2"/>
    <w:rsid w:val="00A33C64"/>
    <w:rsid w:val="00A4525C"/>
    <w:rsid w:val="00A532A9"/>
    <w:rsid w:val="00A56A77"/>
    <w:rsid w:val="00A677E7"/>
    <w:rsid w:val="00A811CD"/>
    <w:rsid w:val="00AA2BC4"/>
    <w:rsid w:val="00AB08F1"/>
    <w:rsid w:val="00AB0E4B"/>
    <w:rsid w:val="00AB51C3"/>
    <w:rsid w:val="00AC444F"/>
    <w:rsid w:val="00AE12BE"/>
    <w:rsid w:val="00AE513A"/>
    <w:rsid w:val="00AF2168"/>
    <w:rsid w:val="00AF747B"/>
    <w:rsid w:val="00AF79CA"/>
    <w:rsid w:val="00B049CE"/>
    <w:rsid w:val="00B13567"/>
    <w:rsid w:val="00B151A5"/>
    <w:rsid w:val="00B2064F"/>
    <w:rsid w:val="00B20BFF"/>
    <w:rsid w:val="00B245D6"/>
    <w:rsid w:val="00B278A2"/>
    <w:rsid w:val="00B310D3"/>
    <w:rsid w:val="00B35E2D"/>
    <w:rsid w:val="00B52330"/>
    <w:rsid w:val="00B66C6B"/>
    <w:rsid w:val="00B736AB"/>
    <w:rsid w:val="00B76E72"/>
    <w:rsid w:val="00B8017D"/>
    <w:rsid w:val="00B805A9"/>
    <w:rsid w:val="00B81747"/>
    <w:rsid w:val="00BA3317"/>
    <w:rsid w:val="00BA5B60"/>
    <w:rsid w:val="00BC756B"/>
    <w:rsid w:val="00BD18DB"/>
    <w:rsid w:val="00BD40BE"/>
    <w:rsid w:val="00BD5AC7"/>
    <w:rsid w:val="00BE2C1D"/>
    <w:rsid w:val="00BF082F"/>
    <w:rsid w:val="00BF45B6"/>
    <w:rsid w:val="00C00C52"/>
    <w:rsid w:val="00C03092"/>
    <w:rsid w:val="00C134FD"/>
    <w:rsid w:val="00C142D0"/>
    <w:rsid w:val="00C27AC0"/>
    <w:rsid w:val="00C34D74"/>
    <w:rsid w:val="00C36E1E"/>
    <w:rsid w:val="00C400DC"/>
    <w:rsid w:val="00C426FC"/>
    <w:rsid w:val="00C453D8"/>
    <w:rsid w:val="00C476C7"/>
    <w:rsid w:val="00C52A5E"/>
    <w:rsid w:val="00C52DB1"/>
    <w:rsid w:val="00C65484"/>
    <w:rsid w:val="00C7429C"/>
    <w:rsid w:val="00C80FD1"/>
    <w:rsid w:val="00C847B5"/>
    <w:rsid w:val="00C91F14"/>
    <w:rsid w:val="00C9305C"/>
    <w:rsid w:val="00CA6311"/>
    <w:rsid w:val="00CB15AD"/>
    <w:rsid w:val="00CD4E63"/>
    <w:rsid w:val="00CD7DF9"/>
    <w:rsid w:val="00CD7F25"/>
    <w:rsid w:val="00CF18D1"/>
    <w:rsid w:val="00CF59FD"/>
    <w:rsid w:val="00D071B0"/>
    <w:rsid w:val="00D228BE"/>
    <w:rsid w:val="00D22F5D"/>
    <w:rsid w:val="00D263B2"/>
    <w:rsid w:val="00D26746"/>
    <w:rsid w:val="00D37CD0"/>
    <w:rsid w:val="00D42A82"/>
    <w:rsid w:val="00D42B29"/>
    <w:rsid w:val="00D434CA"/>
    <w:rsid w:val="00D50C24"/>
    <w:rsid w:val="00D52EE7"/>
    <w:rsid w:val="00D545DD"/>
    <w:rsid w:val="00D57198"/>
    <w:rsid w:val="00D64723"/>
    <w:rsid w:val="00D95780"/>
    <w:rsid w:val="00DA7B54"/>
    <w:rsid w:val="00DB6049"/>
    <w:rsid w:val="00DC3EEC"/>
    <w:rsid w:val="00DC3F14"/>
    <w:rsid w:val="00DD51F4"/>
    <w:rsid w:val="00DE015A"/>
    <w:rsid w:val="00DE49C8"/>
    <w:rsid w:val="00DE636D"/>
    <w:rsid w:val="00E177B1"/>
    <w:rsid w:val="00E20D55"/>
    <w:rsid w:val="00E30877"/>
    <w:rsid w:val="00E37F16"/>
    <w:rsid w:val="00E40AFD"/>
    <w:rsid w:val="00E415BA"/>
    <w:rsid w:val="00E62BC6"/>
    <w:rsid w:val="00E65BD9"/>
    <w:rsid w:val="00E67D08"/>
    <w:rsid w:val="00E83D88"/>
    <w:rsid w:val="00E91C56"/>
    <w:rsid w:val="00E97BD9"/>
    <w:rsid w:val="00EB0630"/>
    <w:rsid w:val="00EC08BD"/>
    <w:rsid w:val="00ED5DAE"/>
    <w:rsid w:val="00EE23D8"/>
    <w:rsid w:val="00EE3218"/>
    <w:rsid w:val="00EE7628"/>
    <w:rsid w:val="00EF0F67"/>
    <w:rsid w:val="00EF1A27"/>
    <w:rsid w:val="00EF2245"/>
    <w:rsid w:val="00EF32AE"/>
    <w:rsid w:val="00F026FB"/>
    <w:rsid w:val="00F02B3B"/>
    <w:rsid w:val="00F06B31"/>
    <w:rsid w:val="00F12B61"/>
    <w:rsid w:val="00F225D0"/>
    <w:rsid w:val="00F24F29"/>
    <w:rsid w:val="00F25CBF"/>
    <w:rsid w:val="00F27107"/>
    <w:rsid w:val="00F43D7C"/>
    <w:rsid w:val="00F51036"/>
    <w:rsid w:val="00F52ADA"/>
    <w:rsid w:val="00F61B87"/>
    <w:rsid w:val="00F662A7"/>
    <w:rsid w:val="00F67AE8"/>
    <w:rsid w:val="00F73FD6"/>
    <w:rsid w:val="00F77566"/>
    <w:rsid w:val="00F83858"/>
    <w:rsid w:val="00F928FE"/>
    <w:rsid w:val="00F96EC8"/>
    <w:rsid w:val="00FA4651"/>
    <w:rsid w:val="00FA4B91"/>
    <w:rsid w:val="00FA5F1D"/>
    <w:rsid w:val="00FB0F0B"/>
    <w:rsid w:val="00FB7256"/>
    <w:rsid w:val="00FD1F41"/>
    <w:rsid w:val="00FD4F9F"/>
    <w:rsid w:val="00FF0CB3"/>
    <w:rsid w:val="00FF27F0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0D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223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42B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2B29"/>
  </w:style>
  <w:style w:type="paragraph" w:styleId="Footer">
    <w:name w:val="footer"/>
    <w:basedOn w:val="Normal"/>
    <w:link w:val="FooterChar"/>
    <w:uiPriority w:val="99"/>
    <w:semiHidden/>
    <w:unhideWhenUsed/>
    <w:rsid w:val="00D42B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2B29"/>
  </w:style>
  <w:style w:type="character" w:styleId="PageNumber">
    <w:name w:val="page number"/>
    <w:basedOn w:val="DefaultParagraphFont"/>
    <w:uiPriority w:val="99"/>
    <w:semiHidden/>
    <w:unhideWhenUsed/>
    <w:rsid w:val="00EE23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809</Words>
  <Characters>4616</Characters>
  <Application>Microsoft Macintosh Word</Application>
  <DocSecurity>0</DocSecurity>
  <Lines>38</Lines>
  <Paragraphs>9</Paragraphs>
  <ScaleCrop>false</ScaleCrop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573</cp:revision>
  <cp:lastPrinted>2018-04-22T16:52:00Z</cp:lastPrinted>
  <dcterms:created xsi:type="dcterms:W3CDTF">2018-04-21T23:45:00Z</dcterms:created>
  <dcterms:modified xsi:type="dcterms:W3CDTF">2018-04-24T09:58:00Z</dcterms:modified>
</cp:coreProperties>
</file>