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365E" w14:textId="6CF8CCDB" w:rsidR="00D0052E" w:rsidRPr="004E4BAB" w:rsidRDefault="00ED6FA4" w:rsidP="0085590F">
      <w:pPr>
        <w:pStyle w:val="Ttulo"/>
        <w:rPr>
          <w:rFonts w:ascii="Aharoni" w:hAnsi="Aharoni" w:cs="Aharoni"/>
          <w:sz w:val="32"/>
          <w:szCs w:val="28"/>
        </w:rPr>
      </w:pPr>
      <w:bookmarkStart w:id="0" w:name="_Hlk495230861"/>
      <w:bookmarkEnd w:id="0"/>
      <w:r w:rsidRPr="004E4BAB">
        <w:rPr>
          <w:rFonts w:ascii="Aharoni" w:hAnsi="Aharoni" w:cs="Aharoni" w:hint="cs"/>
          <w:sz w:val="32"/>
          <w:szCs w:val="28"/>
        </w:rPr>
        <w:t>Practica</w:t>
      </w:r>
      <w:r w:rsidR="00AD1518" w:rsidRPr="004E4BAB">
        <w:rPr>
          <w:rFonts w:ascii="Aharoni" w:hAnsi="Aharoni" w:cs="Aharoni" w:hint="cs"/>
          <w:sz w:val="32"/>
          <w:szCs w:val="28"/>
        </w:rPr>
        <w:t xml:space="preserve"> </w:t>
      </w:r>
      <w:r w:rsidR="004E4BAB" w:rsidRPr="004E4BAB">
        <w:rPr>
          <w:rFonts w:ascii="Aharoni" w:hAnsi="Aharoni" w:cs="Aharoni" w:hint="cs"/>
          <w:sz w:val="32"/>
          <w:szCs w:val="28"/>
        </w:rPr>
        <w:t>Matriz de leds</w:t>
      </w:r>
      <w:r w:rsidR="00AD1518" w:rsidRPr="004E4BAB">
        <w:rPr>
          <w:rFonts w:ascii="Aharoni" w:hAnsi="Aharoni" w:cs="Aharoni" w:hint="cs"/>
          <w:sz w:val="32"/>
          <w:szCs w:val="28"/>
        </w:rPr>
        <w:t xml:space="preserve"> con interfaz </w:t>
      </w:r>
      <w:r w:rsidR="00A62C74" w:rsidRPr="004E4BAB">
        <w:rPr>
          <w:rFonts w:ascii="Aharoni" w:hAnsi="Aharoni" w:cs="Aharoni" w:hint="cs"/>
          <w:sz w:val="32"/>
          <w:szCs w:val="28"/>
        </w:rPr>
        <w:t>Gráfica</w:t>
      </w:r>
      <w:r w:rsidR="00AD1518" w:rsidRPr="004E4BAB">
        <w:rPr>
          <w:rFonts w:ascii="Aharoni" w:hAnsi="Aharoni" w:cs="Aharoni" w:hint="cs"/>
          <w:sz w:val="32"/>
          <w:szCs w:val="28"/>
        </w:rPr>
        <w:t>.</w:t>
      </w:r>
    </w:p>
    <w:p w14:paraId="7203ACCB" w14:textId="09B6A213" w:rsidR="006B3487" w:rsidRDefault="006B3487" w:rsidP="004E4BAB">
      <w:pPr>
        <w:spacing w:after="0"/>
        <w:jc w:val="center"/>
      </w:pPr>
      <w:r>
        <w:t>Gonzales García Marcos Adrián</w:t>
      </w:r>
    </w:p>
    <w:p w14:paraId="3E747C08" w14:textId="398700BA" w:rsidR="006B3487" w:rsidRDefault="006B3487" w:rsidP="004E4BAB">
      <w:pPr>
        <w:spacing w:after="0"/>
        <w:jc w:val="center"/>
      </w:pPr>
      <w:r>
        <w:t>Montoya Perez Javier</w:t>
      </w:r>
    </w:p>
    <w:p w14:paraId="42672300" w14:textId="77777777" w:rsidR="006B3487" w:rsidRDefault="006B3487" w:rsidP="004E4BAB">
      <w:pPr>
        <w:spacing w:after="0"/>
        <w:jc w:val="center"/>
      </w:pPr>
      <w:r>
        <w:t>Nieves Nieves Miguel</w:t>
      </w:r>
    </w:p>
    <w:p w14:paraId="59426B72" w14:textId="5BE0D15B" w:rsidR="00504382" w:rsidRDefault="00504382" w:rsidP="004E4BAB">
      <w:pPr>
        <w:jc w:val="left"/>
      </w:pPr>
      <w:r>
        <w:br/>
        <w:t xml:space="preserve">Fecha de entrega: </w:t>
      </w:r>
      <w:r w:rsidR="006B3487">
        <w:t>8</w:t>
      </w:r>
      <w:r>
        <w:t xml:space="preserve"> / </w:t>
      </w:r>
      <w:r w:rsidR="00796C0C">
        <w:t>02</w:t>
      </w:r>
      <w:r>
        <w:t xml:space="preserve"> / </w:t>
      </w:r>
      <w:r w:rsidR="00ED6FA4">
        <w:t>20</w:t>
      </w:r>
      <w:r w:rsidR="00796C0C">
        <w:t>22</w:t>
      </w:r>
      <w:r w:rsidR="00ED6FA4">
        <w:t>.</w:t>
      </w:r>
      <w:r w:rsidR="00DC0EDA">
        <w:t xml:space="preserve"> </w:t>
      </w:r>
    </w:p>
    <w:p w14:paraId="1898DC4B" w14:textId="76166CAC" w:rsidR="006B3487" w:rsidRDefault="00504382" w:rsidP="00001F9D">
      <w:r>
        <w:rPr>
          <w:b/>
        </w:rPr>
        <w:t>Resumen:</w:t>
      </w:r>
      <w:r>
        <w:t xml:space="preserve"> </w:t>
      </w:r>
      <w:r w:rsidR="00001F9D" w:rsidRPr="00001F9D">
        <w:t xml:space="preserve"> </w:t>
      </w:r>
      <w:r w:rsidR="004E4BAB" w:rsidRPr="004E4BAB">
        <w:t xml:space="preserve">El MAX7219 es un circuito integrado que facilita el control de </w:t>
      </w:r>
      <w:proofErr w:type="spellStart"/>
      <w:r w:rsidR="004E4BAB" w:rsidRPr="004E4BAB">
        <w:t>LEDs</w:t>
      </w:r>
      <w:proofErr w:type="spellEnd"/>
      <w:r w:rsidR="00343FFB">
        <w:t xml:space="preserve"> al reducir el número de conexiones</w:t>
      </w:r>
      <w:r w:rsidR="004E4BAB" w:rsidRPr="004E4BAB">
        <w:t xml:space="preserve">. Es usado principalmente en pantallas de 7 segmentos, paneles de </w:t>
      </w:r>
      <w:proofErr w:type="spellStart"/>
      <w:r w:rsidR="004E4BAB" w:rsidRPr="004E4BAB">
        <w:t>LEDs</w:t>
      </w:r>
      <w:proofErr w:type="spellEnd"/>
      <w:r w:rsidR="004E4BAB" w:rsidRPr="004E4BAB">
        <w:t xml:space="preserve"> y como controlador de matriz de LED con Arduino.</w:t>
      </w:r>
      <w:r w:rsidR="00343FFB">
        <w:t xml:space="preserve"> Para realizar una conexión eficiente entre el software de Arduino y una interfaz grafica es necesario descargar e instalar java. Una ves teniendo estos dos requerimientos </w:t>
      </w:r>
      <w:r w:rsidR="00A9508B">
        <w:t xml:space="preserve">se debe </w:t>
      </w:r>
      <w:r w:rsidR="00532E18">
        <w:t>descargar</w:t>
      </w:r>
      <w:r w:rsidR="00A9508B">
        <w:t xml:space="preserve"> con la librería de conexión llamada </w:t>
      </w:r>
      <w:proofErr w:type="spellStart"/>
      <w:r w:rsidR="00A9508B" w:rsidRPr="00A9508B">
        <w:t>PanamaHitek</w:t>
      </w:r>
      <w:proofErr w:type="spellEnd"/>
      <w:r w:rsidR="00A9508B">
        <w:t xml:space="preserve"> en su versión 2.7.0</w:t>
      </w:r>
      <w:r w:rsidR="00532E18">
        <w:t xml:space="preserve"> que nos permite hacer una conexión eficiente entre java y Arduino.</w:t>
      </w:r>
    </w:p>
    <w:p w14:paraId="06823C12" w14:textId="7820F5D4" w:rsidR="0050123C" w:rsidRPr="0050123C" w:rsidRDefault="0050123C" w:rsidP="00504382">
      <w:r>
        <w:rPr>
          <w:b/>
        </w:rPr>
        <w:t xml:space="preserve">Palabras clave: </w:t>
      </w:r>
      <w:r w:rsidR="006B3487">
        <w:t>JAVA, IDE</w:t>
      </w:r>
      <w:r w:rsidR="004C294F">
        <w:t>,</w:t>
      </w:r>
      <w:r w:rsidR="004C294F" w:rsidRPr="004C294F">
        <w:t xml:space="preserve"> MAX7219</w:t>
      </w:r>
      <w:r w:rsidR="004C294F">
        <w:t xml:space="preserve">, </w:t>
      </w:r>
      <w:r w:rsidR="006B3487">
        <w:t xml:space="preserve">controlador, programación, </w:t>
      </w:r>
      <w:r w:rsidR="00532E18">
        <w:t>conexión</w:t>
      </w:r>
      <w:r w:rsidR="006F2809">
        <w:t>.</w:t>
      </w:r>
    </w:p>
    <w:p w14:paraId="67EBE970" w14:textId="77777777" w:rsidR="00532E18" w:rsidRDefault="00504382" w:rsidP="00504382">
      <w:pPr>
        <w:rPr>
          <w:bCs/>
        </w:rPr>
      </w:pPr>
      <w:proofErr w:type="spellStart"/>
      <w:r>
        <w:rPr>
          <w:b/>
        </w:rPr>
        <w:t>Abstract</w:t>
      </w:r>
      <w:proofErr w:type="spellEnd"/>
      <w:r>
        <w:rPr>
          <w:b/>
        </w:rPr>
        <w:t>:</w:t>
      </w:r>
      <w:r w:rsidR="007C34D3" w:rsidRPr="007C34D3">
        <w:t xml:space="preserve"> </w:t>
      </w:r>
      <w:r w:rsidR="00532E18" w:rsidRPr="00532E18">
        <w:rPr>
          <w:bCs/>
        </w:rPr>
        <w:t xml:space="preserve">The MAX7219 </w:t>
      </w:r>
      <w:proofErr w:type="spellStart"/>
      <w:r w:rsidR="00532E18" w:rsidRPr="00532E18">
        <w:rPr>
          <w:bCs/>
        </w:rPr>
        <w:t>is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an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integrated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circuit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that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makes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it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easy</w:t>
      </w:r>
      <w:proofErr w:type="spellEnd"/>
      <w:r w:rsidR="00532E18" w:rsidRPr="00532E18">
        <w:rPr>
          <w:bCs/>
        </w:rPr>
        <w:t xml:space="preserve"> to control </w:t>
      </w:r>
      <w:proofErr w:type="spellStart"/>
      <w:r w:rsidR="00532E18" w:rsidRPr="00532E18">
        <w:rPr>
          <w:bCs/>
        </w:rPr>
        <w:t>LEDs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by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reducing</w:t>
      </w:r>
      <w:proofErr w:type="spellEnd"/>
      <w:r w:rsidR="00532E18" w:rsidRPr="00532E18">
        <w:rPr>
          <w:bCs/>
        </w:rPr>
        <w:t xml:space="preserve"> the </w:t>
      </w:r>
      <w:proofErr w:type="spellStart"/>
      <w:r w:rsidR="00532E18" w:rsidRPr="00532E18">
        <w:rPr>
          <w:bCs/>
        </w:rPr>
        <w:t>number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of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connections</w:t>
      </w:r>
      <w:proofErr w:type="spellEnd"/>
      <w:r w:rsidR="00532E18" w:rsidRPr="00532E18">
        <w:rPr>
          <w:bCs/>
        </w:rPr>
        <w:t xml:space="preserve">. </w:t>
      </w:r>
      <w:proofErr w:type="spellStart"/>
      <w:r w:rsidR="00532E18" w:rsidRPr="00532E18">
        <w:rPr>
          <w:bCs/>
        </w:rPr>
        <w:t>It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is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mainly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used</w:t>
      </w:r>
      <w:proofErr w:type="spellEnd"/>
      <w:r w:rsidR="00532E18" w:rsidRPr="00532E18">
        <w:rPr>
          <w:bCs/>
        </w:rPr>
        <w:t xml:space="preserve"> in 7-segment </w:t>
      </w:r>
      <w:proofErr w:type="spellStart"/>
      <w:r w:rsidR="00532E18" w:rsidRPr="00532E18">
        <w:rPr>
          <w:bCs/>
        </w:rPr>
        <w:t>displays</w:t>
      </w:r>
      <w:proofErr w:type="spellEnd"/>
      <w:r w:rsidR="00532E18" w:rsidRPr="00532E18">
        <w:rPr>
          <w:bCs/>
        </w:rPr>
        <w:t xml:space="preserve">, LED </w:t>
      </w:r>
      <w:proofErr w:type="spellStart"/>
      <w:r w:rsidR="00532E18" w:rsidRPr="00532E18">
        <w:rPr>
          <w:bCs/>
        </w:rPr>
        <w:t>panels</w:t>
      </w:r>
      <w:proofErr w:type="spellEnd"/>
      <w:r w:rsidR="00532E18" w:rsidRPr="00532E18">
        <w:rPr>
          <w:bCs/>
        </w:rPr>
        <w:t xml:space="preserve">, and as </w:t>
      </w:r>
      <w:proofErr w:type="spellStart"/>
      <w:proofErr w:type="gramStart"/>
      <w:r w:rsidR="00532E18" w:rsidRPr="00532E18">
        <w:rPr>
          <w:bCs/>
        </w:rPr>
        <w:t>an</w:t>
      </w:r>
      <w:proofErr w:type="spellEnd"/>
      <w:r w:rsidR="00532E18" w:rsidRPr="00532E18">
        <w:rPr>
          <w:bCs/>
        </w:rPr>
        <w:t xml:space="preserve"> Arduino</w:t>
      </w:r>
      <w:proofErr w:type="gramEnd"/>
      <w:r w:rsidR="00532E18" w:rsidRPr="00532E18">
        <w:rPr>
          <w:bCs/>
        </w:rPr>
        <w:t xml:space="preserve"> LED </w:t>
      </w:r>
      <w:proofErr w:type="spellStart"/>
      <w:r w:rsidR="00532E18" w:rsidRPr="00532E18">
        <w:rPr>
          <w:bCs/>
        </w:rPr>
        <w:t>matrix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controller</w:t>
      </w:r>
      <w:proofErr w:type="spellEnd"/>
      <w:r w:rsidR="00532E18" w:rsidRPr="00532E18">
        <w:rPr>
          <w:bCs/>
        </w:rPr>
        <w:t xml:space="preserve">. To </w:t>
      </w:r>
      <w:proofErr w:type="spellStart"/>
      <w:r w:rsidR="00532E18" w:rsidRPr="00532E18">
        <w:rPr>
          <w:bCs/>
        </w:rPr>
        <w:t>make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an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efficient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connection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between</w:t>
      </w:r>
      <w:proofErr w:type="spellEnd"/>
      <w:r w:rsidR="00532E18" w:rsidRPr="00532E18">
        <w:rPr>
          <w:bCs/>
        </w:rPr>
        <w:t xml:space="preserve"> the Arduino software and a </w:t>
      </w:r>
      <w:proofErr w:type="spellStart"/>
      <w:r w:rsidR="00532E18" w:rsidRPr="00532E18">
        <w:rPr>
          <w:bCs/>
        </w:rPr>
        <w:t>graphical</w:t>
      </w:r>
      <w:proofErr w:type="spellEnd"/>
      <w:r w:rsidR="00532E18" w:rsidRPr="00532E18">
        <w:rPr>
          <w:bCs/>
        </w:rPr>
        <w:t xml:space="preserve"> </w:t>
      </w:r>
      <w:proofErr w:type="gramStart"/>
      <w:r w:rsidR="00532E18" w:rsidRPr="00532E18">
        <w:rPr>
          <w:bCs/>
        </w:rPr>
        <w:t>interface</w:t>
      </w:r>
      <w:proofErr w:type="gram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it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is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necessary</w:t>
      </w:r>
      <w:proofErr w:type="spellEnd"/>
      <w:r w:rsidR="00532E18" w:rsidRPr="00532E18">
        <w:rPr>
          <w:bCs/>
        </w:rPr>
        <w:t xml:space="preserve"> to </w:t>
      </w:r>
      <w:proofErr w:type="spellStart"/>
      <w:r w:rsidR="00532E18" w:rsidRPr="00532E18">
        <w:rPr>
          <w:bCs/>
        </w:rPr>
        <w:t>download</w:t>
      </w:r>
      <w:proofErr w:type="spellEnd"/>
      <w:r w:rsidR="00532E18" w:rsidRPr="00532E18">
        <w:rPr>
          <w:bCs/>
        </w:rPr>
        <w:t xml:space="preserve"> and </w:t>
      </w:r>
      <w:proofErr w:type="spellStart"/>
      <w:r w:rsidR="00532E18" w:rsidRPr="00532E18">
        <w:rPr>
          <w:bCs/>
        </w:rPr>
        <w:t>install</w:t>
      </w:r>
      <w:proofErr w:type="spellEnd"/>
      <w:r w:rsidR="00532E18" w:rsidRPr="00532E18">
        <w:rPr>
          <w:bCs/>
        </w:rPr>
        <w:t xml:space="preserve"> java. Once you </w:t>
      </w:r>
      <w:proofErr w:type="spellStart"/>
      <w:r w:rsidR="00532E18" w:rsidRPr="00532E18">
        <w:rPr>
          <w:bCs/>
        </w:rPr>
        <w:t>have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these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two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requirements</w:t>
      </w:r>
      <w:proofErr w:type="spellEnd"/>
      <w:r w:rsidR="00532E18" w:rsidRPr="00532E18">
        <w:rPr>
          <w:bCs/>
        </w:rPr>
        <w:t xml:space="preserve">, you </w:t>
      </w:r>
      <w:proofErr w:type="spellStart"/>
      <w:r w:rsidR="00532E18" w:rsidRPr="00532E18">
        <w:rPr>
          <w:bCs/>
        </w:rPr>
        <w:t>must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download</w:t>
      </w:r>
      <w:proofErr w:type="spellEnd"/>
      <w:r w:rsidR="00532E18" w:rsidRPr="00532E18">
        <w:rPr>
          <w:bCs/>
        </w:rPr>
        <w:t xml:space="preserve"> the </w:t>
      </w:r>
      <w:proofErr w:type="spellStart"/>
      <w:r w:rsidR="00532E18" w:rsidRPr="00532E18">
        <w:rPr>
          <w:bCs/>
        </w:rPr>
        <w:t>connection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library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called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PanamaHitek</w:t>
      </w:r>
      <w:proofErr w:type="spellEnd"/>
      <w:r w:rsidR="00532E18" w:rsidRPr="00532E18">
        <w:rPr>
          <w:bCs/>
        </w:rPr>
        <w:t xml:space="preserve"> in </w:t>
      </w:r>
      <w:proofErr w:type="spellStart"/>
      <w:r w:rsidR="00532E18" w:rsidRPr="00532E18">
        <w:rPr>
          <w:bCs/>
        </w:rPr>
        <w:t>its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version</w:t>
      </w:r>
      <w:proofErr w:type="spellEnd"/>
      <w:r w:rsidR="00532E18" w:rsidRPr="00532E18">
        <w:rPr>
          <w:bCs/>
        </w:rPr>
        <w:t xml:space="preserve"> 2.7.0, </w:t>
      </w:r>
      <w:proofErr w:type="spellStart"/>
      <w:r w:rsidR="00532E18" w:rsidRPr="00532E18">
        <w:rPr>
          <w:bCs/>
        </w:rPr>
        <w:t>which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allows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us</w:t>
      </w:r>
      <w:proofErr w:type="spellEnd"/>
      <w:r w:rsidR="00532E18" w:rsidRPr="00532E18">
        <w:rPr>
          <w:bCs/>
        </w:rPr>
        <w:t xml:space="preserve"> to </w:t>
      </w:r>
      <w:proofErr w:type="spellStart"/>
      <w:r w:rsidR="00532E18" w:rsidRPr="00532E18">
        <w:rPr>
          <w:bCs/>
        </w:rPr>
        <w:t>make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an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efficient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connection</w:t>
      </w:r>
      <w:proofErr w:type="spellEnd"/>
      <w:r w:rsidR="00532E18" w:rsidRPr="00532E18">
        <w:rPr>
          <w:bCs/>
        </w:rPr>
        <w:t xml:space="preserve"> </w:t>
      </w:r>
      <w:proofErr w:type="spellStart"/>
      <w:r w:rsidR="00532E18" w:rsidRPr="00532E18">
        <w:rPr>
          <w:bCs/>
        </w:rPr>
        <w:t>between</w:t>
      </w:r>
      <w:proofErr w:type="spellEnd"/>
      <w:r w:rsidR="00532E18" w:rsidRPr="00532E18">
        <w:rPr>
          <w:bCs/>
        </w:rPr>
        <w:t xml:space="preserve"> Java and Arduino.</w:t>
      </w:r>
    </w:p>
    <w:p w14:paraId="32C36EC0" w14:textId="37B2AD1A" w:rsidR="008310E7" w:rsidRDefault="0050123C" w:rsidP="00504382">
      <w:proofErr w:type="spellStart"/>
      <w:r>
        <w:rPr>
          <w:b/>
        </w:rPr>
        <w:t>Keywords</w:t>
      </w:r>
      <w:proofErr w:type="spellEnd"/>
      <w:r>
        <w:rPr>
          <w:b/>
        </w:rPr>
        <w:t>:</w:t>
      </w:r>
      <w:r>
        <w:t xml:space="preserve"> </w:t>
      </w:r>
      <w:r w:rsidR="00532E18" w:rsidRPr="00532E18">
        <w:t xml:space="preserve">JAVA, IDE, MAX7219, </w:t>
      </w:r>
      <w:proofErr w:type="gramStart"/>
      <w:r w:rsidR="00532E18" w:rsidRPr="00532E18">
        <w:t>driver</w:t>
      </w:r>
      <w:proofErr w:type="gramEnd"/>
      <w:r w:rsidR="00532E18" w:rsidRPr="00532E18">
        <w:t xml:space="preserve">, </w:t>
      </w:r>
      <w:proofErr w:type="spellStart"/>
      <w:r w:rsidR="00532E18" w:rsidRPr="00532E18">
        <w:t>programming</w:t>
      </w:r>
      <w:proofErr w:type="spellEnd"/>
      <w:r w:rsidR="00532E18" w:rsidRPr="00532E18">
        <w:t xml:space="preserve">, </w:t>
      </w:r>
      <w:proofErr w:type="spellStart"/>
      <w:r w:rsidR="00532E18" w:rsidRPr="00532E18">
        <w:t>connection</w:t>
      </w:r>
      <w:proofErr w:type="spellEnd"/>
      <w:r w:rsidR="00532E18" w:rsidRPr="00532E18">
        <w:t>.</w:t>
      </w:r>
    </w:p>
    <w:p w14:paraId="0C2C9F25" w14:textId="77777777" w:rsidR="008310E7" w:rsidRDefault="008310E7" w:rsidP="00504382"/>
    <w:p w14:paraId="0E7C809D" w14:textId="464E131B" w:rsidR="00E7760A" w:rsidRDefault="00E7760A" w:rsidP="00504382">
      <w:pPr>
        <w:sectPr w:rsidR="00E7760A" w:rsidSect="004F74F0">
          <w:headerReference w:type="default" r:id="rId8"/>
          <w:footerReference w:type="default" r:id="rId9"/>
          <w:pgSz w:w="12240" w:h="15840"/>
          <w:pgMar w:top="720" w:right="720" w:bottom="720" w:left="720" w:header="680" w:footer="680" w:gutter="0"/>
          <w:cols w:space="708"/>
          <w:docGrid w:linePitch="360"/>
        </w:sectPr>
      </w:pPr>
    </w:p>
    <w:p w14:paraId="0B4F5FCC" w14:textId="633BB215" w:rsidR="00AC60F6" w:rsidRDefault="00C7073B" w:rsidP="00AC60F6">
      <w:pPr>
        <w:pStyle w:val="Ttulo1"/>
      </w:pPr>
      <w:r>
        <w:t>Introducción</w:t>
      </w:r>
    </w:p>
    <w:p w14:paraId="042BBA68" w14:textId="358EF8EB" w:rsidR="00AC60F6" w:rsidRPr="00AC60F6" w:rsidRDefault="00AC60F6" w:rsidP="00AC60F6">
      <w:r>
        <w:t>El circuito integrado Max 7229 es un</w:t>
      </w:r>
    </w:p>
    <w:p w14:paraId="1009831B" w14:textId="6C8F57D9" w:rsidR="00AC60F6" w:rsidRPr="00AC60F6" w:rsidRDefault="00AC60F6" w:rsidP="00AC60F6">
      <w:r>
        <w:t>El presente trabajo intenta mostrar la usabilidad del integrado</w:t>
      </w:r>
    </w:p>
    <w:p w14:paraId="45B302B2" w14:textId="3863EE94" w:rsidR="002A411E" w:rsidRPr="002A411E" w:rsidRDefault="002A411E" w:rsidP="002A411E">
      <w:pPr>
        <w:pStyle w:val="Ttu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6CA1DA1" wp14:editId="6CC47F8D">
                <wp:simplePos x="0" y="0"/>
                <wp:positionH relativeFrom="column">
                  <wp:posOffset>1696085</wp:posOffset>
                </wp:positionH>
                <wp:positionV relativeFrom="paragraph">
                  <wp:posOffset>7592695</wp:posOffset>
                </wp:positionV>
                <wp:extent cx="5090160" cy="63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A732F8" w14:textId="77777777" w:rsidR="002A411E" w:rsidRPr="008841FF" w:rsidRDefault="002A411E" w:rsidP="002A411E">
                            <w:pPr>
                              <w:pStyle w:val="Descripcin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t xml:space="preserve">Diagrama de flujo </w:t>
                            </w:r>
                            <w:fldSimple w:instr=" SEQ Diagrama_de_flujo \* ARABIC ">
                              <w:r w:rsidR="00E81B7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Algoritmo para el ejercicio impar del examen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CA1DA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33.55pt;margin-top:597.85pt;width:400.8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" stroked="f">
                <v:textbox style="mso-fit-shape-to-text:t" inset="0,0,0,0">
                  <w:txbxContent>
                    <w:p w14:paraId="2BA732F8" w14:textId="77777777" w:rsidR="002A411E" w:rsidRPr="008841FF" w:rsidRDefault="002A411E" w:rsidP="002A411E">
                      <w:pPr>
                        <w:pStyle w:val="Descripcin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  <w:r>
                        <w:t xml:space="preserve">Diagrama de flujo </w:t>
                      </w:r>
                      <w:r w:rsidR="00714E86">
                        <w:fldChar w:fldCharType="begin"/>
                      </w:r>
                      <w:r w:rsidR="00714E86">
                        <w:instrText xml:space="preserve"> SEQ Diagrama_de_flujo \* ARABIC </w:instrText>
                      </w:r>
                      <w:r w:rsidR="00714E86">
                        <w:fldChar w:fldCharType="separate"/>
                      </w:r>
                      <w:r w:rsidR="00E81B7E">
                        <w:rPr>
                          <w:noProof/>
                        </w:rPr>
                        <w:t>1</w:t>
                      </w:r>
                      <w:r w:rsidR="00714E86">
                        <w:rPr>
                          <w:noProof/>
                        </w:rPr>
                        <w:fldChar w:fldCharType="end"/>
                      </w:r>
                      <w:r>
                        <w:t xml:space="preserve"> Algoritmo para el ejercicio impar del examen</w:t>
                      </w:r>
                    </w:p>
                  </w:txbxContent>
                </v:textbox>
              </v:shape>
            </w:pict>
          </mc:Fallback>
        </mc:AlternateContent>
      </w:r>
      <w:r w:rsidR="00C7073B">
        <w:t>Metodología</w:t>
      </w:r>
    </w:p>
    <w:p w14:paraId="1880F7A4" w14:textId="09ADB212" w:rsidR="002A411E" w:rsidRDefault="00AC60F6" w:rsidP="00ED6FA4">
      <w:r>
        <w:t>Se hace uso del integrado</w:t>
      </w:r>
      <w:r w:rsidR="00757F6D">
        <w:t xml:space="preserve"> MAX721</w:t>
      </w:r>
      <w:r w:rsidR="00F8731E">
        <w:t>9</w:t>
      </w:r>
      <w:r w:rsidR="00757F6D">
        <w:t>.</w:t>
      </w:r>
    </w:p>
    <w:p w14:paraId="6420E9E3" w14:textId="09E78AC4" w:rsidR="00E7760A" w:rsidRDefault="00AC60F6" w:rsidP="00E7760A">
      <w:pPr>
        <w:keepNext/>
        <w:jc w:val="center"/>
      </w:pPr>
      <w:r>
        <w:rPr>
          <w:noProof/>
        </w:rPr>
        <w:drawing>
          <wp:inline distT="0" distB="0" distL="0" distR="0" wp14:anchorId="6008C58C" wp14:editId="6ADEE837">
            <wp:extent cx="3204210" cy="1981200"/>
            <wp:effectExtent l="0" t="0" r="0" b="0"/>
            <wp:docPr id="2" name="Imagen 2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72" b="13397"/>
                    <a:stretch/>
                  </pic:blipFill>
                  <pic:spPr bwMode="auto">
                    <a:xfrm>
                      <a:off x="0" y="0"/>
                      <a:ext cx="320421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FBBC6" w14:textId="14B8BBD2" w:rsidR="006E2CCD" w:rsidRDefault="00E7760A" w:rsidP="00E7760A">
      <w:pPr>
        <w:pStyle w:val="Descripcin"/>
      </w:pPr>
      <w:r>
        <w:t xml:space="preserve">Ilustración </w:t>
      </w:r>
      <w:fldSimple w:instr=" SEQ Ilustración \* ARABIC ">
        <w:r w:rsidR="006E7975">
          <w:rPr>
            <w:noProof/>
          </w:rPr>
          <w:t>1</w:t>
        </w:r>
      </w:fldSimple>
      <w:r>
        <w:t xml:space="preserve">. </w:t>
      </w:r>
      <w:r w:rsidR="00AC60F6">
        <w:t xml:space="preserve">Integrado </w:t>
      </w:r>
      <w:r>
        <w:t>MAX7219</w:t>
      </w:r>
    </w:p>
    <w:p w14:paraId="5E5E87D3" w14:textId="77777777" w:rsidR="0033017C" w:rsidRPr="0033017C" w:rsidRDefault="0033017C" w:rsidP="0033017C"/>
    <w:p w14:paraId="1893CD84" w14:textId="77777777" w:rsidR="00757F6D" w:rsidRDefault="00757F6D" w:rsidP="00757F6D">
      <w:r>
        <w:t xml:space="preserve"> ESPECIFICACIONES TÉCNICAS</w:t>
      </w:r>
    </w:p>
    <w:p w14:paraId="79400F1A" w14:textId="2860309F" w:rsidR="00757F6D" w:rsidRDefault="00757F6D" w:rsidP="00757F6D">
      <w:r>
        <w:t>• Voltaje de operación: 5 VDC</w:t>
      </w:r>
      <w:r w:rsidR="009147C4">
        <w:t xml:space="preserve"> (Consume una baja cantidad de corriente, además con poco voltaje)</w:t>
      </w:r>
    </w:p>
    <w:p w14:paraId="73D1A24D" w14:textId="77777777" w:rsidR="009147C4" w:rsidRDefault="009147C4" w:rsidP="009147C4">
      <w:r>
        <w:t>• Tipo de Conexión: Cátodo Común</w:t>
      </w:r>
    </w:p>
    <w:p w14:paraId="2A91D9C0" w14:textId="77777777" w:rsidR="009147C4" w:rsidRDefault="009147C4" w:rsidP="009147C4">
      <w:r>
        <w:t>• Temperatura: 0 ~ 50 °C</w:t>
      </w:r>
    </w:p>
    <w:p w14:paraId="10F07553" w14:textId="43D17E8D" w:rsidR="009147C4" w:rsidRDefault="009147C4" w:rsidP="00757F6D">
      <w:r>
        <w:t>• Compatible con: PIC, Arduino, Raspberry, entre otros.</w:t>
      </w:r>
    </w:p>
    <w:p w14:paraId="29904398" w14:textId="77777777" w:rsidR="00757F6D" w:rsidRDefault="00757F6D" w:rsidP="00757F6D">
      <w:r>
        <w:t>• Corriente de Operación por cada módulo: 320 mA</w:t>
      </w:r>
    </w:p>
    <w:p w14:paraId="1E7DEE78" w14:textId="77777777" w:rsidR="00757F6D" w:rsidRDefault="00757F6D" w:rsidP="00757F6D">
      <w:r>
        <w:t>• Corriente de trabajo máxima: 2 A</w:t>
      </w:r>
    </w:p>
    <w:p w14:paraId="74766304" w14:textId="77777777" w:rsidR="009147C4" w:rsidRDefault="00757F6D" w:rsidP="00757F6D">
      <w:r>
        <w:t xml:space="preserve">• Pines de conexión:  </w:t>
      </w:r>
    </w:p>
    <w:p w14:paraId="34AD7C78" w14:textId="61437899" w:rsidR="009147C4" w:rsidRPr="009147C4" w:rsidRDefault="00757F6D" w:rsidP="009147C4">
      <w:pPr>
        <w:pStyle w:val="Prrafodelista"/>
        <w:numPr>
          <w:ilvl w:val="0"/>
          <w:numId w:val="7"/>
        </w:numPr>
        <w:spacing w:after="0"/>
        <w:rPr>
          <w:sz w:val="20"/>
          <w:szCs w:val="20"/>
        </w:rPr>
      </w:pPr>
      <w:r w:rsidRPr="009147C4">
        <w:rPr>
          <w:sz w:val="20"/>
          <w:szCs w:val="20"/>
        </w:rPr>
        <w:t xml:space="preserve">VCC. </w:t>
      </w:r>
    </w:p>
    <w:p w14:paraId="28CEF301" w14:textId="1BE6888F" w:rsidR="009147C4" w:rsidRPr="009147C4" w:rsidRDefault="00757F6D" w:rsidP="009147C4">
      <w:pPr>
        <w:pStyle w:val="Prrafodelista"/>
        <w:numPr>
          <w:ilvl w:val="0"/>
          <w:numId w:val="7"/>
        </w:numPr>
        <w:spacing w:after="0"/>
        <w:rPr>
          <w:sz w:val="20"/>
          <w:szCs w:val="20"/>
        </w:rPr>
      </w:pPr>
      <w:r w:rsidRPr="009147C4">
        <w:rPr>
          <w:sz w:val="20"/>
          <w:szCs w:val="20"/>
        </w:rPr>
        <w:t xml:space="preserve">GND.  </w:t>
      </w:r>
    </w:p>
    <w:p w14:paraId="610D348A" w14:textId="264D4003" w:rsidR="009147C4" w:rsidRPr="009147C4" w:rsidRDefault="00757F6D" w:rsidP="009147C4">
      <w:pPr>
        <w:pStyle w:val="Prrafodelista"/>
        <w:numPr>
          <w:ilvl w:val="0"/>
          <w:numId w:val="7"/>
        </w:numPr>
        <w:spacing w:after="0"/>
        <w:rPr>
          <w:sz w:val="20"/>
          <w:szCs w:val="20"/>
        </w:rPr>
      </w:pPr>
      <w:r w:rsidRPr="009147C4">
        <w:rPr>
          <w:sz w:val="20"/>
          <w:szCs w:val="20"/>
        </w:rPr>
        <w:t xml:space="preserve">DIN. </w:t>
      </w:r>
    </w:p>
    <w:p w14:paraId="588E2C39" w14:textId="09F71850" w:rsidR="009147C4" w:rsidRPr="009147C4" w:rsidRDefault="00757F6D" w:rsidP="009147C4">
      <w:pPr>
        <w:pStyle w:val="Prrafodelista"/>
        <w:numPr>
          <w:ilvl w:val="0"/>
          <w:numId w:val="7"/>
        </w:numPr>
        <w:spacing w:after="0"/>
        <w:rPr>
          <w:sz w:val="20"/>
          <w:szCs w:val="20"/>
        </w:rPr>
      </w:pPr>
      <w:r w:rsidRPr="009147C4">
        <w:rPr>
          <w:sz w:val="20"/>
          <w:szCs w:val="20"/>
        </w:rPr>
        <w:t xml:space="preserve">CS. </w:t>
      </w:r>
    </w:p>
    <w:p w14:paraId="685865E1" w14:textId="58227A88" w:rsidR="00757F6D" w:rsidRPr="009147C4" w:rsidRDefault="00757F6D" w:rsidP="009147C4">
      <w:pPr>
        <w:pStyle w:val="Prrafodelista"/>
        <w:numPr>
          <w:ilvl w:val="0"/>
          <w:numId w:val="7"/>
        </w:numPr>
        <w:spacing w:after="0"/>
        <w:rPr>
          <w:sz w:val="20"/>
          <w:szCs w:val="20"/>
        </w:rPr>
      </w:pPr>
      <w:r w:rsidRPr="009147C4">
        <w:rPr>
          <w:sz w:val="20"/>
          <w:szCs w:val="20"/>
        </w:rPr>
        <w:t>CLK</w:t>
      </w:r>
    </w:p>
    <w:p w14:paraId="36BF85FA" w14:textId="3FF51F64" w:rsidR="0075633A" w:rsidRDefault="009147C4" w:rsidP="00757F6D">
      <w:r>
        <w:t xml:space="preserve">Una matriz de LED es una serie de filas como de columnas en donde se encuentra un led por cada una de las intersecciones de modo que </w:t>
      </w:r>
      <w:r w:rsidR="00D80836">
        <w:t>cuando un usuario requiere formar un mensaje dentro de dicha matriz es necesario que se le envíen los valores de 0 o 1.</w:t>
      </w:r>
    </w:p>
    <w:p w14:paraId="17EF671B" w14:textId="742321D0" w:rsidR="0033017C" w:rsidRDefault="00D80836" w:rsidP="0033017C">
      <w:pPr>
        <w:keepNext/>
      </w:pPr>
      <w:r>
        <w:rPr>
          <w:noProof/>
        </w:rPr>
        <w:lastRenderedPageBreak/>
        <w:drawing>
          <wp:inline distT="0" distB="0" distL="0" distR="0" wp14:anchorId="1C8054FF" wp14:editId="2E21952B">
            <wp:extent cx="3044406" cy="1536700"/>
            <wp:effectExtent l="0" t="0" r="3810" b="6350"/>
            <wp:docPr id="6" name="Imagen 6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r las imágenes de orige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1" t="7026" r="9234" b="10227"/>
                    <a:stretch/>
                  </pic:blipFill>
                  <pic:spPr bwMode="auto">
                    <a:xfrm>
                      <a:off x="0" y="0"/>
                      <a:ext cx="3045919" cy="153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B8C81" w14:textId="7C710AA5" w:rsidR="00CA7F12" w:rsidRDefault="0033017C" w:rsidP="0033017C">
      <w:pPr>
        <w:pStyle w:val="Descripcin"/>
        <w:jc w:val="both"/>
      </w:pPr>
      <w:r>
        <w:t xml:space="preserve">Ilustración </w:t>
      </w:r>
      <w:fldSimple w:instr=" SEQ Ilustración \* ARABIC ">
        <w:r w:rsidR="006E7975">
          <w:rPr>
            <w:noProof/>
          </w:rPr>
          <w:t>2</w:t>
        </w:r>
      </w:fldSimple>
      <w:r>
        <w:t xml:space="preserve">. Diagrama del circuito interno de una matriz </w:t>
      </w:r>
      <w:r w:rsidR="009147C4">
        <w:t>LED 8X8</w:t>
      </w:r>
    </w:p>
    <w:p w14:paraId="26A90F18" w14:textId="0ECE13C4" w:rsidR="002A411E" w:rsidRDefault="00D80836" w:rsidP="00ED6FA4">
      <w:r>
        <w:t xml:space="preserve">A </w:t>
      </w:r>
      <w:r w:rsidR="00B20A12">
        <w:t>continuación,</w:t>
      </w:r>
      <w:r>
        <w:t xml:space="preserve"> se muestra mediante </w:t>
      </w:r>
      <w:r w:rsidR="00B20A12">
        <w:t>el circuito simulado teniendo</w:t>
      </w:r>
      <w:r>
        <w:t xml:space="preserve"> conexión entre Arduino y el circuito integrado para que se comuniquen entre si</w:t>
      </w:r>
    </w:p>
    <w:p w14:paraId="5803E437" w14:textId="41B7DBE6" w:rsidR="0033017C" w:rsidRDefault="009147C4" w:rsidP="0033017C">
      <w:pPr>
        <w:keepNext/>
        <w:jc w:val="center"/>
      </w:pPr>
      <w:r>
        <w:rPr>
          <w:noProof/>
        </w:rPr>
        <w:drawing>
          <wp:inline distT="0" distB="0" distL="0" distR="0" wp14:anchorId="319A2660" wp14:editId="410A3269">
            <wp:extent cx="3204210" cy="1788795"/>
            <wp:effectExtent l="0" t="0" r="0" b="1905"/>
            <wp:docPr id="5" name="Imagen 5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AC4C8" w14:textId="68E53021" w:rsidR="00EA7638" w:rsidRDefault="0033017C" w:rsidP="0033017C">
      <w:pPr>
        <w:pStyle w:val="Descripcin"/>
      </w:pPr>
      <w:r>
        <w:t xml:space="preserve">Ilustración </w:t>
      </w:r>
      <w:fldSimple w:instr=" SEQ Ilustración \* ARABIC ">
        <w:r w:rsidR="006E7975">
          <w:rPr>
            <w:noProof/>
          </w:rPr>
          <w:t>3</w:t>
        </w:r>
      </w:fldSimple>
      <w:r>
        <w:t>. Conexión con el Arduino.</w:t>
      </w:r>
    </w:p>
    <w:p w14:paraId="3EB4D9C2" w14:textId="12D8FDF4" w:rsidR="0050123C" w:rsidRDefault="00C7073B" w:rsidP="0085590F">
      <w:pPr>
        <w:pStyle w:val="Ttulo1"/>
      </w:pPr>
      <w:r>
        <w:t>Resultados y Discusión</w:t>
      </w:r>
    </w:p>
    <w:p w14:paraId="29933283" w14:textId="66B1F829" w:rsidR="00B20A12" w:rsidRDefault="00B20A12" w:rsidP="00B20A12">
      <w:r>
        <w:t>Para llevar los datos del Arduino a la matriz es necesaria la creación de una interfaz que sea la encargada de comunicar ambos dispositivos de hardware.</w:t>
      </w:r>
    </w:p>
    <w:p w14:paraId="543E67CB" w14:textId="7CCC2F4C" w:rsidR="00B20A12" w:rsidRPr="00B20A12" w:rsidRDefault="00B20A12" w:rsidP="00B20A12">
      <w:pPr>
        <w:jc w:val="center"/>
      </w:pPr>
      <w:r>
        <w:rPr>
          <w:noProof/>
        </w:rPr>
        <w:drawing>
          <wp:inline distT="0" distB="0" distL="0" distR="0" wp14:anchorId="403F7D68" wp14:editId="3232D7E3">
            <wp:extent cx="1329526" cy="2062410"/>
            <wp:effectExtent l="0" t="0" r="4445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4892" cy="207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94C6" w14:textId="67DFE023" w:rsidR="00757F6D" w:rsidRDefault="00BF271F" w:rsidP="00BF271F">
      <w:pPr>
        <w:pStyle w:val="Descripcin"/>
      </w:pPr>
      <w:r>
        <w:t xml:space="preserve">Ilustración </w:t>
      </w:r>
      <w:fldSimple w:instr=" SEQ Ilustración \* ARABIC ">
        <w:r w:rsidR="006E7975">
          <w:rPr>
            <w:noProof/>
          </w:rPr>
          <w:t>4</w:t>
        </w:r>
      </w:fldSimple>
      <w:r>
        <w:t xml:space="preserve">. Interfaz Gráfica en </w:t>
      </w:r>
      <w:r w:rsidR="00B20A12">
        <w:t>Java</w:t>
      </w:r>
    </w:p>
    <w:p w14:paraId="7AB1C2E6" w14:textId="12A67E7A" w:rsidR="00BF271F" w:rsidRDefault="00BF271F" w:rsidP="00BF271F">
      <w:pPr>
        <w:keepNext/>
        <w:jc w:val="center"/>
      </w:pPr>
    </w:p>
    <w:p w14:paraId="05357A52" w14:textId="4FBB9BC8" w:rsidR="00B20A12" w:rsidRDefault="00B20A12" w:rsidP="00A15CDF">
      <w:r>
        <w:t>Como se pudo observar en la imagen anterior se tienen dentro de la interfaz los parámetros que serán enviados a la</w:t>
      </w:r>
      <w:r w:rsidR="00EC2A9B">
        <w:t xml:space="preserve"> placa de Arduino para que esta a su ves los interprete para enviar los respectivos valores al controlador de leds.</w:t>
      </w:r>
    </w:p>
    <w:p w14:paraId="5C56AB4A" w14:textId="0DD9EC63" w:rsidR="00470B7D" w:rsidRDefault="00EC2A9B" w:rsidP="00470B7D">
      <w:pPr>
        <w:keepNext/>
        <w:jc w:val="center"/>
      </w:pPr>
      <w:r w:rsidRPr="00EC2A9B">
        <w:drawing>
          <wp:inline distT="0" distB="0" distL="0" distR="0" wp14:anchorId="7C4E4789" wp14:editId="2EEFD911">
            <wp:extent cx="3204210" cy="1610360"/>
            <wp:effectExtent l="0" t="0" r="0" b="8890"/>
            <wp:docPr id="13" name="Imagen 1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FEC5" w14:textId="0B1F5359" w:rsidR="00B62E86" w:rsidRDefault="00470B7D" w:rsidP="00470B7D">
      <w:pPr>
        <w:pStyle w:val="Descripcin"/>
      </w:pPr>
      <w:r>
        <w:t xml:space="preserve">Ilustración </w:t>
      </w:r>
      <w:fldSimple w:instr=" SEQ Ilustración \* ARABIC ">
        <w:r w:rsidR="006E7975">
          <w:rPr>
            <w:noProof/>
          </w:rPr>
          <w:t>7</w:t>
        </w:r>
      </w:fldSimple>
      <w:r>
        <w:t xml:space="preserve">. Fragmento código </w:t>
      </w:r>
      <w:r w:rsidR="00EC2A9B">
        <w:t>de Arduino</w:t>
      </w:r>
    </w:p>
    <w:p w14:paraId="7B4F6B80" w14:textId="141BF8AD" w:rsidR="00DE6D67" w:rsidRDefault="00EC2A9B" w:rsidP="00DE6D67">
      <w:r>
        <w:t xml:space="preserve">A </w:t>
      </w:r>
      <w:r w:rsidR="00411E45">
        <w:t>continuación,</w:t>
      </w:r>
      <w:r>
        <w:t xml:space="preserve"> se muestra el funcionamiento del programa junto con la matriz de leds mediante una ejecución.</w:t>
      </w:r>
    </w:p>
    <w:p w14:paraId="7DB01E39" w14:textId="6244A261" w:rsidR="00394A4A" w:rsidRDefault="00411E45" w:rsidP="00394A4A">
      <w:pPr>
        <w:keepNext/>
        <w:jc w:val="center"/>
      </w:pPr>
      <w:r>
        <w:rPr>
          <w:noProof/>
        </w:rPr>
        <w:drawing>
          <wp:inline distT="0" distB="0" distL="0" distR="0" wp14:anchorId="2432F3B1" wp14:editId="460EC901">
            <wp:extent cx="2670273" cy="2001187"/>
            <wp:effectExtent l="0" t="0" r="0" b="0"/>
            <wp:docPr id="14" name="Imagen 1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8" t="5836"/>
                    <a:stretch/>
                  </pic:blipFill>
                  <pic:spPr bwMode="auto">
                    <a:xfrm>
                      <a:off x="0" y="0"/>
                      <a:ext cx="2672352" cy="200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C3D2F" w14:textId="181E6A7D" w:rsidR="006E7975" w:rsidRDefault="00394A4A" w:rsidP="00EC2A9B">
      <w:pPr>
        <w:pStyle w:val="Descripcin"/>
      </w:pPr>
      <w:r>
        <w:t xml:space="preserve">Ilustración </w:t>
      </w:r>
      <w:fldSimple w:instr=" SEQ Ilustración \* ARABIC ">
        <w:r w:rsidR="006E7975">
          <w:rPr>
            <w:noProof/>
          </w:rPr>
          <w:t>8</w:t>
        </w:r>
      </w:fldSimple>
      <w:r>
        <w:t>. Funcionamiento del programa</w:t>
      </w:r>
    </w:p>
    <w:p w14:paraId="30DC0922" w14:textId="646A9899" w:rsidR="0050123C" w:rsidRDefault="00C7073B" w:rsidP="0085590F">
      <w:pPr>
        <w:pStyle w:val="Ttulo1"/>
      </w:pPr>
      <w:r>
        <w:t>Conclusiones</w:t>
      </w:r>
    </w:p>
    <w:p w14:paraId="686D0C15" w14:textId="3A756E0D" w:rsidR="00586271" w:rsidRDefault="00586271" w:rsidP="00586271"/>
    <w:p w14:paraId="460BBC31" w14:textId="4B3F8AFA" w:rsidR="00586271" w:rsidRDefault="00586271" w:rsidP="00586271"/>
    <w:p w14:paraId="5FC3773A" w14:textId="68C1E72D" w:rsidR="00586271" w:rsidRDefault="00586271" w:rsidP="00586271"/>
    <w:p w14:paraId="71CE93E5" w14:textId="1D0C9D46" w:rsidR="00586271" w:rsidRDefault="00586271" w:rsidP="00586271"/>
    <w:p w14:paraId="07FA3B42" w14:textId="25C008A1" w:rsidR="00586271" w:rsidRDefault="00586271" w:rsidP="00586271"/>
    <w:p w14:paraId="5317BE10" w14:textId="50E340C8" w:rsidR="00586271" w:rsidRDefault="00586271" w:rsidP="00586271"/>
    <w:p w14:paraId="393911BF" w14:textId="77777777" w:rsidR="00586271" w:rsidRPr="00586271" w:rsidRDefault="00586271" w:rsidP="00586271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/>
        </w:rPr>
        <w:id w:val="1854764382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08E34ECF" w14:textId="21DD064A" w:rsidR="00CB13DF" w:rsidRDefault="00CB13DF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EndPr/>
          <w:sdtContent>
            <w:p w14:paraId="277D8993" w14:textId="77777777" w:rsidR="007543A2" w:rsidRDefault="00CB13DF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4724"/>
              </w:tblGrid>
              <w:tr w:rsidR="007543A2" w14:paraId="6219D557" w14:textId="77777777">
                <w:trPr>
                  <w:divId w:val="7663124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FC5DCA" w14:textId="5CD9B83B" w:rsidR="007543A2" w:rsidRDefault="007543A2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A6D3D7" w14:textId="77777777" w:rsidR="007543A2" w:rsidRDefault="007543A2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B. W. a. Kernighan, El lenguaje de programacion c, Mexico: Prentice hall, 1998. </w:t>
                    </w:r>
                  </w:p>
                </w:tc>
              </w:tr>
              <w:tr w:rsidR="007543A2" w14:paraId="5F2878F4" w14:textId="77777777">
                <w:trPr>
                  <w:divId w:val="7663124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1A5CB9" w14:textId="77777777" w:rsidR="007543A2" w:rsidRDefault="007543A2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11AA67" w14:textId="77777777" w:rsidR="007543A2" w:rsidRDefault="007543A2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P. E. Hernández, Introducción a la programacion con java, España: Cosmos, 2008. </w:t>
                    </w:r>
                  </w:p>
                  <w:p w14:paraId="5263F12F" w14:textId="16139396" w:rsidR="007543A2" w:rsidRPr="007543A2" w:rsidRDefault="007543A2" w:rsidP="007543A2">
                    <w:pPr>
                      <w:rPr>
                        <w:lang w:val="es-ES"/>
                      </w:rPr>
                    </w:pPr>
                  </w:p>
                </w:tc>
              </w:tr>
            </w:tbl>
            <w:p w14:paraId="2EB52386" w14:textId="77777777" w:rsidR="007543A2" w:rsidRDefault="007543A2">
              <w:pPr>
                <w:divId w:val="766312449"/>
                <w:rPr>
                  <w:rFonts w:eastAsia="Times New Roman"/>
                  <w:noProof/>
                </w:rPr>
              </w:pPr>
            </w:p>
            <w:p w14:paraId="13530E61" w14:textId="0AA61E17" w:rsidR="00CB13DF" w:rsidRDefault="00CB13D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47A236B" w14:textId="77777777" w:rsidR="00011071" w:rsidRPr="007C7E86" w:rsidRDefault="00011071" w:rsidP="007C7E86">
      <w:pPr>
        <w:widowControl w:val="0"/>
        <w:autoSpaceDE w:val="0"/>
        <w:autoSpaceDN w:val="0"/>
        <w:adjustRightInd w:val="0"/>
      </w:pPr>
    </w:p>
    <w:sectPr w:rsidR="00011071" w:rsidRPr="007C7E86" w:rsidSect="0050123C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52FEE" w14:textId="77777777" w:rsidR="005B741A" w:rsidRDefault="005B741A" w:rsidP="00504382">
      <w:pPr>
        <w:spacing w:after="0"/>
      </w:pPr>
      <w:r>
        <w:separator/>
      </w:r>
    </w:p>
  </w:endnote>
  <w:endnote w:type="continuationSeparator" w:id="0">
    <w:p w14:paraId="33B4337C" w14:textId="77777777" w:rsidR="005B741A" w:rsidRDefault="005B741A" w:rsidP="005043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843EB" w14:textId="77777777" w:rsidR="0085590F" w:rsidRPr="00E047D0" w:rsidRDefault="0085590F" w:rsidP="00E047D0">
    <w:pPr>
      <w:spacing w:after="0"/>
      <w:rPr>
        <w:sz w:val="6"/>
      </w:rPr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5590F" w14:paraId="7424B2F1" w14:textId="77777777" w:rsidTr="004F74F0">
      <w:tc>
        <w:tcPr>
          <w:tcW w:w="5395" w:type="dxa"/>
        </w:tcPr>
        <w:p w14:paraId="7732528E" w14:textId="77777777" w:rsidR="0085590F" w:rsidRDefault="0085590F" w:rsidP="00504382">
          <w:pPr>
            <w:pStyle w:val="Piedepgina"/>
          </w:pPr>
          <w:r>
            <w:t>Licenciatura en Ingeniería en Computación</w:t>
          </w:r>
        </w:p>
      </w:tc>
      <w:tc>
        <w:tcPr>
          <w:tcW w:w="5395" w:type="dxa"/>
        </w:tcPr>
        <w:p w14:paraId="6095F6AA" w14:textId="3D3C4BC3" w:rsidR="0085590F" w:rsidRDefault="00C32BE5" w:rsidP="004F74F0">
          <w:pPr>
            <w:pStyle w:val="Piedepgina"/>
            <w:jc w:val="right"/>
          </w:pPr>
          <w:r>
            <w:t>Interacción Hombre Máquina.</w:t>
          </w:r>
        </w:p>
      </w:tc>
    </w:tr>
  </w:tbl>
  <w:p w14:paraId="3EF1C9ED" w14:textId="77777777" w:rsidR="0085590F" w:rsidRDefault="0085590F" w:rsidP="004F74F0">
    <w:pPr>
      <w:pStyle w:val="Piedepgina"/>
      <w:jc w:val="center"/>
    </w:pPr>
    <w:r>
      <w:t xml:space="preserve">Pag. </w:t>
    </w:r>
    <w:sdt>
      <w:sdtPr>
        <w:id w:val="53671030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t xml:space="preserve"> de </w:t>
        </w:r>
        <w:fldSimple w:instr=" NUMPAGES  \* Arabic  \* MERGEFORMAT ">
          <w:r w:rsidR="0097504B">
            <w:rPr>
              <w:noProof/>
            </w:rPr>
            <w:t>2</w:t>
          </w:r>
        </w:fldSimple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E6761" w14:textId="77777777" w:rsidR="005B741A" w:rsidRDefault="005B741A" w:rsidP="00504382">
      <w:pPr>
        <w:spacing w:after="0"/>
      </w:pPr>
      <w:r>
        <w:separator/>
      </w:r>
    </w:p>
  </w:footnote>
  <w:footnote w:type="continuationSeparator" w:id="0">
    <w:p w14:paraId="7F3E7546" w14:textId="77777777" w:rsidR="005B741A" w:rsidRDefault="005B741A" w:rsidP="005043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24"/>
      <w:gridCol w:w="1476"/>
    </w:tblGrid>
    <w:tr w:rsidR="0085590F" w14:paraId="2A0E2615" w14:textId="77777777" w:rsidTr="001E3474">
      <w:tc>
        <w:tcPr>
          <w:tcW w:w="4331" w:type="pct"/>
          <w:vAlign w:val="center"/>
        </w:tcPr>
        <w:p w14:paraId="4480A45E" w14:textId="77777777" w:rsidR="0085590F" w:rsidRPr="00504382" w:rsidRDefault="0085590F" w:rsidP="00504382">
          <w:pPr>
            <w:pStyle w:val="Encabezado"/>
            <w:jc w:val="right"/>
            <w:rPr>
              <w:b/>
              <w:sz w:val="32"/>
            </w:rPr>
          </w:pPr>
          <w:r w:rsidRPr="00504382">
            <w:rPr>
              <w:b/>
              <w:sz w:val="32"/>
            </w:rPr>
            <w:t>Universidad Autónoma del Estado de México</w:t>
          </w:r>
        </w:p>
        <w:p w14:paraId="162E7F7F" w14:textId="77777777" w:rsidR="0085590F" w:rsidRPr="00504382" w:rsidRDefault="0085590F" w:rsidP="00504382">
          <w:pPr>
            <w:pStyle w:val="Encabezado"/>
            <w:jc w:val="right"/>
            <w:rPr>
              <w:sz w:val="32"/>
            </w:rPr>
          </w:pPr>
          <w:r w:rsidRPr="00504382">
            <w:rPr>
              <w:b/>
              <w:sz w:val="32"/>
            </w:rPr>
            <w:t>Centro Universitario UAEM Atlacomulco</w:t>
          </w:r>
        </w:p>
      </w:tc>
      <w:tc>
        <w:tcPr>
          <w:tcW w:w="669" w:type="pct"/>
        </w:tcPr>
        <w:p w14:paraId="10DDDA58" w14:textId="77777777" w:rsidR="0085590F" w:rsidRDefault="0085590F" w:rsidP="00504382">
          <w:pPr>
            <w:pStyle w:val="Encabezado"/>
            <w:jc w:val="right"/>
          </w:pPr>
          <w:r w:rsidRPr="0069573E">
            <w:rPr>
              <w:noProof/>
              <w:lang w:eastAsia="es-MX"/>
            </w:rPr>
            <w:drawing>
              <wp:inline distT="0" distB="0" distL="0" distR="0" wp14:anchorId="04AD0041" wp14:editId="7BEF6FF6">
                <wp:extent cx="796800" cy="720000"/>
                <wp:effectExtent l="0" t="0" r="3810" b="4445"/>
                <wp:docPr id="3" name="Imagen 3" descr="E:\UAEM\Legales\300px-Uaemex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:\UAEM\Legales\300px-Uaemex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680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BD7AB5F" w14:textId="77777777" w:rsidR="0085590F" w:rsidRPr="002A2408" w:rsidRDefault="0085590F" w:rsidP="002A2408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060"/>
    <w:multiLevelType w:val="hybridMultilevel"/>
    <w:tmpl w:val="CFA69C5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80F6F"/>
    <w:multiLevelType w:val="hybridMultilevel"/>
    <w:tmpl w:val="433CE268"/>
    <w:lvl w:ilvl="0" w:tplc="26888210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ADE728F"/>
    <w:multiLevelType w:val="hybridMultilevel"/>
    <w:tmpl w:val="3DB48DD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B2339"/>
    <w:multiLevelType w:val="hybridMultilevel"/>
    <w:tmpl w:val="6AC800C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F05B5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AC72AAF"/>
    <w:multiLevelType w:val="hybridMultilevel"/>
    <w:tmpl w:val="717884E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621F0"/>
    <w:multiLevelType w:val="hybridMultilevel"/>
    <w:tmpl w:val="7694AB6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82"/>
    <w:rsid w:val="00001F9D"/>
    <w:rsid w:val="00007C24"/>
    <w:rsid w:val="00011071"/>
    <w:rsid w:val="00044762"/>
    <w:rsid w:val="0007317F"/>
    <w:rsid w:val="000B4963"/>
    <w:rsid w:val="000C694E"/>
    <w:rsid w:val="000C78B4"/>
    <w:rsid w:val="000D1D03"/>
    <w:rsid w:val="00111640"/>
    <w:rsid w:val="0014604F"/>
    <w:rsid w:val="00154038"/>
    <w:rsid w:val="0015607A"/>
    <w:rsid w:val="001611F2"/>
    <w:rsid w:val="001A4CB9"/>
    <w:rsid w:val="001E3474"/>
    <w:rsid w:val="00201050"/>
    <w:rsid w:val="002A2408"/>
    <w:rsid w:val="002A411E"/>
    <w:rsid w:val="002B732D"/>
    <w:rsid w:val="00306E36"/>
    <w:rsid w:val="0032513E"/>
    <w:rsid w:val="0033017C"/>
    <w:rsid w:val="00343FFB"/>
    <w:rsid w:val="0038566F"/>
    <w:rsid w:val="00394A4A"/>
    <w:rsid w:val="003F1E07"/>
    <w:rsid w:val="00411E45"/>
    <w:rsid w:val="00445043"/>
    <w:rsid w:val="00451622"/>
    <w:rsid w:val="00470B7D"/>
    <w:rsid w:val="00491D2B"/>
    <w:rsid w:val="004B55BA"/>
    <w:rsid w:val="004B667A"/>
    <w:rsid w:val="004B6973"/>
    <w:rsid w:val="004C294F"/>
    <w:rsid w:val="004D47E8"/>
    <w:rsid w:val="004D7CCD"/>
    <w:rsid w:val="004E4BAB"/>
    <w:rsid w:val="004F74F0"/>
    <w:rsid w:val="0050123C"/>
    <w:rsid w:val="00504382"/>
    <w:rsid w:val="0050438B"/>
    <w:rsid w:val="0052617F"/>
    <w:rsid w:val="00527940"/>
    <w:rsid w:val="0053224F"/>
    <w:rsid w:val="00532E18"/>
    <w:rsid w:val="00534C3C"/>
    <w:rsid w:val="00586271"/>
    <w:rsid w:val="005B6E89"/>
    <w:rsid w:val="005B741A"/>
    <w:rsid w:val="005B7BC9"/>
    <w:rsid w:val="005D0A1F"/>
    <w:rsid w:val="005F5B5C"/>
    <w:rsid w:val="006468BC"/>
    <w:rsid w:val="00647514"/>
    <w:rsid w:val="006A361B"/>
    <w:rsid w:val="006B3487"/>
    <w:rsid w:val="006B6CB3"/>
    <w:rsid w:val="006E1A95"/>
    <w:rsid w:val="006E2CCD"/>
    <w:rsid w:val="006E7975"/>
    <w:rsid w:val="006F2809"/>
    <w:rsid w:val="00714E86"/>
    <w:rsid w:val="007175B0"/>
    <w:rsid w:val="0072096B"/>
    <w:rsid w:val="007543A2"/>
    <w:rsid w:val="0075633A"/>
    <w:rsid w:val="00757F6D"/>
    <w:rsid w:val="00796C0C"/>
    <w:rsid w:val="007C34D3"/>
    <w:rsid w:val="007C7E86"/>
    <w:rsid w:val="007E4052"/>
    <w:rsid w:val="00802A9C"/>
    <w:rsid w:val="00806D96"/>
    <w:rsid w:val="008310E7"/>
    <w:rsid w:val="008316C5"/>
    <w:rsid w:val="008409E9"/>
    <w:rsid w:val="00842E25"/>
    <w:rsid w:val="0085590F"/>
    <w:rsid w:val="00897840"/>
    <w:rsid w:val="008A1D10"/>
    <w:rsid w:val="008B66EE"/>
    <w:rsid w:val="008F6FB1"/>
    <w:rsid w:val="009118EF"/>
    <w:rsid w:val="009147C4"/>
    <w:rsid w:val="009356BE"/>
    <w:rsid w:val="00961A1A"/>
    <w:rsid w:val="0097504B"/>
    <w:rsid w:val="00A15CDF"/>
    <w:rsid w:val="00A428FD"/>
    <w:rsid w:val="00A62C74"/>
    <w:rsid w:val="00A64ED6"/>
    <w:rsid w:val="00A938F3"/>
    <w:rsid w:val="00A9508B"/>
    <w:rsid w:val="00AC60F6"/>
    <w:rsid w:val="00AD1518"/>
    <w:rsid w:val="00AE2A1C"/>
    <w:rsid w:val="00B1065D"/>
    <w:rsid w:val="00B20A12"/>
    <w:rsid w:val="00B60F94"/>
    <w:rsid w:val="00B62E86"/>
    <w:rsid w:val="00B63428"/>
    <w:rsid w:val="00B96D50"/>
    <w:rsid w:val="00BA4374"/>
    <w:rsid w:val="00BD0126"/>
    <w:rsid w:val="00BF04E1"/>
    <w:rsid w:val="00BF271F"/>
    <w:rsid w:val="00C32BE5"/>
    <w:rsid w:val="00C53569"/>
    <w:rsid w:val="00C7073B"/>
    <w:rsid w:val="00CA7F12"/>
    <w:rsid w:val="00CB13DF"/>
    <w:rsid w:val="00CB2E56"/>
    <w:rsid w:val="00CC4157"/>
    <w:rsid w:val="00CF10A9"/>
    <w:rsid w:val="00D0052E"/>
    <w:rsid w:val="00D2236C"/>
    <w:rsid w:val="00D80836"/>
    <w:rsid w:val="00D90F24"/>
    <w:rsid w:val="00DC0EDA"/>
    <w:rsid w:val="00DC33B0"/>
    <w:rsid w:val="00DE320A"/>
    <w:rsid w:val="00DE6D67"/>
    <w:rsid w:val="00E047D0"/>
    <w:rsid w:val="00E44325"/>
    <w:rsid w:val="00E45B5C"/>
    <w:rsid w:val="00E46F15"/>
    <w:rsid w:val="00E7760A"/>
    <w:rsid w:val="00E81B7E"/>
    <w:rsid w:val="00EA7638"/>
    <w:rsid w:val="00EC2A9B"/>
    <w:rsid w:val="00ED6FA4"/>
    <w:rsid w:val="00EF1733"/>
    <w:rsid w:val="00EF55E4"/>
    <w:rsid w:val="00F106FA"/>
    <w:rsid w:val="00F20213"/>
    <w:rsid w:val="00F64092"/>
    <w:rsid w:val="00F8731E"/>
    <w:rsid w:val="00FD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53754"/>
  <w15:chartTrackingRefBased/>
  <w15:docId w15:val="{10478823-C931-4C3B-A8E7-137B7000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23C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5590F"/>
    <w:pPr>
      <w:numPr>
        <w:numId w:val="1"/>
      </w:numPr>
      <w:outlineLvl w:val="0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7073B"/>
    <w:pPr>
      <w:keepNext/>
      <w:keepLines/>
      <w:numPr>
        <w:ilvl w:val="1"/>
      </w:numPr>
      <w:spacing w:before="40" w:after="0"/>
      <w:outlineLvl w:val="1"/>
    </w:pPr>
    <w:rPr>
      <w:sz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590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590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590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590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590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590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590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4382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4382"/>
  </w:style>
  <w:style w:type="paragraph" w:styleId="Piedepgina">
    <w:name w:val="footer"/>
    <w:basedOn w:val="Normal"/>
    <w:link w:val="PiedepginaCar"/>
    <w:uiPriority w:val="99"/>
    <w:unhideWhenUsed/>
    <w:rsid w:val="00504382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4382"/>
  </w:style>
  <w:style w:type="table" w:styleId="Tablaconcuadrcula">
    <w:name w:val="Table Grid"/>
    <w:basedOn w:val="Tablanormal"/>
    <w:uiPriority w:val="59"/>
    <w:rsid w:val="00504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5590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rsid w:val="00C7073B"/>
    <w:rPr>
      <w:rFonts w:asciiTheme="majorHAnsi" w:eastAsiaTheme="majorEastAsia" w:hAnsiTheme="majorHAnsi" w:cstheme="majorBidi"/>
      <w:b/>
      <w:szCs w:val="26"/>
    </w:rPr>
  </w:style>
  <w:style w:type="paragraph" w:styleId="Bibliografa">
    <w:name w:val="Bibliography"/>
    <w:basedOn w:val="Normal"/>
    <w:next w:val="Normal"/>
    <w:uiPriority w:val="37"/>
    <w:unhideWhenUsed/>
    <w:rsid w:val="00E047D0"/>
  </w:style>
  <w:style w:type="paragraph" w:styleId="Ttulo">
    <w:name w:val="Title"/>
    <w:next w:val="Normal"/>
    <w:link w:val="TtuloCar"/>
    <w:uiPriority w:val="10"/>
    <w:qFormat/>
    <w:rsid w:val="00C7073B"/>
    <w:pPr>
      <w:jc w:val="center"/>
    </w:pPr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TtuloCar">
    <w:name w:val="Título Car"/>
    <w:basedOn w:val="Fuentedeprrafopredeter"/>
    <w:link w:val="Ttulo"/>
    <w:uiPriority w:val="10"/>
    <w:rsid w:val="00C7073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59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59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590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590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590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59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59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DC33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33B0"/>
    <w:rPr>
      <w:color w:val="808080"/>
      <w:shd w:val="clear" w:color="auto" w:fill="E6E6E6"/>
    </w:rPr>
  </w:style>
  <w:style w:type="paragraph" w:styleId="Descripcin">
    <w:name w:val="caption"/>
    <w:basedOn w:val="Normal"/>
    <w:next w:val="Normal"/>
    <w:uiPriority w:val="35"/>
    <w:unhideWhenUsed/>
    <w:qFormat/>
    <w:rsid w:val="00DC33B0"/>
    <w:pPr>
      <w:spacing w:after="200"/>
      <w:jc w:val="center"/>
    </w:pPr>
    <w:rPr>
      <w:i/>
      <w:iCs/>
      <w:sz w:val="18"/>
      <w:szCs w:val="18"/>
    </w:rPr>
  </w:style>
  <w:style w:type="paragraph" w:styleId="Prrafodelista">
    <w:name w:val="List Paragraph"/>
    <w:basedOn w:val="Normal"/>
    <w:uiPriority w:val="34"/>
    <w:qFormat/>
    <w:rsid w:val="008A1D10"/>
    <w:pPr>
      <w:spacing w:after="160" w:line="259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734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1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Ker98</b:Tag>
    <b:SourceType>Book</b:SourceType>
    <b:Guid>{357DE905-D2A7-4DC6-AD48-8E8CFBCA4D76}</b:Guid>
    <b:Author>
      <b:Author>
        <b:NameList>
          <b:Person>
            <b:Last>Kernighan</b:Last>
            <b:First>Brian</b:First>
            <b:Middle>W. autor.</b:Middle>
          </b:Person>
        </b:NameList>
      </b:Author>
    </b:Author>
    <b:Title>El lenguaje de programacion c</b:Title>
    <b:Year>1998</b:Year>
    <b:City>Mexico</b:City>
    <b:Publisher>Prentice hall</b:Publisher>
    <b:RefOrder>1</b:RefOrder>
  </b:Source>
  <b:Source>
    <b:Tag>Her08</b:Tag>
    <b:SourceType>Book</b:SourceType>
    <b:Guid>{994B2009-456B-4101-B256-33A72E85BB6A}</b:Guid>
    <b:Author>
      <b:Author>
        <b:NameList>
          <b:Person>
            <b:Last>Hernández</b:Last>
            <b:First>Pereira</b:First>
            <b:Middle>Elena</b:Middle>
          </b:Person>
        </b:NameList>
      </b:Author>
    </b:Author>
    <b:Title>Introducción a la programacion con java</b:Title>
    <b:Year>2008</b:Year>
    <b:City>España</b:City>
    <b:Publisher>Cosmos</b:Publisher>
    <b:RefOrder>2</b:RefOrder>
  </b:Source>
</b:Sources>
</file>

<file path=customXml/itemProps1.xml><?xml version="1.0" encoding="utf-8"?>
<ds:datastoreItem xmlns:ds="http://schemas.openxmlformats.org/officeDocument/2006/customXml" ds:itemID="{72A17CEC-CF58-42DF-92B3-F9D21DE25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542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Efren Granda  Gutierrez</dc:creator>
  <cp:keywords/>
  <dc:description/>
  <cp:lastModifiedBy>Javier Montoya Perez</cp:lastModifiedBy>
  <cp:revision>4</cp:revision>
  <cp:lastPrinted>2017-10-08T20:46:00Z</cp:lastPrinted>
  <dcterms:created xsi:type="dcterms:W3CDTF">2022-03-05T21:41:00Z</dcterms:created>
  <dcterms:modified xsi:type="dcterms:W3CDTF">2022-03-06T01:42:00Z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f19b41f6-006b-35ab-8561-2eaa8d445f4f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