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Rule="auto"/>
        <w:jc w:val="center"/>
        <w:rPr>
          <w:rFonts w:ascii="Roboto" w:cs="Roboto" w:eastAsia="Roboto" w:hAnsi="Roboto"/>
          <w:b w:val="1"/>
          <w:i w:val="1"/>
          <w:color w:val="202124"/>
          <w:sz w:val="46"/>
          <w:szCs w:val="46"/>
          <w:u w:val="single"/>
        </w:rPr>
      </w:pPr>
      <w:bookmarkStart w:colFirst="0" w:colLast="0" w:name="_am4niao3kwez" w:id="0"/>
      <w:bookmarkEnd w:id="0"/>
      <w:r w:rsidDel="00000000" w:rsidR="00000000" w:rsidRPr="00000000">
        <w:rPr>
          <w:rFonts w:ascii="Roboto" w:cs="Roboto" w:eastAsia="Roboto" w:hAnsi="Roboto"/>
          <w:b w:val="1"/>
          <w:i w:val="1"/>
          <w:color w:val="202124"/>
          <w:sz w:val="46"/>
          <w:szCs w:val="46"/>
          <w:u w:val="single"/>
          <w:rtl w:val="0"/>
        </w:rPr>
        <w:t xml:space="preserve">Trabajo investigación 1er Trimestre</w:t>
      </w:r>
    </w:p>
    <w:p w:rsidR="00000000" w:rsidDel="00000000" w:rsidP="00000000" w:rsidRDefault="00000000" w:rsidRPr="00000000" w14:paraId="00000002">
      <w:pPr>
        <w:pStyle w:val="Subtitle"/>
        <w:jc w:val="center"/>
        <w:rPr>
          <w:rFonts w:ascii="Roboto" w:cs="Roboto" w:eastAsia="Roboto" w:hAnsi="Roboto"/>
        </w:rPr>
      </w:pPr>
      <w:bookmarkStart w:colFirst="0" w:colLast="0" w:name="_epsgrtrxupqp" w:id="1"/>
      <w:bookmarkEnd w:id="1"/>
      <w:r w:rsidDel="00000000" w:rsidR="00000000" w:rsidRPr="00000000">
        <w:rPr>
          <w:rFonts w:ascii="Roboto" w:cs="Roboto" w:eastAsia="Roboto" w:hAnsi="Roboto"/>
          <w:rtl w:val="0"/>
        </w:rPr>
        <w:t xml:space="preserve">Empresa de Transporte de Carga Internacional: Optimización de Rutas y Mantenimiento de Flota</w:t>
      </w:r>
    </w:p>
    <w:p w:rsidR="00000000" w:rsidDel="00000000" w:rsidP="00000000" w:rsidRDefault="00000000" w:rsidRPr="00000000" w14:paraId="00000003">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339030" cy="7529513"/>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339030" cy="75295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4,2,Heading 5,5,Heading 6,6,"</w:instrText>
            <w:fldChar w:fldCharType="separate"/>
          </w:r>
          <w:hyperlink w:anchor="_am4niao3kwez">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Trabajo investigación 1er Trimestre</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v4fmg7g2hy">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1.Introducción:</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noe2y57sdev">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2.Análisis de la Situación Actual:</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cpk8p69e56">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2.1. Gestión de rutas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fmthjz6yf4">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2.2 Mantenimiento de flotas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ektd1sewkv">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2.3. Uso Actual de Tecnologías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an2notiqk52">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3.Requisitos y Objetivos de la Solución:</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puav2gs3v2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3.1. Requisitos de la Solución</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h1lhfh09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3.2. Objetivos de la Solución</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93xfo6527v4">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4.Tecnologías Propuestas: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0wwu7tp40v">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4.1. Sistemas de Gestión de Transporte (TMS)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szowbkh79q">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4.2. Internet de las Cosas (IoT)</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kk9nnmmzxph">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5.Arquitectura de la Solución:</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amd8cbtnx3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6.Implementación:</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3b0hlpgl9rs">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6.1. Fase 1: Planificación y Preparación</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x6nephxv9fc">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6.2. Fase 2: Infraestructura Tecnológica</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7psoa3er88">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6.3. Fase 3: Desarrollo y Pruebas</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xdei51wlyu">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6.4. Fase 4: Despliegue Gradual</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s2iriv7hut">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6.5. Fase 5: Monitoreo y Mejora Continua</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tzvubw0t07">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6.6. Recursos necesarios</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8t3bt1ctqf4">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7.Evaluación de Costos:</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cl9yr5g4to8">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8.Análisis de Riesgos:</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7w2rzifyus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9.Beneficios Esperados:</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oa2c45bmut">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9.1. Beneficios operativos</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r5oaafv665">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9.5. Beneficios estratégicos</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9pvfqud8enh">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10.Fuentes y Referencias:</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xqwigws1g3">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10.1. Fuentes bibliográficas</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l4zyr5sy9t">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10.2. Fuentes digitales</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yl4dpq5pcf">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10.3. Documentos Normativos y Reglamentarios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ind w:left="0" w:firstLine="0"/>
        <w:rPr>
          <w:rFonts w:ascii="Roboto" w:cs="Roboto" w:eastAsia="Roboto" w:hAnsi="Roboto"/>
        </w:rPr>
      </w:pPr>
      <w:bookmarkStart w:colFirst="0" w:colLast="0" w:name="_tkr6layjxujg" w:id="2"/>
      <w:bookmarkEnd w:id="2"/>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ind w:left="0" w:firstLine="0"/>
        <w:rPr>
          <w:rFonts w:ascii="Roboto" w:cs="Roboto" w:eastAsia="Roboto" w:hAnsi="Roboto"/>
        </w:rPr>
      </w:pPr>
      <w:bookmarkStart w:colFirst="0" w:colLast="0" w:name="_xv4fmg7g2hy" w:id="3"/>
      <w:bookmarkEnd w:id="3"/>
      <w:r w:rsidDel="00000000" w:rsidR="00000000" w:rsidRPr="00000000">
        <w:rPr>
          <w:rFonts w:ascii="Roboto" w:cs="Roboto" w:eastAsia="Roboto" w:hAnsi="Roboto"/>
          <w:rtl w:val="0"/>
        </w:rPr>
        <w:t xml:space="preserve">1.</w:t>
      </w:r>
      <w:r w:rsidDel="00000000" w:rsidR="00000000" w:rsidRPr="00000000">
        <w:rPr>
          <w:rFonts w:ascii="Roboto" w:cs="Roboto" w:eastAsia="Roboto" w:hAnsi="Roboto"/>
          <w:rtl w:val="0"/>
        </w:rPr>
        <w:t xml:space="preserve">Introducción:</w:t>
      </w:r>
    </w:p>
    <w:p w:rsidR="00000000" w:rsidDel="00000000" w:rsidP="00000000" w:rsidRDefault="00000000" w:rsidRPr="00000000" w14:paraId="00000024">
      <w:pPr>
        <w:spacing w:after="240" w:before="240" w:lineRule="auto"/>
        <w:rPr>
          <w:rFonts w:ascii="Roboto" w:cs="Roboto" w:eastAsia="Roboto" w:hAnsi="Roboto"/>
        </w:rPr>
      </w:pPr>
      <w:r w:rsidDel="00000000" w:rsidR="00000000" w:rsidRPr="00000000">
        <w:rPr>
          <w:rFonts w:ascii="Roboto" w:cs="Roboto" w:eastAsia="Roboto" w:hAnsi="Roboto"/>
          <w:rtl w:val="0"/>
        </w:rPr>
        <w:t xml:space="preserve">El transporte de carga internacional desempeña un papel crucial en la economía global, facilitando el movimiento de bienes entre países y conectando mercados a nivel mundial. Sin embargo, este sector enfrenta desafíos significativos en su operativa diaria, entre los que destacan la optimización de rutas para minimizar costos y tiempos de entrega, así como el mantenimiento eficiente de las flotas de vehículos para garantizar su disponibilidad y seguridad.</w:t>
      </w:r>
    </w:p>
    <w:p w:rsidR="00000000" w:rsidDel="00000000" w:rsidP="00000000" w:rsidRDefault="00000000" w:rsidRPr="00000000" w14:paraId="00000025">
      <w:pPr>
        <w:spacing w:after="240" w:before="240" w:lineRule="auto"/>
        <w:rPr>
          <w:rFonts w:ascii="Roboto" w:cs="Roboto" w:eastAsia="Roboto" w:hAnsi="Roboto"/>
        </w:rPr>
      </w:pPr>
      <w:r w:rsidDel="00000000" w:rsidR="00000000" w:rsidRPr="00000000">
        <w:rPr>
          <w:rFonts w:ascii="Roboto" w:cs="Roboto" w:eastAsia="Roboto" w:hAnsi="Roboto"/>
          <w:rtl w:val="0"/>
        </w:rPr>
        <w:t xml:space="preserve">En este contexto, la digitalización emerge como una herramienta esencial para abordar estas dificultades. Tecnologías como los sistemas de gestión de transporte (TMS), el análisis de datos y la inteligencia artificial ofrecen soluciones innovadoras para mejorar la planificación de rutas, reducir costos operativos y prolongar la vida útil de los vehículos.</w:t>
      </w:r>
    </w:p>
    <w:p w:rsidR="00000000" w:rsidDel="00000000" w:rsidP="00000000" w:rsidRDefault="00000000" w:rsidRPr="00000000" w14:paraId="00000026">
      <w:pPr>
        <w:spacing w:after="240" w:before="240" w:lineRule="auto"/>
        <w:rPr>
          <w:rFonts w:ascii="Roboto" w:cs="Roboto" w:eastAsia="Roboto" w:hAnsi="Roboto"/>
        </w:rPr>
      </w:pPr>
      <w:r w:rsidDel="00000000" w:rsidR="00000000" w:rsidRPr="00000000">
        <w:rPr>
          <w:rFonts w:ascii="Roboto" w:cs="Roboto" w:eastAsia="Roboto" w:hAnsi="Roboto"/>
          <w:rtl w:val="0"/>
        </w:rPr>
        <w:t xml:space="preserve">El objetivo de este trabajo es proponer una solución digital integral que permita a una empresa de transporte de carga internacional optimizar sus rutas y gestionar de manera eficiente el mantenimiento de su flota. Para ello, se realizará un análisis de la situación actual, se definirán los requisitos y objetivos de la solución, y se explorarán tecnologías modernas para su implementación. Además, se evaluarán los costos, riesgos y beneficios esperados, con el fin de proporcionar una propuesta sólida y bien fundamentada.</w:t>
      </w:r>
    </w:p>
    <w:p w:rsidR="00000000" w:rsidDel="00000000" w:rsidP="00000000" w:rsidRDefault="00000000" w:rsidRPr="00000000" w14:paraId="00000027">
      <w:pPr>
        <w:spacing w:after="240" w:before="240" w:lineRule="auto"/>
        <w:rPr>
          <w:rFonts w:ascii="Roboto" w:cs="Roboto" w:eastAsia="Roboto" w:hAnsi="Roboto"/>
        </w:rPr>
      </w:pPr>
      <w:r w:rsidDel="00000000" w:rsidR="00000000" w:rsidRPr="00000000">
        <w:rPr>
          <w:rFonts w:ascii="Roboto" w:cs="Roboto" w:eastAsia="Roboto" w:hAnsi="Roboto"/>
          <w:rtl w:val="0"/>
        </w:rPr>
        <w:t xml:space="preserve">Este documento busca no solo abordar los aspectos técnicos, sino también presentar la información de manera clara y comprensible, haciendo énfasis en cómo estas soluciones pueden ser implementadas en un entorno real.</w:t>
      </w:r>
    </w:p>
    <w:p w:rsidR="00000000" w:rsidDel="00000000" w:rsidP="00000000" w:rsidRDefault="00000000" w:rsidRPr="00000000" w14:paraId="00000028">
      <w:pPr>
        <w:spacing w:after="240" w:before="240" w:lineRule="auto"/>
        <w:ind w:left="0" w:right="600" w:firstLine="0"/>
        <w:rPr>
          <w:rFonts w:ascii="Roboto" w:cs="Roboto" w:eastAsia="Roboto" w:hAnsi="Roboto"/>
        </w:rPr>
      </w:pPr>
      <w:r w:rsidDel="00000000" w:rsidR="00000000" w:rsidRPr="00000000">
        <w:rPr>
          <w:rtl w:val="0"/>
        </w:rPr>
      </w:r>
    </w:p>
    <w:p w:rsidR="00000000" w:rsidDel="00000000" w:rsidP="00000000" w:rsidRDefault="00000000" w:rsidRPr="00000000" w14:paraId="00000029">
      <w:pPr>
        <w:pStyle w:val="Heading1"/>
        <w:jc w:val="both"/>
        <w:rPr>
          <w:rFonts w:ascii="Roboto" w:cs="Roboto" w:eastAsia="Roboto" w:hAnsi="Roboto"/>
        </w:rPr>
      </w:pPr>
      <w:bookmarkStart w:colFirst="0" w:colLast="0" w:name="_anoe2y57sdev" w:id="4"/>
      <w:bookmarkEnd w:id="4"/>
      <w:r w:rsidDel="00000000" w:rsidR="00000000" w:rsidRPr="00000000">
        <w:rPr>
          <w:rFonts w:ascii="Roboto" w:cs="Roboto" w:eastAsia="Roboto" w:hAnsi="Roboto"/>
          <w:rtl w:val="0"/>
        </w:rPr>
        <w:t xml:space="preserve">2.Análisis de la Situación Actual:</w:t>
      </w:r>
    </w:p>
    <w:p w:rsidR="00000000" w:rsidDel="00000000" w:rsidP="00000000" w:rsidRDefault="00000000" w:rsidRPr="00000000" w14:paraId="0000002A">
      <w:pPr>
        <w:spacing w:after="240" w:before="240" w:lineRule="auto"/>
        <w:rPr>
          <w:rFonts w:ascii="Roboto" w:cs="Roboto" w:eastAsia="Roboto" w:hAnsi="Roboto"/>
        </w:rPr>
      </w:pPr>
      <w:r w:rsidDel="00000000" w:rsidR="00000000" w:rsidRPr="00000000">
        <w:rPr>
          <w:rFonts w:ascii="Roboto" w:cs="Roboto" w:eastAsia="Roboto" w:hAnsi="Roboto"/>
          <w:rtl w:val="0"/>
        </w:rPr>
        <w:t xml:space="preserve">Para comprender las necesidades y definir una solución efectiva, es esencial realizar un análisis detallado de la situación actual de una empresa típica de transporte de carga internacional. Este análisis se centra en dos aspectos clave: la gestión de rutas y el mantenimiento de flotas.</w:t>
      </w:r>
    </w:p>
    <w:p w:rsidR="00000000" w:rsidDel="00000000" w:rsidP="00000000" w:rsidRDefault="00000000" w:rsidRPr="00000000" w14:paraId="0000002B">
      <w:pPr>
        <w:pStyle w:val="Heading4"/>
        <w:keepNext w:val="0"/>
        <w:keepLines w:val="0"/>
        <w:spacing w:after="40" w:before="240" w:lineRule="auto"/>
        <w:ind w:left="0" w:firstLine="0"/>
        <w:rPr>
          <w:rFonts w:ascii="Roboto" w:cs="Roboto" w:eastAsia="Roboto" w:hAnsi="Roboto"/>
          <w:b w:val="1"/>
          <w:color w:val="000000"/>
          <w:sz w:val="22"/>
          <w:szCs w:val="22"/>
        </w:rPr>
      </w:pPr>
      <w:bookmarkStart w:colFirst="0" w:colLast="0" w:name="_wlcpk8p69e56" w:id="5"/>
      <w:bookmarkEnd w:id="5"/>
      <w:r w:rsidDel="00000000" w:rsidR="00000000" w:rsidRPr="00000000">
        <w:rPr>
          <w:rFonts w:ascii="Roboto" w:cs="Roboto" w:eastAsia="Roboto" w:hAnsi="Roboto"/>
          <w:b w:val="1"/>
          <w:color w:val="000000"/>
          <w:sz w:val="22"/>
          <w:szCs w:val="22"/>
          <w:rtl w:val="0"/>
        </w:rPr>
        <w:t xml:space="preserve">2.1. Gestión de rutas</w:t>
      </w:r>
    </w:p>
    <w:p w:rsidR="00000000" w:rsidDel="00000000" w:rsidP="00000000" w:rsidRDefault="00000000" w:rsidRPr="00000000" w14:paraId="0000002C">
      <w:pPr>
        <w:spacing w:after="240" w:before="240" w:lineRule="auto"/>
        <w:rPr>
          <w:rFonts w:ascii="Roboto" w:cs="Roboto" w:eastAsia="Roboto" w:hAnsi="Roboto"/>
        </w:rPr>
      </w:pPr>
      <w:r w:rsidDel="00000000" w:rsidR="00000000" w:rsidRPr="00000000">
        <w:rPr>
          <w:rFonts w:ascii="Roboto" w:cs="Roboto" w:eastAsia="Roboto" w:hAnsi="Roboto"/>
          <w:rtl w:val="0"/>
        </w:rPr>
        <w:t xml:space="preserve">En la mayoría de las empresas del sector, la planificación de rutas todavía se realiza utilizando métodos tradicionales o herramientas limitadas, como hojas de cálculo o sistemas básicos de navegación. Esto genera varios problemas:</w:t>
      </w:r>
    </w:p>
    <w:p w:rsidR="00000000" w:rsidDel="00000000" w:rsidP="00000000" w:rsidRDefault="00000000" w:rsidRPr="00000000" w14:paraId="0000002D">
      <w:pPr>
        <w:numPr>
          <w:ilvl w:val="0"/>
          <w:numId w:val="18"/>
        </w:numPr>
        <w:spacing w:after="0" w:afterAutospacing="0" w:before="240" w:lineRule="auto"/>
        <w:ind w:left="720" w:hanging="360"/>
      </w:pPr>
      <w:r w:rsidDel="00000000" w:rsidR="00000000" w:rsidRPr="00000000">
        <w:rPr>
          <w:rFonts w:ascii="Roboto" w:cs="Roboto" w:eastAsia="Roboto" w:hAnsi="Roboto"/>
          <w:b w:val="1"/>
          <w:rtl w:val="0"/>
        </w:rPr>
        <w:t xml:space="preserve">Ineficiencia operativa:</w:t>
      </w:r>
      <w:r w:rsidDel="00000000" w:rsidR="00000000" w:rsidRPr="00000000">
        <w:rPr>
          <w:rFonts w:ascii="Roboto" w:cs="Roboto" w:eastAsia="Roboto" w:hAnsi="Roboto"/>
          <w:rtl w:val="0"/>
        </w:rPr>
        <w:t xml:space="preserve"> Las rutas no siempre son óptimas, lo que incrementa los costos de combustible y los tiempos de entrega.</w:t>
      </w:r>
    </w:p>
    <w:p w:rsidR="00000000" w:rsidDel="00000000" w:rsidP="00000000" w:rsidRDefault="00000000" w:rsidRPr="00000000" w14:paraId="0000002E">
      <w:pPr>
        <w:numPr>
          <w:ilvl w:val="0"/>
          <w:numId w:val="1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Falta de flexibilidad:</w:t>
      </w:r>
      <w:r w:rsidDel="00000000" w:rsidR="00000000" w:rsidRPr="00000000">
        <w:rPr>
          <w:rFonts w:ascii="Roboto" w:cs="Roboto" w:eastAsia="Roboto" w:hAnsi="Roboto"/>
          <w:rtl w:val="0"/>
        </w:rPr>
        <w:t xml:space="preserve"> Cambios en las condiciones de tráfico o en los pedidos de los clientes no se gestionan de manera dinámica.</w:t>
      </w:r>
    </w:p>
    <w:p w:rsidR="00000000" w:rsidDel="00000000" w:rsidP="00000000" w:rsidRDefault="00000000" w:rsidRPr="00000000" w14:paraId="0000002F">
      <w:pPr>
        <w:numPr>
          <w:ilvl w:val="0"/>
          <w:numId w:val="18"/>
        </w:numPr>
        <w:spacing w:after="240" w:before="0" w:beforeAutospacing="0" w:lineRule="auto"/>
        <w:ind w:left="720" w:hanging="360"/>
      </w:pPr>
      <w:r w:rsidDel="00000000" w:rsidR="00000000" w:rsidRPr="00000000">
        <w:rPr>
          <w:rFonts w:ascii="Roboto" w:cs="Roboto" w:eastAsia="Roboto" w:hAnsi="Roboto"/>
          <w:b w:val="1"/>
          <w:rtl w:val="0"/>
        </w:rPr>
        <w:t xml:space="preserve">Impacto ambiental:</w:t>
      </w:r>
      <w:r w:rsidDel="00000000" w:rsidR="00000000" w:rsidRPr="00000000">
        <w:rPr>
          <w:rFonts w:ascii="Andika" w:cs="Andika" w:eastAsia="Andika" w:hAnsi="Andika"/>
          <w:rtl w:val="0"/>
        </w:rPr>
        <w:t xml:space="preserve"> Recorridos innecesarios incrementan las emisiones de CO₂, afectando la sostenibilidad de las operaciones.</w:t>
      </w:r>
    </w:p>
    <w:p w:rsidR="00000000" w:rsidDel="00000000" w:rsidP="00000000" w:rsidRDefault="00000000" w:rsidRPr="00000000" w14:paraId="00000030">
      <w:pPr>
        <w:pStyle w:val="Heading4"/>
        <w:keepNext w:val="0"/>
        <w:keepLines w:val="0"/>
        <w:spacing w:after="40" w:before="240" w:lineRule="auto"/>
        <w:ind w:left="0" w:firstLine="0"/>
        <w:rPr>
          <w:rFonts w:ascii="Roboto" w:cs="Roboto" w:eastAsia="Roboto" w:hAnsi="Roboto"/>
          <w:b w:val="1"/>
          <w:color w:val="000000"/>
          <w:sz w:val="22"/>
          <w:szCs w:val="22"/>
        </w:rPr>
      </w:pPr>
      <w:bookmarkStart w:colFirst="0" w:colLast="0" w:name="_2vfmthjz6yf4" w:id="6"/>
      <w:bookmarkEnd w:id="6"/>
      <w:r w:rsidDel="00000000" w:rsidR="00000000" w:rsidRPr="00000000">
        <w:rPr>
          <w:rFonts w:ascii="Roboto" w:cs="Roboto" w:eastAsia="Roboto" w:hAnsi="Roboto"/>
          <w:b w:val="1"/>
          <w:color w:val="000000"/>
          <w:sz w:val="22"/>
          <w:szCs w:val="22"/>
          <w:rtl w:val="0"/>
        </w:rPr>
        <w:t xml:space="preserve">2.2 Mantenimiento de flotas</w:t>
      </w:r>
    </w:p>
    <w:p w:rsidR="00000000" w:rsidDel="00000000" w:rsidP="00000000" w:rsidRDefault="00000000" w:rsidRPr="00000000" w14:paraId="00000031">
      <w:pPr>
        <w:spacing w:after="240" w:before="240" w:lineRule="auto"/>
        <w:rPr>
          <w:rFonts w:ascii="Roboto" w:cs="Roboto" w:eastAsia="Roboto" w:hAnsi="Roboto"/>
        </w:rPr>
      </w:pPr>
      <w:r w:rsidDel="00000000" w:rsidR="00000000" w:rsidRPr="00000000">
        <w:rPr>
          <w:rFonts w:ascii="Roboto" w:cs="Roboto" w:eastAsia="Roboto" w:hAnsi="Roboto"/>
          <w:rtl w:val="0"/>
        </w:rPr>
        <w:t xml:space="preserve">El mantenimiento de los vehículos suele gestionarse mediante calendarios rígidos o a partir de reparaciones correctivas. Este enfoque presenta desafíos importantes:</w:t>
      </w:r>
    </w:p>
    <w:p w:rsidR="00000000" w:rsidDel="00000000" w:rsidP="00000000" w:rsidRDefault="00000000" w:rsidRPr="00000000" w14:paraId="00000032">
      <w:pPr>
        <w:numPr>
          <w:ilvl w:val="0"/>
          <w:numId w:val="17"/>
        </w:numPr>
        <w:spacing w:after="0" w:afterAutospacing="0" w:before="240" w:lineRule="auto"/>
        <w:ind w:left="720" w:hanging="360"/>
      </w:pPr>
      <w:r w:rsidDel="00000000" w:rsidR="00000000" w:rsidRPr="00000000">
        <w:rPr>
          <w:rFonts w:ascii="Roboto" w:cs="Roboto" w:eastAsia="Roboto" w:hAnsi="Roboto"/>
          <w:b w:val="1"/>
          <w:rtl w:val="0"/>
        </w:rPr>
        <w:t xml:space="preserve">Costos elevados:</w:t>
      </w:r>
      <w:r w:rsidDel="00000000" w:rsidR="00000000" w:rsidRPr="00000000">
        <w:rPr>
          <w:rFonts w:ascii="Roboto" w:cs="Roboto" w:eastAsia="Roboto" w:hAnsi="Roboto"/>
          <w:rtl w:val="0"/>
        </w:rPr>
        <w:t xml:space="preserve"> El mantenimiento reactivo puede derivar en averías graves, afectando la disponibilidad de los vehículos.</w:t>
      </w:r>
    </w:p>
    <w:p w:rsidR="00000000" w:rsidDel="00000000" w:rsidP="00000000" w:rsidRDefault="00000000" w:rsidRPr="00000000" w14:paraId="00000033">
      <w:pPr>
        <w:numPr>
          <w:ilvl w:val="0"/>
          <w:numId w:val="17"/>
        </w:numPr>
        <w:spacing w:after="0" w:afterAutospacing="0" w:before="0" w:beforeAutospacing="0" w:lineRule="auto"/>
        <w:ind w:left="720" w:hanging="360"/>
      </w:pPr>
      <w:r w:rsidDel="00000000" w:rsidR="00000000" w:rsidRPr="00000000">
        <w:rPr>
          <w:rFonts w:ascii="Roboto" w:cs="Roboto" w:eastAsia="Roboto" w:hAnsi="Roboto"/>
          <w:b w:val="1"/>
          <w:rtl w:val="0"/>
        </w:rPr>
        <w:t xml:space="preserve">Falta de visibilidad:</w:t>
      </w:r>
      <w:r w:rsidDel="00000000" w:rsidR="00000000" w:rsidRPr="00000000">
        <w:rPr>
          <w:rFonts w:ascii="Roboto" w:cs="Roboto" w:eastAsia="Roboto" w:hAnsi="Roboto"/>
          <w:rtl w:val="0"/>
        </w:rPr>
        <w:t xml:space="preserve"> Las empresas carecen de datos en tiempo real sobre el estado de los vehículos, lo que dificulta la prevención de problemas.</w:t>
      </w:r>
    </w:p>
    <w:p w:rsidR="00000000" w:rsidDel="00000000" w:rsidP="00000000" w:rsidRDefault="00000000" w:rsidRPr="00000000" w14:paraId="00000034">
      <w:pPr>
        <w:numPr>
          <w:ilvl w:val="0"/>
          <w:numId w:val="17"/>
        </w:numPr>
        <w:spacing w:after="240" w:before="0" w:beforeAutospacing="0" w:lineRule="auto"/>
        <w:ind w:left="720" w:hanging="360"/>
      </w:pPr>
      <w:r w:rsidDel="00000000" w:rsidR="00000000" w:rsidRPr="00000000">
        <w:rPr>
          <w:rFonts w:ascii="Roboto" w:cs="Roboto" w:eastAsia="Roboto" w:hAnsi="Roboto"/>
          <w:b w:val="1"/>
          <w:rtl w:val="0"/>
        </w:rPr>
        <w:t xml:space="preserve">Impacto en la operatividad:</w:t>
      </w:r>
      <w:r w:rsidDel="00000000" w:rsidR="00000000" w:rsidRPr="00000000">
        <w:rPr>
          <w:rFonts w:ascii="Roboto" w:cs="Roboto" w:eastAsia="Roboto" w:hAnsi="Roboto"/>
          <w:rtl w:val="0"/>
        </w:rPr>
        <w:t xml:space="preserve"> Una flota mal mantenida genera retrasos en los envíos y afecta la satisfacción del cliente.</w:t>
      </w:r>
    </w:p>
    <w:p w:rsidR="00000000" w:rsidDel="00000000" w:rsidP="00000000" w:rsidRDefault="00000000" w:rsidRPr="00000000" w14:paraId="00000035">
      <w:pPr>
        <w:pStyle w:val="Heading4"/>
        <w:keepNext w:val="0"/>
        <w:keepLines w:val="0"/>
        <w:spacing w:after="40" w:before="240" w:lineRule="auto"/>
        <w:ind w:left="0" w:firstLine="0"/>
        <w:rPr>
          <w:rFonts w:ascii="Roboto" w:cs="Roboto" w:eastAsia="Roboto" w:hAnsi="Roboto"/>
          <w:b w:val="1"/>
          <w:color w:val="000000"/>
          <w:sz w:val="22"/>
          <w:szCs w:val="22"/>
        </w:rPr>
      </w:pPr>
      <w:bookmarkStart w:colFirst="0" w:colLast="0" w:name="_l5ektd1sewkv" w:id="7"/>
      <w:bookmarkEnd w:id="7"/>
      <w:r w:rsidDel="00000000" w:rsidR="00000000" w:rsidRPr="00000000">
        <w:rPr>
          <w:rFonts w:ascii="Roboto" w:cs="Roboto" w:eastAsia="Roboto" w:hAnsi="Roboto"/>
          <w:b w:val="1"/>
          <w:color w:val="000000"/>
          <w:sz w:val="22"/>
          <w:szCs w:val="22"/>
          <w:rtl w:val="0"/>
        </w:rPr>
        <w:t xml:space="preserve">2.3. Uso Actual de Tecnologías</w:t>
      </w:r>
    </w:p>
    <w:p w:rsidR="00000000" w:rsidDel="00000000" w:rsidP="00000000" w:rsidRDefault="00000000" w:rsidRPr="00000000" w14:paraId="00000036">
      <w:pPr>
        <w:spacing w:after="240" w:before="240" w:lineRule="auto"/>
        <w:rPr>
          <w:rFonts w:ascii="Roboto" w:cs="Roboto" w:eastAsia="Roboto" w:hAnsi="Roboto"/>
        </w:rPr>
      </w:pPr>
      <w:r w:rsidDel="00000000" w:rsidR="00000000" w:rsidRPr="00000000">
        <w:rPr>
          <w:rFonts w:ascii="Roboto" w:cs="Roboto" w:eastAsia="Roboto" w:hAnsi="Roboto"/>
          <w:rtl w:val="0"/>
        </w:rPr>
        <w:t xml:space="preserve">En muchas empresas del sector, la digitalización es limitada. Aunque algunas emplean herramientas básicas de gestión de transporte, estas no integran funcionalidades avanzadas como el análisis predictivo o el monitoreo en tiempo real. Esto deja una brecha tecnológica que limita la capacidad de mejorar procesos y tomar decisiones informadas.</w:t>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pStyle w:val="Heading1"/>
        <w:jc w:val="both"/>
        <w:rPr>
          <w:rFonts w:ascii="Roboto" w:cs="Roboto" w:eastAsia="Roboto" w:hAnsi="Roboto"/>
        </w:rPr>
      </w:pPr>
      <w:bookmarkStart w:colFirst="0" w:colLast="0" w:name="_ban2notiqk52" w:id="8"/>
      <w:bookmarkEnd w:id="8"/>
      <w:r w:rsidDel="00000000" w:rsidR="00000000" w:rsidRPr="00000000">
        <w:rPr>
          <w:rFonts w:ascii="Roboto" w:cs="Roboto" w:eastAsia="Roboto" w:hAnsi="Roboto"/>
          <w:rtl w:val="0"/>
        </w:rPr>
        <w:t xml:space="preserve">3.Requisitos y Objetivos de la Solución:</w:t>
      </w:r>
    </w:p>
    <w:p w:rsidR="00000000" w:rsidDel="00000000" w:rsidP="00000000" w:rsidRDefault="00000000" w:rsidRPr="00000000" w14:paraId="00000039">
      <w:pPr>
        <w:spacing w:after="240" w:before="240" w:lineRule="auto"/>
        <w:rPr>
          <w:rFonts w:ascii="Roboto" w:cs="Roboto" w:eastAsia="Roboto" w:hAnsi="Roboto"/>
        </w:rPr>
      </w:pPr>
      <w:r w:rsidDel="00000000" w:rsidR="00000000" w:rsidRPr="00000000">
        <w:rPr>
          <w:rFonts w:ascii="Roboto" w:cs="Roboto" w:eastAsia="Roboto" w:hAnsi="Roboto"/>
          <w:rtl w:val="0"/>
        </w:rPr>
        <w:t xml:space="preserve">Una solución digital para optimizar rutas y gestionar el mantenimiento de flotas en una empresa de transporte de carga internacional debe cumplir ciertos requisitos y estar orientada a alcanzar objetivos claros. Este apartado detalla ambos aspectos.</w:t>
      </w:r>
    </w:p>
    <w:p w:rsidR="00000000" w:rsidDel="00000000" w:rsidP="00000000" w:rsidRDefault="00000000" w:rsidRPr="00000000" w14:paraId="0000003A">
      <w:pPr>
        <w:pStyle w:val="Heading4"/>
        <w:keepNext w:val="0"/>
        <w:keepLines w:val="0"/>
        <w:spacing w:after="40" w:before="240" w:lineRule="auto"/>
        <w:ind w:left="0" w:firstLine="0"/>
        <w:rPr>
          <w:rFonts w:ascii="Roboto" w:cs="Roboto" w:eastAsia="Roboto" w:hAnsi="Roboto"/>
          <w:b w:val="1"/>
          <w:color w:val="000000"/>
          <w:sz w:val="22"/>
          <w:szCs w:val="22"/>
        </w:rPr>
      </w:pPr>
      <w:bookmarkStart w:colFirst="0" w:colLast="0" w:name="_hpuav2gs3v2h" w:id="9"/>
      <w:bookmarkEnd w:id="9"/>
      <w:r w:rsidDel="00000000" w:rsidR="00000000" w:rsidRPr="00000000">
        <w:rPr>
          <w:rFonts w:ascii="Roboto" w:cs="Roboto" w:eastAsia="Roboto" w:hAnsi="Roboto"/>
          <w:b w:val="1"/>
          <w:color w:val="000000"/>
          <w:sz w:val="22"/>
          <w:szCs w:val="22"/>
          <w:rtl w:val="0"/>
        </w:rPr>
        <w:t xml:space="preserve">3.1. Requisitos de la Solución</w:t>
      </w:r>
    </w:p>
    <w:p w:rsidR="00000000" w:rsidDel="00000000" w:rsidP="00000000" w:rsidRDefault="00000000" w:rsidRPr="00000000" w14:paraId="0000003B">
      <w:pPr>
        <w:spacing w:after="240" w:before="240" w:lineRule="auto"/>
        <w:rPr>
          <w:rFonts w:ascii="Roboto" w:cs="Roboto" w:eastAsia="Roboto" w:hAnsi="Roboto"/>
        </w:rPr>
      </w:pPr>
      <w:r w:rsidDel="00000000" w:rsidR="00000000" w:rsidRPr="00000000">
        <w:rPr>
          <w:rFonts w:ascii="Roboto" w:cs="Roboto" w:eastAsia="Roboto" w:hAnsi="Roboto"/>
          <w:rtl w:val="0"/>
        </w:rPr>
        <w:t xml:space="preserve">Los requisitos se dividen en dos categorías: funcionales y no funcionales.</w:t>
      </w:r>
    </w:p>
    <w:p w:rsidR="00000000" w:rsidDel="00000000" w:rsidP="00000000" w:rsidRDefault="00000000" w:rsidRPr="00000000" w14:paraId="0000003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Requisitos Funcionales:</w:t>
      </w:r>
    </w:p>
    <w:p w:rsidR="00000000" w:rsidDel="00000000" w:rsidP="00000000" w:rsidRDefault="00000000" w:rsidRPr="00000000" w14:paraId="0000003D">
      <w:pPr>
        <w:numPr>
          <w:ilvl w:val="0"/>
          <w:numId w:val="11"/>
        </w:numPr>
        <w:spacing w:after="0" w:afterAutospacing="0" w:before="240" w:lineRule="auto"/>
        <w:ind w:left="720" w:hanging="360"/>
      </w:pPr>
      <w:r w:rsidDel="00000000" w:rsidR="00000000" w:rsidRPr="00000000">
        <w:rPr>
          <w:rFonts w:ascii="Roboto" w:cs="Roboto" w:eastAsia="Roboto" w:hAnsi="Roboto"/>
          <w:b w:val="1"/>
          <w:rtl w:val="0"/>
        </w:rPr>
        <w:t xml:space="preserve">Planificación de Rutas Óptimas:</w:t>
      </w:r>
      <w:r w:rsidDel="00000000" w:rsidR="00000000" w:rsidRPr="00000000">
        <w:rPr>
          <w:rFonts w:ascii="Roboto" w:cs="Roboto" w:eastAsia="Roboto" w:hAnsi="Roboto"/>
          <w:rtl w:val="0"/>
        </w:rPr>
        <w:t xml:space="preserve"> La solución debe incluir un sistema que calcule las rutas más eficientes en términos de tiempo y costos, considerando factores como tráfico, condiciones climáticas y restricciones logísticas.</w:t>
      </w:r>
    </w:p>
    <w:p w:rsidR="00000000" w:rsidDel="00000000" w:rsidP="00000000" w:rsidRDefault="00000000" w:rsidRPr="00000000" w14:paraId="0000003E">
      <w:pPr>
        <w:numPr>
          <w:ilvl w:val="0"/>
          <w:numId w:val="1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Monitoreo en Tiempo Real:</w:t>
      </w:r>
      <w:r w:rsidDel="00000000" w:rsidR="00000000" w:rsidRPr="00000000">
        <w:rPr>
          <w:rFonts w:ascii="Roboto" w:cs="Roboto" w:eastAsia="Roboto" w:hAnsi="Roboto"/>
          <w:rtl w:val="0"/>
        </w:rPr>
        <w:t xml:space="preserve"> Capacidad para rastrear vehículos en tiempo real y reaccionar ante cambios en el tráfico, pedidos o emergencias.</w:t>
      </w:r>
    </w:p>
    <w:p w:rsidR="00000000" w:rsidDel="00000000" w:rsidP="00000000" w:rsidRDefault="00000000" w:rsidRPr="00000000" w14:paraId="0000003F">
      <w:pPr>
        <w:numPr>
          <w:ilvl w:val="0"/>
          <w:numId w:val="1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Gestión del Mantenimiento Preventivo:</w:t>
      </w:r>
      <w:r w:rsidDel="00000000" w:rsidR="00000000" w:rsidRPr="00000000">
        <w:rPr>
          <w:rFonts w:ascii="Roboto" w:cs="Roboto" w:eastAsia="Roboto" w:hAnsi="Roboto"/>
          <w:rtl w:val="0"/>
        </w:rPr>
        <w:t xml:space="preserve"> Integrar un módulo que realiza diagnósticos predictivos de la flota para programar mantenimientos preventivos, calculando en el uso real de los vehículos y alertas tempranas.</w:t>
      </w:r>
    </w:p>
    <w:p w:rsidR="00000000" w:rsidDel="00000000" w:rsidP="00000000" w:rsidRDefault="00000000" w:rsidRPr="00000000" w14:paraId="00000040">
      <w:pPr>
        <w:numPr>
          <w:ilvl w:val="0"/>
          <w:numId w:val="1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Gestión de Datos:</w:t>
      </w:r>
      <w:r w:rsidDel="00000000" w:rsidR="00000000" w:rsidRPr="00000000">
        <w:rPr>
          <w:rFonts w:ascii="Roboto" w:cs="Roboto" w:eastAsia="Roboto" w:hAnsi="Roboto"/>
          <w:rtl w:val="0"/>
        </w:rPr>
        <w:t xml:space="preserve"> Unificar y centralizar la información sobre vehículos, conductores, rutas y entregas en una única plataforma digital.</w:t>
      </w:r>
    </w:p>
    <w:p w:rsidR="00000000" w:rsidDel="00000000" w:rsidP="00000000" w:rsidRDefault="00000000" w:rsidRPr="00000000" w14:paraId="00000041">
      <w:pPr>
        <w:numPr>
          <w:ilvl w:val="0"/>
          <w:numId w:val="11"/>
        </w:numPr>
        <w:spacing w:after="240" w:before="0" w:beforeAutospacing="0" w:lineRule="auto"/>
        <w:ind w:left="720" w:hanging="360"/>
      </w:pPr>
      <w:r w:rsidDel="00000000" w:rsidR="00000000" w:rsidRPr="00000000">
        <w:rPr>
          <w:rFonts w:ascii="Roboto" w:cs="Roboto" w:eastAsia="Roboto" w:hAnsi="Roboto"/>
          <w:b w:val="1"/>
          <w:rtl w:val="0"/>
        </w:rPr>
        <w:t xml:space="preserve">Generación de Informes:</w:t>
      </w:r>
      <w:r w:rsidDel="00000000" w:rsidR="00000000" w:rsidRPr="00000000">
        <w:rPr>
          <w:rFonts w:ascii="Roboto" w:cs="Roboto" w:eastAsia="Roboto" w:hAnsi="Roboto"/>
          <w:rtl w:val="0"/>
        </w:rPr>
        <w:t xml:space="preserve"> Herramientas para generar informes automáticos que permitan evaluar la eficiencia operativa y tomar decisiones basadas en datos.</w:t>
      </w:r>
    </w:p>
    <w:p w:rsidR="00000000" w:rsidDel="00000000" w:rsidP="00000000" w:rsidRDefault="00000000" w:rsidRPr="00000000" w14:paraId="00000042">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3">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Requisitos No Funcionales:</w:t>
      </w:r>
    </w:p>
    <w:p w:rsidR="00000000" w:rsidDel="00000000" w:rsidP="00000000" w:rsidRDefault="00000000" w:rsidRPr="00000000" w14:paraId="00000044">
      <w:pPr>
        <w:numPr>
          <w:ilvl w:val="0"/>
          <w:numId w:val="7"/>
        </w:numPr>
        <w:spacing w:after="0" w:afterAutospacing="0" w:before="240" w:lineRule="auto"/>
        <w:ind w:left="720" w:hanging="360"/>
      </w:pPr>
      <w:r w:rsidDel="00000000" w:rsidR="00000000" w:rsidRPr="00000000">
        <w:rPr>
          <w:rFonts w:ascii="Roboto" w:cs="Roboto" w:eastAsia="Roboto" w:hAnsi="Roboto"/>
          <w:b w:val="1"/>
          <w:rtl w:val="0"/>
        </w:rPr>
        <w:t xml:space="preserve">Escalabilidad:</w:t>
      </w:r>
      <w:r w:rsidDel="00000000" w:rsidR="00000000" w:rsidRPr="00000000">
        <w:rPr>
          <w:rFonts w:ascii="Roboto" w:cs="Roboto" w:eastAsia="Roboto" w:hAnsi="Roboto"/>
          <w:rtl w:val="0"/>
        </w:rPr>
        <w:t xml:space="preserve"> La solución debe ser capaz de crecer con la empresa, adaptándose a un mayor número de vehículos y operaciones.</w:t>
      </w:r>
    </w:p>
    <w:p w:rsidR="00000000" w:rsidDel="00000000" w:rsidP="00000000" w:rsidRDefault="00000000" w:rsidRPr="00000000" w14:paraId="00000045">
      <w:pPr>
        <w:numPr>
          <w:ilvl w:val="0"/>
          <w:numId w:val="7"/>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Seguridad:</w:t>
      </w:r>
      <w:r w:rsidDel="00000000" w:rsidR="00000000" w:rsidRPr="00000000">
        <w:rPr>
          <w:rFonts w:ascii="Roboto" w:cs="Roboto" w:eastAsia="Roboto" w:hAnsi="Roboto"/>
          <w:rtl w:val="0"/>
        </w:rPr>
        <w:t xml:space="preserve"> Proteger los datos sensibles de la empresa y garantizar que el sistema sea resistente a ataques cibernéticos.</w:t>
      </w:r>
    </w:p>
    <w:p w:rsidR="00000000" w:rsidDel="00000000" w:rsidP="00000000" w:rsidRDefault="00000000" w:rsidRPr="00000000" w14:paraId="00000046">
      <w:pPr>
        <w:numPr>
          <w:ilvl w:val="0"/>
          <w:numId w:val="7"/>
        </w:numPr>
        <w:spacing w:after="0" w:afterAutospacing="0" w:before="0" w:beforeAutospacing="0" w:lineRule="auto"/>
        <w:ind w:left="720" w:hanging="360"/>
      </w:pPr>
      <w:r w:rsidDel="00000000" w:rsidR="00000000" w:rsidRPr="00000000">
        <w:rPr>
          <w:rFonts w:ascii="Roboto" w:cs="Roboto" w:eastAsia="Roboto" w:hAnsi="Roboto"/>
          <w:b w:val="1"/>
          <w:rtl w:val="0"/>
        </w:rPr>
        <w:t xml:space="preserve">Interoperabilidad:</w:t>
      </w:r>
      <w:r w:rsidDel="00000000" w:rsidR="00000000" w:rsidRPr="00000000">
        <w:rPr>
          <w:rFonts w:ascii="Roboto" w:cs="Roboto" w:eastAsia="Roboto" w:hAnsi="Roboto"/>
          <w:rtl w:val="0"/>
        </w:rPr>
        <w:t xml:space="preserve"> Compatible con otros sistemas ya existentes, como software de contabilidad o gestión de inventarios.</w:t>
      </w:r>
    </w:p>
    <w:p w:rsidR="00000000" w:rsidDel="00000000" w:rsidP="00000000" w:rsidRDefault="00000000" w:rsidRPr="00000000" w14:paraId="00000047">
      <w:pPr>
        <w:numPr>
          <w:ilvl w:val="0"/>
          <w:numId w:val="7"/>
        </w:numPr>
        <w:spacing w:after="240" w:before="0" w:beforeAutospacing="0" w:lineRule="auto"/>
        <w:ind w:left="720" w:hanging="360"/>
      </w:pPr>
      <w:r w:rsidDel="00000000" w:rsidR="00000000" w:rsidRPr="00000000">
        <w:rPr>
          <w:rFonts w:ascii="Roboto" w:cs="Roboto" w:eastAsia="Roboto" w:hAnsi="Roboto"/>
          <w:b w:val="1"/>
          <w:rtl w:val="0"/>
        </w:rPr>
        <w:t xml:space="preserve">Usabilidad:</w:t>
      </w:r>
      <w:r w:rsidDel="00000000" w:rsidR="00000000" w:rsidRPr="00000000">
        <w:rPr>
          <w:rFonts w:ascii="Roboto" w:cs="Roboto" w:eastAsia="Roboto" w:hAnsi="Roboto"/>
          <w:rtl w:val="0"/>
        </w:rPr>
        <w:t xml:space="preserve"> La interfaz debe ser intuitiva para los empleados, reduciendo la necesidad de formación extensa.</w:t>
      </w:r>
    </w:p>
    <w:p w:rsidR="00000000" w:rsidDel="00000000" w:rsidP="00000000" w:rsidRDefault="00000000" w:rsidRPr="00000000" w14:paraId="00000048">
      <w:pPr>
        <w:pStyle w:val="Heading4"/>
        <w:keepNext w:val="0"/>
        <w:keepLines w:val="0"/>
        <w:spacing w:after="40" w:before="240" w:lineRule="auto"/>
        <w:ind w:left="0" w:firstLine="0"/>
        <w:rPr>
          <w:rFonts w:ascii="Roboto" w:cs="Roboto" w:eastAsia="Roboto" w:hAnsi="Roboto"/>
          <w:b w:val="1"/>
          <w:color w:val="000000"/>
          <w:sz w:val="22"/>
          <w:szCs w:val="22"/>
        </w:rPr>
      </w:pPr>
      <w:bookmarkStart w:colFirst="0" w:colLast="0" w:name="_z3h1lhfh09pr" w:id="10"/>
      <w:bookmarkEnd w:id="10"/>
      <w:r w:rsidDel="00000000" w:rsidR="00000000" w:rsidRPr="00000000">
        <w:rPr>
          <w:rFonts w:ascii="Roboto" w:cs="Roboto" w:eastAsia="Roboto" w:hAnsi="Roboto"/>
          <w:b w:val="1"/>
          <w:color w:val="000000"/>
          <w:sz w:val="22"/>
          <w:szCs w:val="22"/>
          <w:rtl w:val="0"/>
        </w:rPr>
        <w:t xml:space="preserve">3.2. Objetivos de la Solución</w:t>
      </w:r>
    </w:p>
    <w:p w:rsidR="00000000" w:rsidDel="00000000" w:rsidP="00000000" w:rsidRDefault="00000000" w:rsidRPr="00000000" w14:paraId="00000049">
      <w:pPr>
        <w:spacing w:after="240" w:before="240" w:lineRule="auto"/>
        <w:rPr>
          <w:rFonts w:ascii="Roboto" w:cs="Roboto" w:eastAsia="Roboto" w:hAnsi="Roboto"/>
        </w:rPr>
      </w:pPr>
      <w:r w:rsidDel="00000000" w:rsidR="00000000" w:rsidRPr="00000000">
        <w:rPr>
          <w:rFonts w:ascii="Roboto" w:cs="Roboto" w:eastAsia="Roboto" w:hAnsi="Roboto"/>
          <w:rtl w:val="0"/>
        </w:rPr>
        <w:t xml:space="preserve">Los objetivos se alinean con la mejora de procesos clave y el logro de resultados medibles.</w:t>
      </w:r>
    </w:p>
    <w:p w:rsidR="00000000" w:rsidDel="00000000" w:rsidP="00000000" w:rsidRDefault="00000000" w:rsidRPr="00000000" w14:paraId="0000004A">
      <w:pPr>
        <w:numPr>
          <w:ilvl w:val="0"/>
          <w:numId w:val="27"/>
        </w:numPr>
        <w:spacing w:after="0" w:afterAutospacing="0" w:before="240" w:lineRule="auto"/>
        <w:ind w:left="720" w:hanging="360"/>
      </w:pPr>
      <w:r w:rsidDel="00000000" w:rsidR="00000000" w:rsidRPr="00000000">
        <w:rPr>
          <w:rFonts w:ascii="Roboto" w:cs="Roboto" w:eastAsia="Roboto" w:hAnsi="Roboto"/>
          <w:b w:val="1"/>
          <w:rtl w:val="0"/>
        </w:rPr>
        <w:t xml:space="preserve">Reducir Costos Operativos:</w:t>
      </w:r>
      <w:r w:rsidDel="00000000" w:rsidR="00000000" w:rsidRPr="00000000">
        <w:rPr>
          <w:rFonts w:ascii="Roboto" w:cs="Roboto" w:eastAsia="Roboto" w:hAnsi="Roboto"/>
          <w:rtl w:val="0"/>
        </w:rPr>
        <w:t xml:space="preserve"> Minimizar el gasto en combustible, mantenimiento y tiempo de inactividad mediante una planificación más eficiente y un mantenimiento proactivo.</w:t>
      </w:r>
    </w:p>
    <w:p w:rsidR="00000000" w:rsidDel="00000000" w:rsidP="00000000" w:rsidRDefault="00000000" w:rsidRPr="00000000" w14:paraId="0000004B">
      <w:pPr>
        <w:numPr>
          <w:ilvl w:val="0"/>
          <w:numId w:val="27"/>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Mejorar la Eficiencia Logística:</w:t>
      </w:r>
      <w:r w:rsidDel="00000000" w:rsidR="00000000" w:rsidRPr="00000000">
        <w:rPr>
          <w:rFonts w:ascii="Roboto" w:cs="Roboto" w:eastAsia="Roboto" w:hAnsi="Roboto"/>
          <w:rtl w:val="0"/>
        </w:rPr>
        <w:t xml:space="preserve"> Optimizar las rutas y garantizar que los vehículos estén disponibles y en óptimas condiciones para evitar retrasos.</w:t>
      </w:r>
    </w:p>
    <w:p w:rsidR="00000000" w:rsidDel="00000000" w:rsidP="00000000" w:rsidRDefault="00000000" w:rsidRPr="00000000" w14:paraId="0000004C">
      <w:pPr>
        <w:numPr>
          <w:ilvl w:val="0"/>
          <w:numId w:val="27"/>
        </w:numPr>
        <w:spacing w:after="0" w:afterAutospacing="0" w:before="0" w:beforeAutospacing="0" w:lineRule="auto"/>
        <w:ind w:left="720" w:hanging="360"/>
      </w:pPr>
      <w:r w:rsidDel="00000000" w:rsidR="00000000" w:rsidRPr="00000000">
        <w:rPr>
          <w:rFonts w:ascii="Roboto" w:cs="Roboto" w:eastAsia="Roboto" w:hAnsi="Roboto"/>
          <w:b w:val="1"/>
          <w:rtl w:val="0"/>
        </w:rPr>
        <w:t xml:space="preserve">Incrementar la Sostenibilidad:</w:t>
      </w:r>
      <w:r w:rsidDel="00000000" w:rsidR="00000000" w:rsidRPr="00000000">
        <w:rPr>
          <w:rFonts w:ascii="Roboto" w:cs="Roboto" w:eastAsia="Roboto" w:hAnsi="Roboto"/>
          <w:rtl w:val="0"/>
        </w:rPr>
        <w:t xml:space="preserve"> Reducir la huella de carbono mediante recorridos más cortos y una gestión eficiente del consumo de combustible.</w:t>
      </w:r>
    </w:p>
    <w:p w:rsidR="00000000" w:rsidDel="00000000" w:rsidP="00000000" w:rsidRDefault="00000000" w:rsidRPr="00000000" w14:paraId="0000004D">
      <w:pPr>
        <w:numPr>
          <w:ilvl w:val="0"/>
          <w:numId w:val="27"/>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Aumentar la Satisfacción del Cliente:</w:t>
      </w:r>
      <w:r w:rsidDel="00000000" w:rsidR="00000000" w:rsidRPr="00000000">
        <w:rPr>
          <w:rFonts w:ascii="Roboto" w:cs="Roboto" w:eastAsia="Roboto" w:hAnsi="Roboto"/>
          <w:rtl w:val="0"/>
        </w:rPr>
        <w:t xml:space="preserve"> Cumplir con los plazos de entrega de manera confiable, mejorando la experiencia del cliente.</w:t>
      </w:r>
    </w:p>
    <w:p w:rsidR="00000000" w:rsidDel="00000000" w:rsidP="00000000" w:rsidRDefault="00000000" w:rsidRPr="00000000" w14:paraId="0000004E">
      <w:pPr>
        <w:numPr>
          <w:ilvl w:val="0"/>
          <w:numId w:val="27"/>
        </w:numPr>
        <w:spacing w:after="240" w:before="0" w:beforeAutospacing="0" w:lineRule="auto"/>
        <w:ind w:left="720" w:hanging="360"/>
      </w:pPr>
      <w:r w:rsidDel="00000000" w:rsidR="00000000" w:rsidRPr="00000000">
        <w:rPr>
          <w:rFonts w:ascii="Roboto" w:cs="Roboto" w:eastAsia="Roboto" w:hAnsi="Roboto"/>
          <w:b w:val="1"/>
          <w:rtl w:val="0"/>
        </w:rPr>
        <w:t xml:space="preserve">Facilitar la Toma de Decisiones:</w:t>
      </w:r>
      <w:r w:rsidDel="00000000" w:rsidR="00000000" w:rsidRPr="00000000">
        <w:rPr>
          <w:rFonts w:ascii="Roboto" w:cs="Roboto" w:eastAsia="Roboto" w:hAnsi="Roboto"/>
          <w:rtl w:val="0"/>
        </w:rPr>
        <w:t xml:space="preserve"> Proveer herramientas analíticas e informes detallados para que los gerentes puedan tomar decisiones basadas en datos precisos.</w:t>
      </w:r>
    </w:p>
    <w:p w:rsidR="00000000" w:rsidDel="00000000" w:rsidP="00000000" w:rsidRDefault="00000000" w:rsidRPr="00000000" w14:paraId="0000004F">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0">
      <w:pPr>
        <w:pStyle w:val="Heading1"/>
        <w:jc w:val="both"/>
        <w:rPr>
          <w:rFonts w:ascii="Roboto" w:cs="Roboto" w:eastAsia="Roboto" w:hAnsi="Roboto"/>
        </w:rPr>
      </w:pPr>
      <w:bookmarkStart w:colFirst="0" w:colLast="0" w:name="_r93xfo6527v4" w:id="11"/>
      <w:bookmarkEnd w:id="11"/>
      <w:r w:rsidDel="00000000" w:rsidR="00000000" w:rsidRPr="00000000">
        <w:rPr>
          <w:rFonts w:ascii="Roboto" w:cs="Roboto" w:eastAsia="Roboto" w:hAnsi="Roboto"/>
          <w:rtl w:val="0"/>
        </w:rPr>
        <w:t xml:space="preserve">4.Tecnologías Propuestas:</w:t>
      </w:r>
    </w:p>
    <w:p w:rsidR="00000000" w:rsidDel="00000000" w:rsidP="00000000" w:rsidRDefault="00000000" w:rsidRPr="00000000" w14:paraId="00000051">
      <w:pPr>
        <w:spacing w:after="240" w:before="240" w:lineRule="auto"/>
        <w:rPr>
          <w:rFonts w:ascii="Roboto" w:cs="Roboto" w:eastAsia="Roboto" w:hAnsi="Roboto"/>
        </w:rPr>
      </w:pPr>
      <w:r w:rsidDel="00000000" w:rsidR="00000000" w:rsidRPr="00000000">
        <w:rPr>
          <w:rFonts w:ascii="Roboto" w:cs="Roboto" w:eastAsia="Roboto" w:hAnsi="Roboto"/>
          <w:rtl w:val="0"/>
        </w:rPr>
        <w:t xml:space="preserve">Para optimizar las rutas y mejorar el mantenimiento de flotas en una empresa de transporte de carga internacional, es fundamental seleccionar tecnologías modernas que ofrezcan soluciones prácticas, escalables y eficientes. A continuación, se describen las herramientas tecnológicas propuestas, junto con sus funcionalidades y beneficios.</w:t>
      </w:r>
    </w:p>
    <w:p w:rsidR="00000000" w:rsidDel="00000000" w:rsidP="00000000" w:rsidRDefault="00000000" w:rsidRPr="00000000" w14:paraId="00000052">
      <w:pPr>
        <w:pStyle w:val="Heading4"/>
        <w:keepNext w:val="0"/>
        <w:keepLines w:val="0"/>
        <w:spacing w:after="40" w:before="240" w:lineRule="auto"/>
        <w:ind w:left="0" w:firstLine="0"/>
        <w:rPr>
          <w:rFonts w:ascii="Roboto" w:cs="Roboto" w:eastAsia="Roboto" w:hAnsi="Roboto"/>
          <w:b w:val="1"/>
          <w:color w:val="000000"/>
          <w:sz w:val="22"/>
          <w:szCs w:val="22"/>
        </w:rPr>
      </w:pPr>
      <w:bookmarkStart w:colFirst="0" w:colLast="0" w:name="_z60wwu7tp40v" w:id="12"/>
      <w:bookmarkEnd w:id="12"/>
      <w:r w:rsidDel="00000000" w:rsidR="00000000" w:rsidRPr="00000000">
        <w:rPr>
          <w:rFonts w:ascii="Roboto" w:cs="Roboto" w:eastAsia="Roboto" w:hAnsi="Roboto"/>
          <w:b w:val="1"/>
          <w:color w:val="000000"/>
          <w:sz w:val="22"/>
          <w:szCs w:val="22"/>
          <w:rtl w:val="0"/>
        </w:rPr>
        <w:t xml:space="preserve">4.1. Sistemas de Gestión de Transporte (TMS)</w:t>
      </w:r>
    </w:p>
    <w:p w:rsidR="00000000" w:rsidDel="00000000" w:rsidP="00000000" w:rsidRDefault="00000000" w:rsidRPr="00000000" w14:paraId="00000053">
      <w:pPr>
        <w:spacing w:after="240" w:before="240" w:lineRule="auto"/>
        <w:rPr>
          <w:rFonts w:ascii="Roboto" w:cs="Roboto" w:eastAsia="Roboto" w:hAnsi="Roboto"/>
        </w:rPr>
      </w:pPr>
      <w:r w:rsidDel="00000000" w:rsidR="00000000" w:rsidRPr="00000000">
        <w:rPr>
          <w:rFonts w:ascii="Roboto" w:cs="Roboto" w:eastAsia="Roboto" w:hAnsi="Roboto"/>
          <w:rtl w:val="0"/>
        </w:rPr>
        <w:t xml:space="preserve">Los TMS son plataformas diseñadas específicamente para planificar, ejecutar y optimizar las operaciones de transporte. En este caso, se propone un TMS avanzado con características como:</w:t>
      </w:r>
    </w:p>
    <w:p w:rsidR="00000000" w:rsidDel="00000000" w:rsidP="00000000" w:rsidRDefault="00000000" w:rsidRPr="00000000" w14:paraId="00000054">
      <w:pPr>
        <w:numPr>
          <w:ilvl w:val="0"/>
          <w:numId w:val="33"/>
        </w:numPr>
        <w:spacing w:after="0" w:afterAutospacing="0" w:before="240" w:lineRule="auto"/>
        <w:ind w:left="720" w:hanging="360"/>
      </w:pPr>
      <w:r w:rsidDel="00000000" w:rsidR="00000000" w:rsidRPr="00000000">
        <w:rPr>
          <w:rFonts w:ascii="Roboto" w:cs="Roboto" w:eastAsia="Roboto" w:hAnsi="Roboto"/>
          <w:b w:val="1"/>
          <w:rtl w:val="0"/>
        </w:rPr>
        <w:t xml:space="preserve">Optimización de rutas:</w:t>
      </w:r>
      <w:r w:rsidDel="00000000" w:rsidR="00000000" w:rsidRPr="00000000">
        <w:rPr>
          <w:rFonts w:ascii="Roboto" w:cs="Roboto" w:eastAsia="Roboto" w:hAnsi="Roboto"/>
          <w:rtl w:val="0"/>
        </w:rPr>
        <w:t xml:space="preserve"> Utiliza algoritmos para calcular las rutas más eficientes, considerando restricciones como tráfico, horarios y puntos de entrega.</w:t>
      </w:r>
    </w:p>
    <w:p w:rsidR="00000000" w:rsidDel="00000000" w:rsidP="00000000" w:rsidRDefault="00000000" w:rsidRPr="00000000" w14:paraId="00000055">
      <w:pPr>
        <w:numPr>
          <w:ilvl w:val="0"/>
          <w:numId w:val="3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Monitoreo en Tiempo Real:</w:t>
      </w:r>
      <w:r w:rsidDel="00000000" w:rsidR="00000000" w:rsidRPr="00000000">
        <w:rPr>
          <w:rFonts w:ascii="Roboto" w:cs="Roboto" w:eastAsia="Roboto" w:hAnsi="Roboto"/>
          <w:rtl w:val="0"/>
        </w:rPr>
        <w:t xml:space="preserve"> Permite rastrear la ubicación de los vehículos y ajustar las rutas dinámicamente en caso de incidencias.</w:t>
      </w:r>
    </w:p>
    <w:p w:rsidR="00000000" w:rsidDel="00000000" w:rsidP="00000000" w:rsidRDefault="00000000" w:rsidRPr="00000000" w14:paraId="00000056">
      <w:pPr>
        <w:numPr>
          <w:ilvl w:val="0"/>
          <w:numId w:val="33"/>
        </w:numPr>
        <w:spacing w:after="240" w:before="0" w:beforeAutospacing="0" w:lineRule="auto"/>
        <w:ind w:left="720" w:hanging="360"/>
      </w:pPr>
      <w:r w:rsidDel="00000000" w:rsidR="00000000" w:rsidRPr="00000000">
        <w:rPr>
          <w:rFonts w:ascii="Roboto" w:cs="Roboto" w:eastAsia="Roboto" w:hAnsi="Roboto"/>
          <w:b w:val="1"/>
          <w:rtl w:val="0"/>
        </w:rPr>
        <w:t xml:space="preserve">Integración de Pedidos:</w:t>
      </w:r>
      <w:r w:rsidDel="00000000" w:rsidR="00000000" w:rsidRPr="00000000">
        <w:rPr>
          <w:rFonts w:ascii="Roboto" w:cs="Roboto" w:eastAsia="Roboto" w:hAnsi="Roboto"/>
          <w:rtl w:val="0"/>
        </w:rPr>
        <w:t xml:space="preserve"> Gestiona órdenes de transporte de manera centralizada, vinculandose con los vehículos disponibles.</w:t>
      </w:r>
    </w:p>
    <w:p w:rsidR="00000000" w:rsidDel="00000000" w:rsidP="00000000" w:rsidRDefault="00000000" w:rsidRPr="00000000" w14:paraId="00000057">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Beneficio:</w:t>
      </w:r>
      <w:r w:rsidDel="00000000" w:rsidR="00000000" w:rsidRPr="00000000">
        <w:rPr>
          <w:rFonts w:ascii="Roboto" w:cs="Roboto" w:eastAsia="Roboto" w:hAnsi="Roboto"/>
          <w:rtl w:val="0"/>
        </w:rPr>
        <w:t xml:space="preserve"> Reducción de costos y tiempos operativos, mejorando la satisfacción del cliente.</w:t>
      </w:r>
    </w:p>
    <w:p w:rsidR="00000000" w:rsidDel="00000000" w:rsidP="00000000" w:rsidRDefault="00000000" w:rsidRPr="00000000" w14:paraId="00000058">
      <w:pPr>
        <w:pStyle w:val="Heading4"/>
        <w:keepNext w:val="0"/>
        <w:keepLines w:val="0"/>
        <w:spacing w:after="40" w:before="240" w:lineRule="auto"/>
        <w:ind w:left="0" w:firstLine="0"/>
        <w:rPr>
          <w:rFonts w:ascii="Roboto" w:cs="Roboto" w:eastAsia="Roboto" w:hAnsi="Roboto"/>
          <w:b w:val="1"/>
          <w:color w:val="000000"/>
          <w:sz w:val="22"/>
          <w:szCs w:val="22"/>
        </w:rPr>
      </w:pPr>
      <w:bookmarkStart w:colFirst="0" w:colLast="0" w:name="_u9szowbkh79q" w:id="13"/>
      <w:bookmarkEnd w:id="13"/>
      <w:r w:rsidDel="00000000" w:rsidR="00000000" w:rsidRPr="00000000">
        <w:rPr>
          <w:rFonts w:ascii="Roboto" w:cs="Roboto" w:eastAsia="Roboto" w:hAnsi="Roboto"/>
          <w:b w:val="1"/>
          <w:color w:val="000000"/>
          <w:sz w:val="22"/>
          <w:szCs w:val="22"/>
          <w:rtl w:val="0"/>
        </w:rPr>
        <w:t xml:space="preserve">4.2. Internet de las Cosas (IoT)</w:t>
      </w:r>
    </w:p>
    <w:p w:rsidR="00000000" w:rsidDel="00000000" w:rsidP="00000000" w:rsidRDefault="00000000" w:rsidRPr="00000000" w14:paraId="00000059">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tecnología IoT permite conectar dispositivos y vehículos para recopilar datos en tiempo real. En el caso de la flota, los sensores IoT pueden monitorizar aspectos como:</w:t>
      </w:r>
    </w:p>
    <w:p w:rsidR="00000000" w:rsidDel="00000000" w:rsidP="00000000" w:rsidRDefault="00000000" w:rsidRPr="00000000" w14:paraId="0000005A">
      <w:pPr>
        <w:numPr>
          <w:ilvl w:val="0"/>
          <w:numId w:val="24"/>
        </w:numPr>
        <w:spacing w:after="0" w:afterAutospacing="0" w:before="240" w:lineRule="auto"/>
        <w:ind w:left="720" w:hanging="360"/>
      </w:pPr>
      <w:r w:rsidDel="00000000" w:rsidR="00000000" w:rsidRPr="00000000">
        <w:rPr>
          <w:rFonts w:ascii="Roboto" w:cs="Roboto" w:eastAsia="Roboto" w:hAnsi="Roboto"/>
          <w:b w:val="1"/>
          <w:rtl w:val="0"/>
        </w:rPr>
        <w:t xml:space="preserve">Estado del vehículo:</w:t>
      </w:r>
      <w:r w:rsidDel="00000000" w:rsidR="00000000" w:rsidRPr="00000000">
        <w:rPr>
          <w:rFonts w:ascii="Roboto" w:cs="Roboto" w:eastAsia="Roboto" w:hAnsi="Roboto"/>
          <w:rtl w:val="0"/>
        </w:rPr>
        <w:t xml:space="preserve"> Sensores para detectar desgaste de neumáticos, niveles de combustible, estado del motor y más.</w:t>
      </w:r>
    </w:p>
    <w:p w:rsidR="00000000" w:rsidDel="00000000" w:rsidP="00000000" w:rsidRDefault="00000000" w:rsidRPr="00000000" w14:paraId="0000005B">
      <w:pPr>
        <w:numPr>
          <w:ilvl w:val="0"/>
          <w:numId w:val="24"/>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Condiciones de la Carga:</w:t>
      </w:r>
      <w:r w:rsidDel="00000000" w:rsidR="00000000" w:rsidRPr="00000000">
        <w:rPr>
          <w:rFonts w:ascii="Roboto" w:cs="Roboto" w:eastAsia="Roboto" w:hAnsi="Roboto"/>
          <w:rtl w:val="0"/>
        </w:rPr>
        <w:t xml:space="preserve"> Control de temperatura, humedad y seguridad para garantizar el estado óptimo de los productos transportados.</w:t>
      </w:r>
    </w:p>
    <w:p w:rsidR="00000000" w:rsidDel="00000000" w:rsidP="00000000" w:rsidRDefault="00000000" w:rsidRPr="00000000" w14:paraId="0000005C">
      <w:pPr>
        <w:numPr>
          <w:ilvl w:val="0"/>
          <w:numId w:val="24"/>
        </w:numPr>
        <w:spacing w:after="240" w:before="0" w:beforeAutospacing="0" w:lineRule="auto"/>
        <w:ind w:left="720" w:hanging="360"/>
      </w:pPr>
      <w:r w:rsidDel="00000000" w:rsidR="00000000" w:rsidRPr="00000000">
        <w:rPr>
          <w:rFonts w:ascii="Roboto" w:cs="Roboto" w:eastAsia="Roboto" w:hAnsi="Roboto"/>
          <w:b w:val="1"/>
          <w:rtl w:val="0"/>
        </w:rPr>
        <w:t xml:space="preserve">Rutas y Rendimiento:</w:t>
      </w:r>
      <w:r w:rsidDel="00000000" w:rsidR="00000000" w:rsidRPr="00000000">
        <w:rPr>
          <w:rFonts w:ascii="Roboto" w:cs="Roboto" w:eastAsia="Roboto" w:hAnsi="Roboto"/>
          <w:rtl w:val="0"/>
        </w:rPr>
        <w:t xml:space="preserve"> Datos de rendimiento de los vehículos en cada ruta para evaluar eficiencia.</w:t>
      </w:r>
    </w:p>
    <w:p w:rsidR="00000000" w:rsidDel="00000000" w:rsidP="00000000" w:rsidRDefault="00000000" w:rsidRPr="00000000" w14:paraId="0000005D">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Beneficio:</w:t>
      </w:r>
      <w:r w:rsidDel="00000000" w:rsidR="00000000" w:rsidRPr="00000000">
        <w:rPr>
          <w:rFonts w:ascii="Roboto" w:cs="Roboto" w:eastAsia="Roboto" w:hAnsi="Roboto"/>
          <w:rtl w:val="0"/>
        </w:rPr>
        <w:t xml:space="preserve"> Mantenimiento predictivo y una mayor visibilidad de las operaciones.</w:t>
      </w:r>
    </w:p>
    <w:p w:rsidR="00000000" w:rsidDel="00000000" w:rsidP="00000000" w:rsidRDefault="00000000" w:rsidRPr="00000000" w14:paraId="0000005E">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4.3. Inteligencia Artificial (IA)</w:t>
      </w:r>
    </w:p>
    <w:p w:rsidR="00000000" w:rsidDel="00000000" w:rsidP="00000000" w:rsidRDefault="00000000" w:rsidRPr="00000000" w14:paraId="0000005F">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IA se integra para analizar grandes volúmenes de datos y generar predicciones útiles. Sus aplicaciones en este contexto incluyen:</w:t>
      </w:r>
    </w:p>
    <w:p w:rsidR="00000000" w:rsidDel="00000000" w:rsidP="00000000" w:rsidRDefault="00000000" w:rsidRPr="00000000" w14:paraId="00000060">
      <w:pPr>
        <w:numPr>
          <w:ilvl w:val="0"/>
          <w:numId w:val="6"/>
        </w:numPr>
        <w:spacing w:after="0" w:afterAutospacing="0" w:before="240" w:lineRule="auto"/>
        <w:ind w:left="720" w:hanging="360"/>
      </w:pPr>
      <w:r w:rsidDel="00000000" w:rsidR="00000000" w:rsidRPr="00000000">
        <w:rPr>
          <w:rFonts w:ascii="Roboto" w:cs="Roboto" w:eastAsia="Roboto" w:hAnsi="Roboto"/>
          <w:b w:val="1"/>
          <w:rtl w:val="0"/>
        </w:rPr>
        <w:t xml:space="preserve">Planificación Predictiva:</w:t>
      </w:r>
      <w:r w:rsidDel="00000000" w:rsidR="00000000" w:rsidRPr="00000000">
        <w:rPr>
          <w:rFonts w:ascii="Roboto" w:cs="Roboto" w:eastAsia="Roboto" w:hAnsi="Roboto"/>
          <w:rtl w:val="0"/>
        </w:rPr>
        <w:t xml:space="preserve"> Algoritmos que anticipan problemas como congestión de tráfico o necesidad de mantenimiento.</w:t>
      </w:r>
    </w:p>
    <w:p w:rsidR="00000000" w:rsidDel="00000000" w:rsidP="00000000" w:rsidRDefault="00000000" w:rsidRPr="00000000" w14:paraId="00000061">
      <w:pPr>
        <w:numPr>
          <w:ilvl w:val="0"/>
          <w:numId w:val="6"/>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Asignación de Recursos:</w:t>
      </w:r>
      <w:r w:rsidDel="00000000" w:rsidR="00000000" w:rsidRPr="00000000">
        <w:rPr>
          <w:rFonts w:ascii="Roboto" w:cs="Roboto" w:eastAsia="Roboto" w:hAnsi="Roboto"/>
          <w:rtl w:val="0"/>
        </w:rPr>
        <w:t xml:space="preserve"> Distribución eficiente de vehículos según la carga, destino y tiempo requerido.</w:t>
      </w:r>
    </w:p>
    <w:p w:rsidR="00000000" w:rsidDel="00000000" w:rsidP="00000000" w:rsidRDefault="00000000" w:rsidRPr="00000000" w14:paraId="00000062">
      <w:pPr>
        <w:numPr>
          <w:ilvl w:val="0"/>
          <w:numId w:val="6"/>
        </w:numPr>
        <w:spacing w:after="240" w:before="0" w:beforeAutospacing="0" w:lineRule="auto"/>
        <w:ind w:left="720" w:hanging="360"/>
      </w:pPr>
      <w:r w:rsidDel="00000000" w:rsidR="00000000" w:rsidRPr="00000000">
        <w:rPr>
          <w:rFonts w:ascii="Roboto" w:cs="Roboto" w:eastAsia="Roboto" w:hAnsi="Roboto"/>
          <w:b w:val="1"/>
          <w:rtl w:val="0"/>
        </w:rPr>
        <w:t xml:space="preserve">Reconocimiento de Patrones:</w:t>
      </w:r>
      <w:r w:rsidDel="00000000" w:rsidR="00000000" w:rsidRPr="00000000">
        <w:rPr>
          <w:rFonts w:ascii="Roboto" w:cs="Roboto" w:eastAsia="Roboto" w:hAnsi="Roboto"/>
          <w:rtl w:val="0"/>
        </w:rPr>
        <w:t xml:space="preserve"> Identificación de tendencias en el desgaste de flotas o rutas menos rentables.</w:t>
      </w:r>
    </w:p>
    <w:p w:rsidR="00000000" w:rsidDel="00000000" w:rsidP="00000000" w:rsidRDefault="00000000" w:rsidRPr="00000000" w14:paraId="00000063">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Beneficio:</w:t>
      </w:r>
      <w:r w:rsidDel="00000000" w:rsidR="00000000" w:rsidRPr="00000000">
        <w:rPr>
          <w:rFonts w:ascii="Roboto" w:cs="Roboto" w:eastAsia="Roboto" w:hAnsi="Roboto"/>
          <w:rtl w:val="0"/>
        </w:rPr>
        <w:t xml:space="preserve"> Mejora la toma de decisiones basadas en datos confiables.</w:t>
      </w:r>
    </w:p>
    <w:p w:rsidR="00000000" w:rsidDel="00000000" w:rsidP="00000000" w:rsidRDefault="00000000" w:rsidRPr="00000000" w14:paraId="00000064">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4.4. Sistemas de Información Geográfica (SIG)</w:t>
      </w:r>
    </w:p>
    <w:p w:rsidR="00000000" w:rsidDel="00000000" w:rsidP="00000000" w:rsidRDefault="00000000" w:rsidRPr="00000000" w14:paraId="00000065">
      <w:pPr>
        <w:spacing w:after="240" w:before="240" w:lineRule="auto"/>
        <w:rPr>
          <w:rFonts w:ascii="Roboto" w:cs="Roboto" w:eastAsia="Roboto" w:hAnsi="Roboto"/>
        </w:rPr>
      </w:pPr>
      <w:r w:rsidDel="00000000" w:rsidR="00000000" w:rsidRPr="00000000">
        <w:rPr>
          <w:rFonts w:ascii="Roboto" w:cs="Roboto" w:eastAsia="Roboto" w:hAnsi="Roboto"/>
          <w:rtl w:val="0"/>
        </w:rPr>
        <w:t xml:space="preserve">Los SIG son herramientas que combinan datos geográficos con análisis avanzados. En este caso, se utilizarían para:</w:t>
      </w:r>
    </w:p>
    <w:p w:rsidR="00000000" w:rsidDel="00000000" w:rsidP="00000000" w:rsidRDefault="00000000" w:rsidRPr="00000000" w14:paraId="00000066">
      <w:pPr>
        <w:numPr>
          <w:ilvl w:val="0"/>
          <w:numId w:val="19"/>
        </w:numPr>
        <w:spacing w:after="0" w:afterAutospacing="0" w:before="240" w:lineRule="auto"/>
        <w:ind w:left="720" w:hanging="360"/>
      </w:pPr>
      <w:r w:rsidDel="00000000" w:rsidR="00000000" w:rsidRPr="00000000">
        <w:rPr>
          <w:rFonts w:ascii="Roboto" w:cs="Roboto" w:eastAsia="Roboto" w:hAnsi="Roboto"/>
          <w:b w:val="1"/>
          <w:rtl w:val="0"/>
        </w:rPr>
        <w:t xml:space="preserve">Visualización de rutas:</w:t>
      </w:r>
      <w:r w:rsidDel="00000000" w:rsidR="00000000" w:rsidRPr="00000000">
        <w:rPr>
          <w:rFonts w:ascii="Roboto" w:cs="Roboto" w:eastAsia="Roboto" w:hAnsi="Roboto"/>
          <w:rtl w:val="0"/>
        </w:rPr>
        <w:t xml:space="preserve"> Mapas detallados con análisis de condiciones de tráfico, rutas más rápidas y zonas de riesgo.</w:t>
      </w:r>
    </w:p>
    <w:p w:rsidR="00000000" w:rsidDel="00000000" w:rsidP="00000000" w:rsidRDefault="00000000" w:rsidRPr="00000000" w14:paraId="00000067">
      <w:pPr>
        <w:numPr>
          <w:ilvl w:val="0"/>
          <w:numId w:val="1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Identificación de Puntos Estratégicos:</w:t>
      </w:r>
      <w:r w:rsidDel="00000000" w:rsidR="00000000" w:rsidRPr="00000000">
        <w:rPr>
          <w:rFonts w:ascii="Roboto" w:cs="Roboto" w:eastAsia="Roboto" w:hAnsi="Roboto"/>
          <w:rtl w:val="0"/>
        </w:rPr>
        <w:t xml:space="preserve"> Ubicación de depósitos, estaciones de servicio o áreas de descanso óptimas.</w:t>
      </w:r>
    </w:p>
    <w:p w:rsidR="00000000" w:rsidDel="00000000" w:rsidP="00000000" w:rsidRDefault="00000000" w:rsidRPr="00000000" w14:paraId="00000068">
      <w:pPr>
        <w:numPr>
          <w:ilvl w:val="0"/>
          <w:numId w:val="19"/>
        </w:numPr>
        <w:spacing w:after="240" w:before="0" w:beforeAutospacing="0" w:lineRule="auto"/>
        <w:ind w:left="720" w:hanging="360"/>
      </w:pPr>
      <w:r w:rsidDel="00000000" w:rsidR="00000000" w:rsidRPr="00000000">
        <w:rPr>
          <w:rFonts w:ascii="Roboto" w:cs="Roboto" w:eastAsia="Roboto" w:hAnsi="Roboto"/>
          <w:b w:val="1"/>
          <w:rtl w:val="0"/>
        </w:rPr>
        <w:t xml:space="preserve">Análisis Climático:</w:t>
      </w:r>
      <w:r w:rsidDel="00000000" w:rsidR="00000000" w:rsidRPr="00000000">
        <w:rPr>
          <w:rFonts w:ascii="Roboto" w:cs="Roboto" w:eastAsia="Roboto" w:hAnsi="Roboto"/>
          <w:rtl w:val="0"/>
        </w:rPr>
        <w:t xml:space="preserve"> Identificar rutas afectadas por condiciones meteorológicas adversas.</w:t>
      </w:r>
    </w:p>
    <w:p w:rsidR="00000000" w:rsidDel="00000000" w:rsidP="00000000" w:rsidRDefault="00000000" w:rsidRPr="00000000" w14:paraId="00000069">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Beneficio:</w:t>
      </w:r>
      <w:r w:rsidDel="00000000" w:rsidR="00000000" w:rsidRPr="00000000">
        <w:rPr>
          <w:rFonts w:ascii="Roboto" w:cs="Roboto" w:eastAsia="Roboto" w:hAnsi="Roboto"/>
          <w:rtl w:val="0"/>
        </w:rPr>
        <w:t xml:space="preserve"> Planificación más precisa y adaptada a las condiciones reales.</w:t>
      </w:r>
    </w:p>
    <w:p w:rsidR="00000000" w:rsidDel="00000000" w:rsidP="00000000" w:rsidRDefault="00000000" w:rsidRPr="00000000" w14:paraId="0000006A">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4.5. Plataformas de Análisis de Datos</w:t>
      </w:r>
    </w:p>
    <w:p w:rsidR="00000000" w:rsidDel="00000000" w:rsidP="00000000" w:rsidRDefault="00000000" w:rsidRPr="00000000" w14:paraId="0000006B">
      <w:pPr>
        <w:spacing w:after="240" w:before="240" w:lineRule="auto"/>
        <w:rPr>
          <w:rFonts w:ascii="Roboto" w:cs="Roboto" w:eastAsia="Roboto" w:hAnsi="Roboto"/>
        </w:rPr>
      </w:pPr>
      <w:r w:rsidDel="00000000" w:rsidR="00000000" w:rsidRPr="00000000">
        <w:rPr>
          <w:rFonts w:ascii="Roboto" w:cs="Roboto" w:eastAsia="Roboto" w:hAnsi="Roboto"/>
          <w:rtl w:val="0"/>
        </w:rPr>
        <w:t xml:space="preserve">Para obtener una visión clara de las operaciones, las plataformas de análisis permiten procesar los datos recopilados por IoT, TMS y SIG. Estas plataformas pueden:</w:t>
      </w:r>
    </w:p>
    <w:p w:rsidR="00000000" w:rsidDel="00000000" w:rsidP="00000000" w:rsidRDefault="00000000" w:rsidRPr="00000000" w14:paraId="0000006C">
      <w:pPr>
        <w:numPr>
          <w:ilvl w:val="0"/>
          <w:numId w:val="21"/>
        </w:numPr>
        <w:spacing w:after="0" w:afterAutospacing="0" w:before="240" w:lineRule="auto"/>
        <w:ind w:left="720" w:hanging="360"/>
      </w:pPr>
      <w:r w:rsidDel="00000000" w:rsidR="00000000" w:rsidRPr="00000000">
        <w:rPr>
          <w:rFonts w:ascii="Roboto" w:cs="Roboto" w:eastAsia="Roboto" w:hAnsi="Roboto"/>
          <w:b w:val="1"/>
          <w:rtl w:val="0"/>
        </w:rPr>
        <w:t xml:space="preserve">Generar Reportes:</w:t>
      </w:r>
      <w:r w:rsidDel="00000000" w:rsidR="00000000" w:rsidRPr="00000000">
        <w:rPr>
          <w:rFonts w:ascii="Roboto" w:cs="Roboto" w:eastAsia="Roboto" w:hAnsi="Roboto"/>
          <w:rtl w:val="0"/>
        </w:rPr>
        <w:t xml:space="preserve"> Informes automáticos sobre costos, tiempos y rendimiento de la flota.</w:t>
      </w:r>
    </w:p>
    <w:p w:rsidR="00000000" w:rsidDel="00000000" w:rsidP="00000000" w:rsidRDefault="00000000" w:rsidRPr="00000000" w14:paraId="0000006D">
      <w:pPr>
        <w:numPr>
          <w:ilvl w:val="0"/>
          <w:numId w:val="2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Identificar KPIs Clave:</w:t>
      </w:r>
      <w:r w:rsidDel="00000000" w:rsidR="00000000" w:rsidRPr="00000000">
        <w:rPr>
          <w:rFonts w:ascii="Roboto" w:cs="Roboto" w:eastAsia="Roboto" w:hAnsi="Roboto"/>
          <w:rtl w:val="0"/>
        </w:rPr>
        <w:t xml:space="preserve"> Análisis de indicadores como consumo de combustible, cumplimiento de entregas y productividad.</w:t>
      </w:r>
    </w:p>
    <w:p w:rsidR="00000000" w:rsidDel="00000000" w:rsidP="00000000" w:rsidRDefault="00000000" w:rsidRPr="00000000" w14:paraId="0000006E">
      <w:pPr>
        <w:numPr>
          <w:ilvl w:val="0"/>
          <w:numId w:val="21"/>
        </w:numPr>
        <w:spacing w:after="240" w:before="0" w:beforeAutospacing="0" w:lineRule="auto"/>
        <w:ind w:left="720" w:hanging="360"/>
      </w:pPr>
      <w:r w:rsidDel="00000000" w:rsidR="00000000" w:rsidRPr="00000000">
        <w:rPr>
          <w:rFonts w:ascii="Roboto" w:cs="Roboto" w:eastAsia="Roboto" w:hAnsi="Roboto"/>
          <w:b w:val="1"/>
          <w:rtl w:val="0"/>
        </w:rPr>
        <w:t xml:space="preserve">Simulaciones:</w:t>
      </w:r>
      <w:r w:rsidDel="00000000" w:rsidR="00000000" w:rsidRPr="00000000">
        <w:rPr>
          <w:rFonts w:ascii="Roboto" w:cs="Roboto" w:eastAsia="Roboto" w:hAnsi="Roboto"/>
          <w:rtl w:val="0"/>
        </w:rPr>
        <w:t xml:space="preserve"> Pruebas virtuales de nuevas estrategias de rutas o mantenimiento.</w:t>
      </w:r>
    </w:p>
    <w:p w:rsidR="00000000" w:rsidDel="00000000" w:rsidP="00000000" w:rsidRDefault="00000000" w:rsidRPr="00000000" w14:paraId="0000006F">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Beneficio:</w:t>
      </w:r>
      <w:r w:rsidDel="00000000" w:rsidR="00000000" w:rsidRPr="00000000">
        <w:rPr>
          <w:rFonts w:ascii="Roboto" w:cs="Roboto" w:eastAsia="Roboto" w:hAnsi="Roboto"/>
          <w:rtl w:val="0"/>
        </w:rPr>
        <w:t xml:space="preserve"> Mejora el control de la operación y facilita la optimización continua.</w:t>
      </w:r>
    </w:p>
    <w:p w:rsidR="00000000" w:rsidDel="00000000" w:rsidP="00000000" w:rsidRDefault="00000000" w:rsidRPr="00000000" w14:paraId="00000070">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4.6. Aplicaciones Móviles para Conductores</w:t>
      </w:r>
    </w:p>
    <w:p w:rsidR="00000000" w:rsidDel="00000000" w:rsidP="00000000" w:rsidRDefault="00000000" w:rsidRPr="00000000" w14:paraId="00000071">
      <w:pPr>
        <w:spacing w:after="240" w:before="240" w:lineRule="auto"/>
        <w:rPr>
          <w:rFonts w:ascii="Roboto" w:cs="Roboto" w:eastAsia="Roboto" w:hAnsi="Roboto"/>
        </w:rPr>
      </w:pPr>
      <w:r w:rsidDel="00000000" w:rsidR="00000000" w:rsidRPr="00000000">
        <w:rPr>
          <w:rFonts w:ascii="Roboto" w:cs="Roboto" w:eastAsia="Roboto" w:hAnsi="Roboto"/>
          <w:rtl w:val="0"/>
        </w:rPr>
        <w:t xml:space="preserve">El uso de aplicaciones móviles facilita la comunicación directa con los conductores y el acceso a información relevante. Estas aplicaciones incluyen:</w:t>
      </w:r>
    </w:p>
    <w:p w:rsidR="00000000" w:rsidDel="00000000" w:rsidP="00000000" w:rsidRDefault="00000000" w:rsidRPr="00000000" w14:paraId="00000072">
      <w:pPr>
        <w:numPr>
          <w:ilvl w:val="0"/>
          <w:numId w:val="15"/>
        </w:numPr>
        <w:spacing w:after="0" w:afterAutospacing="0" w:before="240" w:lineRule="auto"/>
        <w:ind w:left="720" w:hanging="360"/>
      </w:pPr>
      <w:r w:rsidDel="00000000" w:rsidR="00000000" w:rsidRPr="00000000">
        <w:rPr>
          <w:rFonts w:ascii="Roboto" w:cs="Roboto" w:eastAsia="Roboto" w:hAnsi="Roboto"/>
          <w:b w:val="1"/>
          <w:rtl w:val="0"/>
        </w:rPr>
        <w:t xml:space="preserve">Actualización de rutas:</w:t>
      </w:r>
      <w:r w:rsidDel="00000000" w:rsidR="00000000" w:rsidRPr="00000000">
        <w:rPr>
          <w:rFonts w:ascii="Roboto" w:cs="Roboto" w:eastAsia="Roboto" w:hAnsi="Roboto"/>
          <w:rtl w:val="0"/>
        </w:rPr>
        <w:t xml:space="preserve"> Envío de instrucciones actualizadas en tiempo real.</w:t>
      </w:r>
    </w:p>
    <w:p w:rsidR="00000000" w:rsidDel="00000000" w:rsidP="00000000" w:rsidRDefault="00000000" w:rsidRPr="00000000" w14:paraId="00000073">
      <w:pPr>
        <w:numPr>
          <w:ilvl w:val="0"/>
          <w:numId w:val="1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Reportes de Incidencias:</w:t>
      </w:r>
      <w:r w:rsidDel="00000000" w:rsidR="00000000" w:rsidRPr="00000000">
        <w:rPr>
          <w:rFonts w:ascii="Roboto" w:cs="Roboto" w:eastAsia="Roboto" w:hAnsi="Roboto"/>
          <w:rtl w:val="0"/>
        </w:rPr>
        <w:t xml:space="preserve"> Notificación de problemas o averías directamente desde el vehículo.</w:t>
      </w:r>
    </w:p>
    <w:p w:rsidR="00000000" w:rsidDel="00000000" w:rsidP="00000000" w:rsidRDefault="00000000" w:rsidRPr="00000000" w14:paraId="00000074">
      <w:pPr>
        <w:numPr>
          <w:ilvl w:val="0"/>
          <w:numId w:val="15"/>
        </w:numPr>
        <w:spacing w:after="240" w:before="0" w:beforeAutospacing="0" w:lineRule="auto"/>
        <w:ind w:left="720" w:hanging="360"/>
      </w:pPr>
      <w:r w:rsidDel="00000000" w:rsidR="00000000" w:rsidRPr="00000000">
        <w:rPr>
          <w:rFonts w:ascii="Roboto" w:cs="Roboto" w:eastAsia="Roboto" w:hAnsi="Roboto"/>
          <w:b w:val="1"/>
          <w:rtl w:val="0"/>
        </w:rPr>
        <w:t xml:space="preserve">Gestión de documentación:</w:t>
      </w:r>
      <w:r w:rsidDel="00000000" w:rsidR="00000000" w:rsidRPr="00000000">
        <w:rPr>
          <w:rFonts w:ascii="Roboto" w:cs="Roboto" w:eastAsia="Roboto" w:hAnsi="Roboto"/>
          <w:rtl w:val="0"/>
        </w:rPr>
        <w:t xml:space="preserve"> Acceso a guías de envío, contratos y manuales técnicos.</w:t>
      </w:r>
    </w:p>
    <w:p w:rsidR="00000000" w:rsidDel="00000000" w:rsidP="00000000" w:rsidRDefault="00000000" w:rsidRPr="00000000" w14:paraId="00000075">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Beneficio:</w:t>
      </w:r>
      <w:r w:rsidDel="00000000" w:rsidR="00000000" w:rsidRPr="00000000">
        <w:rPr>
          <w:rFonts w:ascii="Roboto" w:cs="Roboto" w:eastAsia="Roboto" w:hAnsi="Roboto"/>
          <w:rtl w:val="0"/>
        </w:rPr>
        <w:t xml:space="preserve"> Comunicación más ágil y reducción de errores en la operación.</w:t>
      </w:r>
    </w:p>
    <w:p w:rsidR="00000000" w:rsidDel="00000000" w:rsidP="00000000" w:rsidRDefault="00000000" w:rsidRPr="00000000" w14:paraId="00000076">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77">
      <w:pPr>
        <w:pStyle w:val="Heading1"/>
        <w:jc w:val="both"/>
        <w:rPr>
          <w:rFonts w:ascii="Roboto" w:cs="Roboto" w:eastAsia="Roboto" w:hAnsi="Roboto"/>
        </w:rPr>
      </w:pPr>
      <w:bookmarkStart w:colFirst="0" w:colLast="0" w:name="_ckk9nnmmzxph" w:id="14"/>
      <w:bookmarkEnd w:id="14"/>
      <w:r w:rsidDel="00000000" w:rsidR="00000000" w:rsidRPr="00000000">
        <w:rPr>
          <w:rFonts w:ascii="Roboto" w:cs="Roboto" w:eastAsia="Roboto" w:hAnsi="Roboto"/>
          <w:rtl w:val="0"/>
        </w:rPr>
        <w:t xml:space="preserve">5.Arquitectura de la Solución:</w:t>
      </w:r>
    </w:p>
    <w:p w:rsidR="00000000" w:rsidDel="00000000" w:rsidP="00000000" w:rsidRDefault="00000000" w:rsidRPr="00000000" w14:paraId="00000078">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arquitectura de la solución propuesta define la estructura tecnológica necesaria para implementar las herramientas y funcionalidades planteadas. A continuación, se describe cómo se interconectan los diferentes componentes y sistemas para garantizar una operación eficiente y escalable.</w:t>
      </w:r>
    </w:p>
    <w:p w:rsidR="00000000" w:rsidDel="00000000" w:rsidP="00000000" w:rsidRDefault="00000000" w:rsidRPr="00000000" w14:paraId="00000079">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5.1. Arquitectura general</w:t>
      </w:r>
    </w:p>
    <w:p w:rsidR="00000000" w:rsidDel="00000000" w:rsidP="00000000" w:rsidRDefault="00000000" w:rsidRPr="00000000" w14:paraId="0000007A">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solución se basa en una arquitectura modular y en la nube, compuesta por los siguientes elementos:</w:t>
      </w:r>
    </w:p>
    <w:p w:rsidR="00000000" w:rsidDel="00000000" w:rsidP="00000000" w:rsidRDefault="00000000" w:rsidRPr="00000000" w14:paraId="0000007B">
      <w:pPr>
        <w:numPr>
          <w:ilvl w:val="0"/>
          <w:numId w:val="2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Capa de Dispositivos e IoT:</w:t>
      </w:r>
    </w:p>
    <w:p w:rsidR="00000000" w:rsidDel="00000000" w:rsidP="00000000" w:rsidRDefault="00000000" w:rsidRPr="00000000" w14:paraId="0000007C">
      <w:pPr>
        <w:numPr>
          <w:ilvl w:val="1"/>
          <w:numId w:val="2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Incluye sensores instalados en los vehículos para recopilar datos en tiempo real sobre el estado del motor, consumo de combustible, condiciones de la carga y ubicación.</w:t>
      </w:r>
    </w:p>
    <w:p w:rsidR="00000000" w:rsidDel="00000000" w:rsidP="00000000" w:rsidRDefault="00000000" w:rsidRPr="00000000" w14:paraId="0000007D">
      <w:pPr>
        <w:numPr>
          <w:ilvl w:val="1"/>
          <w:numId w:val="20"/>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Estos dispositivos envían información mediante redes móviles (4G/5G) o tecnologías de baja potencia como LoRaWAN.</w:t>
      </w:r>
    </w:p>
    <w:p w:rsidR="00000000" w:rsidDel="00000000" w:rsidP="00000000" w:rsidRDefault="00000000" w:rsidRPr="00000000" w14:paraId="0000007E">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7F">
      <w:pPr>
        <w:numPr>
          <w:ilvl w:val="0"/>
          <w:numId w:val="2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Capa de datos:</w:t>
      </w:r>
    </w:p>
    <w:p w:rsidR="00000000" w:rsidDel="00000000" w:rsidP="00000000" w:rsidRDefault="00000000" w:rsidRPr="00000000" w14:paraId="00000080">
      <w:pPr>
        <w:numPr>
          <w:ilvl w:val="1"/>
          <w:numId w:val="20"/>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Bases de Datos Centralizadas:</w:t>
      </w:r>
      <w:r w:rsidDel="00000000" w:rsidR="00000000" w:rsidRPr="00000000">
        <w:rPr>
          <w:rFonts w:ascii="Roboto" w:cs="Roboto" w:eastAsia="Roboto" w:hAnsi="Roboto"/>
          <w:rtl w:val="0"/>
        </w:rPr>
        <w:t xml:space="preserve"> Un sistema centralizado almacena los datos recopilados por los dispositivos IoT, el Sistema de Gestión de Transporte (TMS) y otras fuentes.</w:t>
      </w:r>
    </w:p>
    <w:p w:rsidR="00000000" w:rsidDel="00000000" w:rsidP="00000000" w:rsidRDefault="00000000" w:rsidRPr="00000000" w14:paraId="00000081">
      <w:pPr>
        <w:numPr>
          <w:ilvl w:val="1"/>
          <w:numId w:val="20"/>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Plataforma de Análisis de Datos:</w:t>
      </w:r>
      <w:r w:rsidDel="00000000" w:rsidR="00000000" w:rsidRPr="00000000">
        <w:rPr>
          <w:rFonts w:ascii="Roboto" w:cs="Roboto" w:eastAsia="Roboto" w:hAnsi="Roboto"/>
          <w:rtl w:val="0"/>
        </w:rPr>
        <w:t xml:space="preserve"> Los datos se procesan para generar información útil, como patrones de desgaste de vehículos, rutas menos eficientes y costos asociados.</w:t>
      </w:r>
    </w:p>
    <w:p w:rsidR="00000000" w:rsidDel="00000000" w:rsidP="00000000" w:rsidRDefault="00000000" w:rsidRPr="00000000" w14:paraId="00000082">
      <w:pPr>
        <w:numPr>
          <w:ilvl w:val="0"/>
          <w:numId w:val="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Capa de Procesamiento y Servicios:</w:t>
      </w:r>
    </w:p>
    <w:p w:rsidR="00000000" w:rsidDel="00000000" w:rsidP="00000000" w:rsidRDefault="00000000" w:rsidRPr="00000000" w14:paraId="00000083">
      <w:pPr>
        <w:numPr>
          <w:ilvl w:val="1"/>
          <w:numId w:val="20"/>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Sistemas de Gestión de Transporte (TMS):</w:t>
      </w:r>
      <w:r w:rsidDel="00000000" w:rsidR="00000000" w:rsidRPr="00000000">
        <w:rPr>
          <w:rFonts w:ascii="Roboto" w:cs="Roboto" w:eastAsia="Roboto" w:hAnsi="Roboto"/>
          <w:rtl w:val="0"/>
        </w:rPr>
        <w:t xml:space="preserve"> Procesa datos en tiempo real y coordina rutas, asignación de vehículos y entregas.</w:t>
      </w:r>
    </w:p>
    <w:p w:rsidR="00000000" w:rsidDel="00000000" w:rsidP="00000000" w:rsidRDefault="00000000" w:rsidRPr="00000000" w14:paraId="00000084">
      <w:pPr>
        <w:numPr>
          <w:ilvl w:val="1"/>
          <w:numId w:val="20"/>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Motores de Inteligencia Artificial:</w:t>
      </w:r>
      <w:r w:rsidDel="00000000" w:rsidR="00000000" w:rsidRPr="00000000">
        <w:rPr>
          <w:rFonts w:ascii="Roboto" w:cs="Roboto" w:eastAsia="Roboto" w:hAnsi="Roboto"/>
          <w:rtl w:val="0"/>
        </w:rPr>
        <w:t xml:space="preserve"> Realizan análisis predictivos, optimizan rutas y detectan necesidades de mantenimiento.</w:t>
      </w:r>
    </w:p>
    <w:p w:rsidR="00000000" w:rsidDel="00000000" w:rsidP="00000000" w:rsidRDefault="00000000" w:rsidRPr="00000000" w14:paraId="00000085">
      <w:pPr>
        <w:numPr>
          <w:ilvl w:val="1"/>
          <w:numId w:val="20"/>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Sistemas de Información Geográfica (SIG):</w:t>
      </w:r>
      <w:r w:rsidDel="00000000" w:rsidR="00000000" w:rsidRPr="00000000">
        <w:rPr>
          <w:rFonts w:ascii="Roboto" w:cs="Roboto" w:eastAsia="Roboto" w:hAnsi="Roboto"/>
          <w:rtl w:val="0"/>
        </w:rPr>
        <w:t xml:space="preserve"> Integran datos geográficos para planificar rutas adaptadas a las condiciones del terreno y del clima.</w:t>
      </w:r>
    </w:p>
    <w:p w:rsidR="00000000" w:rsidDel="00000000" w:rsidP="00000000" w:rsidRDefault="00000000" w:rsidRPr="00000000" w14:paraId="00000086">
      <w:pPr>
        <w:numPr>
          <w:ilvl w:val="0"/>
          <w:numId w:val="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Capa de aplicaciones:</w:t>
      </w:r>
    </w:p>
    <w:p w:rsidR="00000000" w:rsidDel="00000000" w:rsidP="00000000" w:rsidRDefault="00000000" w:rsidRPr="00000000" w14:paraId="00000087">
      <w:pPr>
        <w:numPr>
          <w:ilvl w:val="1"/>
          <w:numId w:val="20"/>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Interfaz para Administradores:</w:t>
      </w:r>
      <w:r w:rsidDel="00000000" w:rsidR="00000000" w:rsidRPr="00000000">
        <w:rPr>
          <w:rFonts w:ascii="Roboto" w:cs="Roboto" w:eastAsia="Roboto" w:hAnsi="Roboto"/>
          <w:rtl w:val="0"/>
        </w:rPr>
        <w:t xml:space="preserve"> Un panel de control accesible desde navegadores web, con funcionalidades para supervisar operaciones, gestionar incidencias y generar informes.</w:t>
      </w:r>
    </w:p>
    <w:p w:rsidR="00000000" w:rsidDel="00000000" w:rsidP="00000000" w:rsidRDefault="00000000" w:rsidRPr="00000000" w14:paraId="00000088">
      <w:pPr>
        <w:numPr>
          <w:ilvl w:val="1"/>
          <w:numId w:val="20"/>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Aplicaciones Móviles para Conductores:</w:t>
      </w:r>
      <w:r w:rsidDel="00000000" w:rsidR="00000000" w:rsidRPr="00000000">
        <w:rPr>
          <w:rFonts w:ascii="Roboto" w:cs="Roboto" w:eastAsia="Roboto" w:hAnsi="Roboto"/>
          <w:rtl w:val="0"/>
        </w:rPr>
        <w:t xml:space="preserve"> Ofrecen instrucciones de ruta, permiten reportar incidencias y brindan acceso a documentación relevante.</w:t>
      </w:r>
    </w:p>
    <w:p w:rsidR="00000000" w:rsidDel="00000000" w:rsidP="00000000" w:rsidRDefault="00000000" w:rsidRPr="00000000" w14:paraId="00000089">
      <w:pPr>
        <w:numPr>
          <w:ilvl w:val="0"/>
          <w:numId w:val="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Infraestructura en la Nube:</w:t>
      </w:r>
    </w:p>
    <w:p w:rsidR="00000000" w:rsidDel="00000000" w:rsidP="00000000" w:rsidRDefault="00000000" w:rsidRPr="00000000" w14:paraId="0000008A">
      <w:pPr>
        <w:numPr>
          <w:ilvl w:val="1"/>
          <w:numId w:val="20"/>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Alojamiento de los sistemas en plataformas en la nube como AWS, Azure o Google Cloud, que ofrecen alta disponibilidad, escalabilidad y seguridad.</w:t>
      </w:r>
    </w:p>
    <w:p w:rsidR="00000000" w:rsidDel="00000000" w:rsidP="00000000" w:rsidRDefault="00000000" w:rsidRPr="00000000" w14:paraId="0000008B">
      <w:pPr>
        <w:spacing w:after="240" w:before="240" w:lineRule="auto"/>
        <w:ind w:left="36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5.2. Diagrama de Flujo de Información</w:t>
      </w:r>
    </w:p>
    <w:p w:rsidR="00000000" w:rsidDel="00000000" w:rsidP="00000000" w:rsidRDefault="00000000" w:rsidRPr="00000000" w14:paraId="0000008C">
      <w:pPr>
        <w:numPr>
          <w:ilvl w:val="0"/>
          <w:numId w:val="34"/>
        </w:numPr>
        <w:spacing w:after="0" w:afterAutospacing="0" w:before="240" w:lineRule="auto"/>
        <w:ind w:left="720" w:hanging="360"/>
      </w:pPr>
      <w:r w:rsidDel="00000000" w:rsidR="00000000" w:rsidRPr="00000000">
        <w:rPr>
          <w:rFonts w:ascii="Roboto" w:cs="Roboto" w:eastAsia="Roboto" w:hAnsi="Roboto"/>
          <w:b w:val="1"/>
          <w:rtl w:val="0"/>
        </w:rPr>
        <w:t xml:space="preserve">Entrada de Datos:</w:t>
      </w:r>
      <w:r w:rsidDel="00000000" w:rsidR="00000000" w:rsidRPr="00000000">
        <w:rPr>
          <w:rFonts w:ascii="Roboto" w:cs="Roboto" w:eastAsia="Roboto" w:hAnsi="Roboto"/>
          <w:rtl w:val="0"/>
        </w:rPr>
        <w:t xml:space="preserve"> Los sensores IoT y los datos de tráfico y clima se recopilan continuamente.</w:t>
      </w:r>
    </w:p>
    <w:p w:rsidR="00000000" w:rsidDel="00000000" w:rsidP="00000000" w:rsidRDefault="00000000" w:rsidRPr="00000000" w14:paraId="0000008D">
      <w:pPr>
        <w:numPr>
          <w:ilvl w:val="0"/>
          <w:numId w:val="34"/>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Procesamiento en Tiempo Real:</w:t>
      </w:r>
      <w:r w:rsidDel="00000000" w:rsidR="00000000" w:rsidRPr="00000000">
        <w:rPr>
          <w:rFonts w:ascii="Roboto" w:cs="Roboto" w:eastAsia="Roboto" w:hAnsi="Roboto"/>
          <w:rtl w:val="0"/>
        </w:rPr>
        <w:t xml:space="preserve"> El TMS y la IA analizan los datos para optimizar rutas y planificar mantenimientos.</w:t>
      </w:r>
    </w:p>
    <w:p w:rsidR="00000000" w:rsidDel="00000000" w:rsidP="00000000" w:rsidRDefault="00000000" w:rsidRPr="00000000" w14:paraId="0000008E">
      <w:pPr>
        <w:numPr>
          <w:ilvl w:val="0"/>
          <w:numId w:val="3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Visualización y Acción:</w:t>
      </w:r>
    </w:p>
    <w:p w:rsidR="00000000" w:rsidDel="00000000" w:rsidP="00000000" w:rsidRDefault="00000000" w:rsidRPr="00000000" w14:paraId="0000008F">
      <w:pPr>
        <w:numPr>
          <w:ilvl w:val="1"/>
          <w:numId w:val="3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Los administradores visualizan resultados en el panel de control y toman decisiones estratégicas.</w:t>
      </w:r>
    </w:p>
    <w:p w:rsidR="00000000" w:rsidDel="00000000" w:rsidP="00000000" w:rsidRDefault="00000000" w:rsidRPr="00000000" w14:paraId="00000090">
      <w:pPr>
        <w:numPr>
          <w:ilvl w:val="1"/>
          <w:numId w:val="34"/>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Los conductores reciben actualizaciones en sus aplicaciones móviles.</w:t>
      </w:r>
    </w:p>
    <w:p w:rsidR="00000000" w:rsidDel="00000000" w:rsidP="00000000" w:rsidRDefault="00000000" w:rsidRPr="00000000" w14:paraId="00000091">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5.3. Integración de sistemas</w:t>
      </w:r>
    </w:p>
    <w:p w:rsidR="00000000" w:rsidDel="00000000" w:rsidP="00000000" w:rsidRDefault="00000000" w:rsidRPr="00000000" w14:paraId="00000092">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interoperabilidad es clave en esta solución. Los sistemas deben integrarse mediante APIs, permitiendo que herramientas como el TMS, IoT y SIG trabajen en conjunto. Esto garantiza:</w:t>
      </w:r>
    </w:p>
    <w:p w:rsidR="00000000" w:rsidDel="00000000" w:rsidP="00000000" w:rsidRDefault="00000000" w:rsidRPr="00000000" w14:paraId="00000093">
      <w:pPr>
        <w:numPr>
          <w:ilvl w:val="0"/>
          <w:numId w:val="3"/>
        </w:numPr>
        <w:spacing w:after="0" w:afterAutospacing="0" w:before="240" w:lineRule="auto"/>
        <w:ind w:left="720" w:hanging="360"/>
      </w:pPr>
      <w:r w:rsidDel="00000000" w:rsidR="00000000" w:rsidRPr="00000000">
        <w:rPr>
          <w:rFonts w:ascii="Roboto" w:cs="Roboto" w:eastAsia="Roboto" w:hAnsi="Roboto"/>
          <w:b w:val="1"/>
          <w:rtl w:val="0"/>
        </w:rPr>
        <w:t xml:space="preserve">Flujo Continuo de Datos:</w:t>
      </w:r>
      <w:r w:rsidDel="00000000" w:rsidR="00000000" w:rsidRPr="00000000">
        <w:rPr>
          <w:rFonts w:ascii="Roboto" w:cs="Roboto" w:eastAsia="Roboto" w:hAnsi="Roboto"/>
          <w:rtl w:val="0"/>
        </w:rPr>
        <w:t xml:space="preserve"> Los datos recopilados por los sensores IoT alimentan en tiempo real las decisiones del TMS y los algoritmos de IA.</w:t>
      </w:r>
    </w:p>
    <w:p w:rsidR="00000000" w:rsidDel="00000000" w:rsidP="00000000" w:rsidRDefault="00000000" w:rsidRPr="00000000" w14:paraId="00000094">
      <w:pPr>
        <w:numPr>
          <w:ilvl w:val="0"/>
          <w:numId w:val="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Coordinación de Procesos:</w:t>
      </w:r>
      <w:r w:rsidDel="00000000" w:rsidR="00000000" w:rsidRPr="00000000">
        <w:rPr>
          <w:rFonts w:ascii="Roboto" w:cs="Roboto" w:eastAsia="Roboto" w:hAnsi="Roboto"/>
          <w:rtl w:val="0"/>
        </w:rPr>
        <w:t xml:space="preserve"> Los módulos de mantenimiento y planificación de rutas están sincronizados, evitando conflictos operativos.</w:t>
      </w:r>
    </w:p>
    <w:p w:rsidR="00000000" w:rsidDel="00000000" w:rsidP="00000000" w:rsidRDefault="00000000" w:rsidRPr="00000000" w14:paraId="00000095">
      <w:pPr>
        <w:numPr>
          <w:ilvl w:val="0"/>
          <w:numId w:val="3"/>
        </w:numPr>
        <w:spacing w:after="240" w:before="0" w:beforeAutospacing="0" w:lineRule="auto"/>
        <w:ind w:left="720" w:hanging="360"/>
      </w:pPr>
      <w:r w:rsidDel="00000000" w:rsidR="00000000" w:rsidRPr="00000000">
        <w:rPr>
          <w:rFonts w:ascii="Roboto" w:cs="Roboto" w:eastAsia="Roboto" w:hAnsi="Roboto"/>
          <w:b w:val="1"/>
          <w:rtl w:val="0"/>
        </w:rPr>
        <w:t xml:space="preserve">Conexión con Sistemas Existentes:</w:t>
      </w:r>
      <w:r w:rsidDel="00000000" w:rsidR="00000000" w:rsidRPr="00000000">
        <w:rPr>
          <w:rFonts w:ascii="Roboto" w:cs="Roboto" w:eastAsia="Roboto" w:hAnsi="Roboto"/>
          <w:rtl w:val="0"/>
        </w:rPr>
        <w:t xml:space="preserve"> La solución puede integrarse con software de contabilidad, inventarios o gestión de clientes.</w:t>
      </w:r>
    </w:p>
    <w:p w:rsidR="00000000" w:rsidDel="00000000" w:rsidP="00000000" w:rsidRDefault="00000000" w:rsidRPr="00000000" w14:paraId="00000096">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5.4. Seguridad</w:t>
      </w:r>
    </w:p>
    <w:p w:rsidR="00000000" w:rsidDel="00000000" w:rsidP="00000000" w:rsidRDefault="00000000" w:rsidRPr="00000000" w14:paraId="00000097">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arquitectura incluye medidas de seguridad para proteger la información y garantizar la continuidad del servicio:</w:t>
      </w:r>
    </w:p>
    <w:p w:rsidR="00000000" w:rsidDel="00000000" w:rsidP="00000000" w:rsidRDefault="00000000" w:rsidRPr="00000000" w14:paraId="00000098">
      <w:pPr>
        <w:numPr>
          <w:ilvl w:val="0"/>
          <w:numId w:val="25"/>
        </w:numPr>
        <w:spacing w:after="0" w:afterAutospacing="0" w:before="240" w:lineRule="auto"/>
        <w:ind w:left="720" w:hanging="360"/>
      </w:pPr>
      <w:r w:rsidDel="00000000" w:rsidR="00000000" w:rsidRPr="00000000">
        <w:rPr>
          <w:rFonts w:ascii="Roboto" w:cs="Roboto" w:eastAsia="Roboto" w:hAnsi="Roboto"/>
          <w:b w:val="1"/>
          <w:rtl w:val="0"/>
        </w:rPr>
        <w:t xml:space="preserve">Encriptación de Datos:</w:t>
      </w:r>
      <w:r w:rsidDel="00000000" w:rsidR="00000000" w:rsidRPr="00000000">
        <w:rPr>
          <w:rFonts w:ascii="Roboto" w:cs="Roboto" w:eastAsia="Roboto" w:hAnsi="Roboto"/>
          <w:rtl w:val="0"/>
        </w:rPr>
        <w:t xml:space="preserve"> Tanto en tránsito como en reposo.</w:t>
      </w:r>
    </w:p>
    <w:p w:rsidR="00000000" w:rsidDel="00000000" w:rsidP="00000000" w:rsidRDefault="00000000" w:rsidRPr="00000000" w14:paraId="00000099">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Control de Acceso:</w:t>
      </w:r>
      <w:r w:rsidDel="00000000" w:rsidR="00000000" w:rsidRPr="00000000">
        <w:rPr>
          <w:rFonts w:ascii="Roboto" w:cs="Roboto" w:eastAsia="Roboto" w:hAnsi="Roboto"/>
          <w:rtl w:val="0"/>
        </w:rPr>
        <w:t xml:space="preserve"> Uso de autenticación multifactor y roles definidos para empleados.</w:t>
      </w:r>
    </w:p>
    <w:p w:rsidR="00000000" w:rsidDel="00000000" w:rsidP="00000000" w:rsidRDefault="00000000" w:rsidRPr="00000000" w14:paraId="0000009A">
      <w:pPr>
        <w:numPr>
          <w:ilvl w:val="0"/>
          <w:numId w:val="25"/>
        </w:numPr>
        <w:spacing w:after="240" w:before="0" w:beforeAutospacing="0" w:lineRule="auto"/>
        <w:ind w:left="720" w:hanging="360"/>
      </w:pPr>
      <w:r w:rsidDel="00000000" w:rsidR="00000000" w:rsidRPr="00000000">
        <w:rPr>
          <w:rFonts w:ascii="Roboto" w:cs="Roboto" w:eastAsia="Roboto" w:hAnsi="Roboto"/>
          <w:b w:val="1"/>
          <w:rtl w:val="0"/>
        </w:rPr>
        <w:t xml:space="preserve">Respaldo de Información:</w:t>
      </w:r>
      <w:r w:rsidDel="00000000" w:rsidR="00000000" w:rsidRPr="00000000">
        <w:rPr>
          <w:rFonts w:ascii="Roboto" w:cs="Roboto" w:eastAsia="Roboto" w:hAnsi="Roboto"/>
          <w:rtl w:val="0"/>
        </w:rPr>
        <w:t xml:space="preserve"> Copias de seguridad periódicas para prevenir pérdida de datos.</w:t>
      </w:r>
    </w:p>
    <w:p w:rsidR="00000000" w:rsidDel="00000000" w:rsidP="00000000" w:rsidRDefault="00000000" w:rsidRPr="00000000" w14:paraId="0000009B">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5.5 Escalabilidad</w:t>
      </w:r>
    </w:p>
    <w:p w:rsidR="00000000" w:rsidDel="00000000" w:rsidP="00000000" w:rsidRDefault="00000000" w:rsidRPr="00000000" w14:paraId="0000009C">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solución está diseñada para crecer junto con la empresa:</w:t>
      </w:r>
    </w:p>
    <w:p w:rsidR="00000000" w:rsidDel="00000000" w:rsidP="00000000" w:rsidRDefault="00000000" w:rsidRPr="00000000" w14:paraId="0000009D">
      <w:pPr>
        <w:numPr>
          <w:ilvl w:val="0"/>
          <w:numId w:val="26"/>
        </w:numPr>
        <w:spacing w:after="0" w:afterAutospacing="0" w:before="240" w:lineRule="auto"/>
        <w:ind w:left="720" w:hanging="360"/>
      </w:pPr>
      <w:r w:rsidDel="00000000" w:rsidR="00000000" w:rsidRPr="00000000">
        <w:rPr>
          <w:rFonts w:ascii="Roboto" w:cs="Roboto" w:eastAsia="Roboto" w:hAnsi="Roboto"/>
          <w:b w:val="1"/>
          <w:rtl w:val="0"/>
        </w:rPr>
        <w:t xml:space="preserve">Infraestructura Flexible:</w:t>
      </w:r>
      <w:r w:rsidDel="00000000" w:rsidR="00000000" w:rsidRPr="00000000">
        <w:rPr>
          <w:rFonts w:ascii="Roboto" w:cs="Roboto" w:eastAsia="Roboto" w:hAnsi="Roboto"/>
          <w:rtl w:val="0"/>
        </w:rPr>
        <w:t xml:space="preserve"> La nube permite agregar más capacidad sin necesidad de grandes inversiones iniciales.</w:t>
      </w:r>
    </w:p>
    <w:p w:rsidR="00000000" w:rsidDel="00000000" w:rsidP="00000000" w:rsidRDefault="00000000" w:rsidRPr="00000000" w14:paraId="0000009E">
      <w:pPr>
        <w:numPr>
          <w:ilvl w:val="0"/>
          <w:numId w:val="26"/>
        </w:numPr>
        <w:spacing w:after="240" w:before="0" w:beforeAutospacing="0" w:lineRule="auto"/>
        <w:ind w:left="720" w:hanging="360"/>
      </w:pPr>
      <w:r w:rsidDel="00000000" w:rsidR="00000000" w:rsidRPr="00000000">
        <w:rPr>
          <w:rFonts w:ascii="Roboto" w:cs="Roboto" w:eastAsia="Roboto" w:hAnsi="Roboto"/>
          <w:b w:val="1"/>
          <w:rtl w:val="0"/>
        </w:rPr>
        <w:t xml:space="preserve">Modularidad:</w:t>
      </w:r>
      <w:r w:rsidDel="00000000" w:rsidR="00000000" w:rsidRPr="00000000">
        <w:rPr>
          <w:rFonts w:ascii="Roboto" w:cs="Roboto" w:eastAsia="Roboto" w:hAnsi="Roboto"/>
          <w:rtl w:val="0"/>
        </w:rPr>
        <w:t xml:space="preserve"> Nuevas funcionalidades o tecnologías pueden añadirse sin interrumpir el funcionamiento del sistema.</w:t>
      </w:r>
    </w:p>
    <w:p w:rsidR="00000000" w:rsidDel="00000000" w:rsidP="00000000" w:rsidRDefault="00000000" w:rsidRPr="00000000" w14:paraId="0000009F">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A0">
      <w:pPr>
        <w:pStyle w:val="Heading1"/>
        <w:jc w:val="both"/>
        <w:rPr>
          <w:rFonts w:ascii="Roboto" w:cs="Roboto" w:eastAsia="Roboto" w:hAnsi="Roboto"/>
        </w:rPr>
      </w:pPr>
      <w:bookmarkStart w:colFirst="0" w:colLast="0" w:name="_1amd8cbtnx3x" w:id="15"/>
      <w:bookmarkEnd w:id="15"/>
      <w:r w:rsidDel="00000000" w:rsidR="00000000" w:rsidRPr="00000000">
        <w:rPr>
          <w:rFonts w:ascii="Roboto" w:cs="Roboto" w:eastAsia="Roboto" w:hAnsi="Roboto"/>
          <w:rtl w:val="0"/>
        </w:rPr>
        <w:t xml:space="preserve">6.Implementación:</w:t>
      </w:r>
    </w:p>
    <w:p w:rsidR="00000000" w:rsidDel="00000000" w:rsidP="00000000" w:rsidRDefault="00000000" w:rsidRPr="00000000" w14:paraId="000000A1">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implementación de la solución propuesta para la optimización de rutas y el mantenimiento de flotas en una empresa de transporte de carga internacional se llevará a cabo en varias fases. Este enfoque garantiza una transición gradual y minimiza el impacto en las operaciones existentes.</w:t>
      </w:r>
    </w:p>
    <w:p w:rsidR="00000000" w:rsidDel="00000000" w:rsidP="00000000" w:rsidRDefault="00000000" w:rsidRPr="00000000" w14:paraId="000000A2">
      <w:pPr>
        <w:pStyle w:val="Heading4"/>
        <w:keepNext w:val="0"/>
        <w:keepLines w:val="0"/>
        <w:spacing w:after="40" w:before="240" w:lineRule="auto"/>
        <w:rPr>
          <w:rFonts w:ascii="Roboto" w:cs="Roboto" w:eastAsia="Roboto" w:hAnsi="Roboto"/>
          <w:b w:val="1"/>
          <w:color w:val="000000"/>
          <w:sz w:val="22"/>
          <w:szCs w:val="22"/>
        </w:rPr>
      </w:pPr>
      <w:bookmarkStart w:colFirst="0" w:colLast="0" w:name="_pa141ahw0g6z" w:id="16"/>
      <w:bookmarkEnd w:id="16"/>
      <w:r w:rsidDel="00000000" w:rsidR="00000000" w:rsidRPr="00000000">
        <w:rPr>
          <w:rtl w:val="0"/>
        </w:rPr>
      </w:r>
    </w:p>
    <w:p w:rsidR="00000000" w:rsidDel="00000000" w:rsidP="00000000" w:rsidRDefault="00000000" w:rsidRPr="00000000" w14:paraId="000000A3">
      <w:pPr>
        <w:pStyle w:val="Heading4"/>
        <w:keepNext w:val="0"/>
        <w:keepLines w:val="0"/>
        <w:spacing w:after="40" w:before="240" w:lineRule="auto"/>
        <w:rPr>
          <w:rFonts w:ascii="Roboto" w:cs="Roboto" w:eastAsia="Roboto" w:hAnsi="Roboto"/>
          <w:b w:val="1"/>
          <w:color w:val="000000"/>
          <w:sz w:val="22"/>
          <w:szCs w:val="22"/>
        </w:rPr>
      </w:pPr>
      <w:bookmarkStart w:colFirst="0" w:colLast="0" w:name="_n3b0hlpgl9rs" w:id="17"/>
      <w:bookmarkEnd w:id="17"/>
      <w:r w:rsidDel="00000000" w:rsidR="00000000" w:rsidRPr="00000000">
        <w:rPr>
          <w:rFonts w:ascii="Roboto" w:cs="Roboto" w:eastAsia="Roboto" w:hAnsi="Roboto"/>
          <w:b w:val="1"/>
          <w:color w:val="000000"/>
          <w:sz w:val="22"/>
          <w:szCs w:val="22"/>
          <w:rtl w:val="0"/>
        </w:rPr>
        <w:t xml:space="preserve">6.1. Fase 1: Planificación y Preparación</w:t>
      </w:r>
    </w:p>
    <w:p w:rsidR="00000000" w:rsidDel="00000000" w:rsidP="00000000" w:rsidRDefault="00000000" w:rsidRPr="00000000" w14:paraId="000000A4">
      <w:pPr>
        <w:numPr>
          <w:ilvl w:val="0"/>
          <w:numId w:val="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Análisis Detallado de la Empresa:</w:t>
      </w:r>
    </w:p>
    <w:p w:rsidR="00000000" w:rsidDel="00000000" w:rsidP="00000000" w:rsidRDefault="00000000" w:rsidRPr="00000000" w14:paraId="000000A5">
      <w:pPr>
        <w:numPr>
          <w:ilvl w:val="1"/>
          <w:numId w:val="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Evaluación de los procesos actuales relacionados con rutas y mantenimiento de flotas.</w:t>
      </w:r>
    </w:p>
    <w:p w:rsidR="00000000" w:rsidDel="00000000" w:rsidP="00000000" w:rsidRDefault="00000000" w:rsidRPr="00000000" w14:paraId="000000A6">
      <w:pPr>
        <w:numPr>
          <w:ilvl w:val="1"/>
          <w:numId w:val="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Identificación de necesidades específicas y prioridades.</w:t>
      </w:r>
    </w:p>
    <w:p w:rsidR="00000000" w:rsidDel="00000000" w:rsidP="00000000" w:rsidRDefault="00000000" w:rsidRPr="00000000" w14:paraId="000000A7">
      <w:pPr>
        <w:numPr>
          <w:ilvl w:val="0"/>
          <w:numId w:val="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Definición del Proyecto:</w:t>
      </w:r>
    </w:p>
    <w:p w:rsidR="00000000" w:rsidDel="00000000" w:rsidP="00000000" w:rsidRDefault="00000000" w:rsidRPr="00000000" w14:paraId="000000A8">
      <w:pPr>
        <w:numPr>
          <w:ilvl w:val="1"/>
          <w:numId w:val="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Establecimiento de objetivos claros y medibles.</w:t>
      </w:r>
    </w:p>
    <w:p w:rsidR="00000000" w:rsidDel="00000000" w:rsidP="00000000" w:rsidRDefault="00000000" w:rsidRPr="00000000" w14:paraId="000000A9">
      <w:pPr>
        <w:numPr>
          <w:ilvl w:val="1"/>
          <w:numId w:val="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Creación de un cronograma que incluya todas las fases de implementación.</w:t>
      </w:r>
    </w:p>
    <w:p w:rsidR="00000000" w:rsidDel="00000000" w:rsidP="00000000" w:rsidRDefault="00000000" w:rsidRPr="00000000" w14:paraId="000000AA">
      <w:pPr>
        <w:numPr>
          <w:ilvl w:val="0"/>
          <w:numId w:val="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Selección de Proveedores:</w:t>
      </w:r>
    </w:p>
    <w:p w:rsidR="00000000" w:rsidDel="00000000" w:rsidP="00000000" w:rsidRDefault="00000000" w:rsidRPr="00000000" w14:paraId="000000AB">
      <w:pPr>
        <w:numPr>
          <w:ilvl w:val="1"/>
          <w:numId w:val="8"/>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Elección de plataformas tecnológicas como sistemas de gestión de transporte (TMS), servicios de IoT y proveedores de nube.</w:t>
      </w:r>
    </w:p>
    <w:p w:rsidR="00000000" w:rsidDel="00000000" w:rsidP="00000000" w:rsidRDefault="00000000" w:rsidRPr="00000000" w14:paraId="000000AC">
      <w:pPr>
        <w:pStyle w:val="Heading4"/>
        <w:keepNext w:val="0"/>
        <w:keepLines w:val="0"/>
        <w:spacing w:after="40" w:before="240" w:lineRule="auto"/>
        <w:rPr>
          <w:rFonts w:ascii="Roboto" w:cs="Roboto" w:eastAsia="Roboto" w:hAnsi="Roboto"/>
          <w:b w:val="1"/>
          <w:color w:val="000000"/>
          <w:sz w:val="22"/>
          <w:szCs w:val="22"/>
        </w:rPr>
      </w:pPr>
      <w:bookmarkStart w:colFirst="0" w:colLast="0" w:name="_vh05h4tnypez" w:id="18"/>
      <w:bookmarkEnd w:id="18"/>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4"/>
        <w:keepNext w:val="0"/>
        <w:keepLines w:val="0"/>
        <w:spacing w:after="40" w:before="240" w:lineRule="auto"/>
        <w:rPr>
          <w:rFonts w:ascii="Roboto" w:cs="Roboto" w:eastAsia="Roboto" w:hAnsi="Roboto"/>
          <w:b w:val="1"/>
          <w:color w:val="000000"/>
          <w:sz w:val="22"/>
          <w:szCs w:val="22"/>
        </w:rPr>
      </w:pPr>
      <w:bookmarkStart w:colFirst="0" w:colLast="0" w:name="_kx6nephxv9fc" w:id="19"/>
      <w:bookmarkEnd w:id="19"/>
      <w:r w:rsidDel="00000000" w:rsidR="00000000" w:rsidRPr="00000000">
        <w:rPr>
          <w:rFonts w:ascii="Roboto" w:cs="Roboto" w:eastAsia="Roboto" w:hAnsi="Roboto"/>
          <w:b w:val="1"/>
          <w:color w:val="000000"/>
          <w:sz w:val="22"/>
          <w:szCs w:val="22"/>
          <w:rtl w:val="0"/>
        </w:rPr>
        <w:t xml:space="preserve">6.2. Fase 2: Infraestructura Tecnológica</w:t>
      </w:r>
    </w:p>
    <w:p w:rsidR="00000000" w:rsidDel="00000000" w:rsidP="00000000" w:rsidRDefault="00000000" w:rsidRPr="00000000" w14:paraId="000000AE">
      <w:pPr>
        <w:numPr>
          <w:ilvl w:val="0"/>
          <w:numId w:val="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Instalación de sensores IoT:</w:t>
      </w:r>
    </w:p>
    <w:p w:rsidR="00000000" w:rsidDel="00000000" w:rsidP="00000000" w:rsidRDefault="00000000" w:rsidRPr="00000000" w14:paraId="000000AF">
      <w:pPr>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Colocación de dispositivos en los vehículos para monitorear parámetros clave como estado del motor, consumo de combustible y ubicación.</w:t>
      </w:r>
    </w:p>
    <w:p w:rsidR="00000000" w:rsidDel="00000000" w:rsidP="00000000" w:rsidRDefault="00000000" w:rsidRPr="00000000" w14:paraId="000000B0">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Configuración de la Plataforma en la Nube:</w:t>
      </w:r>
    </w:p>
    <w:p w:rsidR="00000000" w:rsidDel="00000000" w:rsidP="00000000" w:rsidRDefault="00000000" w:rsidRPr="00000000" w14:paraId="000000B1">
      <w:pPr>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Despliegue de bases de datos, sistemas de análisis y aplicaciones en servicios como AWS, Azure o Google Cloud.</w:t>
      </w:r>
    </w:p>
    <w:p w:rsidR="00000000" w:rsidDel="00000000" w:rsidP="00000000" w:rsidRDefault="00000000" w:rsidRPr="00000000" w14:paraId="000000B2">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Integración de Sistemas:</w:t>
      </w:r>
    </w:p>
    <w:p w:rsidR="00000000" w:rsidDel="00000000" w:rsidP="00000000" w:rsidRDefault="00000000" w:rsidRPr="00000000" w14:paraId="000000B3">
      <w:pPr>
        <w:numPr>
          <w:ilvl w:val="1"/>
          <w:numId w:val="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Conexión entre el TMS, los sensores IoT, el sistema SIG y las aplicaciones móviles.</w:t>
      </w:r>
    </w:p>
    <w:p w:rsidR="00000000" w:rsidDel="00000000" w:rsidP="00000000" w:rsidRDefault="00000000" w:rsidRPr="00000000" w14:paraId="000000B4">
      <w:pPr>
        <w:pStyle w:val="Heading4"/>
        <w:keepNext w:val="0"/>
        <w:keepLines w:val="0"/>
        <w:spacing w:after="40" w:before="240" w:lineRule="auto"/>
        <w:rPr>
          <w:rFonts w:ascii="Roboto" w:cs="Roboto" w:eastAsia="Roboto" w:hAnsi="Roboto"/>
          <w:b w:val="1"/>
          <w:color w:val="000000"/>
          <w:sz w:val="22"/>
          <w:szCs w:val="22"/>
        </w:rPr>
      </w:pPr>
      <w:bookmarkStart w:colFirst="0" w:colLast="0" w:name="_2f7psoa3er88" w:id="20"/>
      <w:bookmarkEnd w:id="20"/>
      <w:r w:rsidDel="00000000" w:rsidR="00000000" w:rsidRPr="00000000">
        <w:rPr>
          <w:rFonts w:ascii="Roboto" w:cs="Roboto" w:eastAsia="Roboto" w:hAnsi="Roboto"/>
          <w:b w:val="1"/>
          <w:color w:val="000000"/>
          <w:sz w:val="22"/>
          <w:szCs w:val="22"/>
          <w:rtl w:val="0"/>
        </w:rPr>
        <w:t xml:space="preserve">6.3. Fase 3: Desarrollo y Pruebas</w:t>
      </w:r>
    </w:p>
    <w:p w:rsidR="00000000" w:rsidDel="00000000" w:rsidP="00000000" w:rsidRDefault="00000000" w:rsidRPr="00000000" w14:paraId="000000B5">
      <w:pPr>
        <w:numPr>
          <w:ilvl w:val="0"/>
          <w:numId w:val="4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Personalización del software:</w:t>
      </w:r>
    </w:p>
    <w:p w:rsidR="00000000" w:rsidDel="00000000" w:rsidP="00000000" w:rsidRDefault="00000000" w:rsidRPr="00000000" w14:paraId="000000B6">
      <w:pPr>
        <w:numPr>
          <w:ilvl w:val="1"/>
          <w:numId w:val="4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Adaptación del TMS y las aplicaciones móviles a las necesidades específicas de la empresa, como tipos de rutas, flota y carga.</w:t>
      </w:r>
    </w:p>
    <w:p w:rsidR="00000000" w:rsidDel="00000000" w:rsidP="00000000" w:rsidRDefault="00000000" w:rsidRPr="00000000" w14:paraId="000000B7">
      <w:pPr>
        <w:numPr>
          <w:ilvl w:val="0"/>
          <w:numId w:val="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Pruebas iniciales:</w:t>
      </w:r>
    </w:p>
    <w:p w:rsidR="00000000" w:rsidDel="00000000" w:rsidP="00000000" w:rsidRDefault="00000000" w:rsidRPr="00000000" w14:paraId="000000B8">
      <w:pPr>
        <w:numPr>
          <w:ilvl w:val="1"/>
          <w:numId w:val="4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Evaluación del sistema en un entorno de prueba con un número limitado de vehículos.</w:t>
      </w:r>
    </w:p>
    <w:p w:rsidR="00000000" w:rsidDel="00000000" w:rsidP="00000000" w:rsidRDefault="00000000" w:rsidRPr="00000000" w14:paraId="000000B9">
      <w:pPr>
        <w:numPr>
          <w:ilvl w:val="1"/>
          <w:numId w:val="4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Identificación y resolución de errores o limitaciones.</w:t>
      </w:r>
    </w:p>
    <w:p w:rsidR="00000000" w:rsidDel="00000000" w:rsidP="00000000" w:rsidRDefault="00000000" w:rsidRPr="00000000" w14:paraId="000000BA">
      <w:pPr>
        <w:numPr>
          <w:ilvl w:val="0"/>
          <w:numId w:val="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Capacitación de Empleados:</w:t>
      </w:r>
    </w:p>
    <w:p w:rsidR="00000000" w:rsidDel="00000000" w:rsidP="00000000" w:rsidRDefault="00000000" w:rsidRPr="00000000" w14:paraId="000000BB">
      <w:pPr>
        <w:numPr>
          <w:ilvl w:val="1"/>
          <w:numId w:val="40"/>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Formación del personal administrativo y de los conductores en el uso de las nuevas herramientas tecnológicas.</w:t>
      </w:r>
    </w:p>
    <w:p w:rsidR="00000000" w:rsidDel="00000000" w:rsidP="00000000" w:rsidRDefault="00000000" w:rsidRPr="00000000" w14:paraId="000000BC">
      <w:pPr>
        <w:pStyle w:val="Heading4"/>
        <w:keepNext w:val="0"/>
        <w:keepLines w:val="0"/>
        <w:spacing w:after="40" w:before="240" w:lineRule="auto"/>
        <w:rPr>
          <w:rFonts w:ascii="Roboto" w:cs="Roboto" w:eastAsia="Roboto" w:hAnsi="Roboto"/>
          <w:b w:val="1"/>
          <w:color w:val="000000"/>
          <w:sz w:val="22"/>
          <w:szCs w:val="22"/>
        </w:rPr>
      </w:pPr>
      <w:bookmarkStart w:colFirst="0" w:colLast="0" w:name="_4ixdei51wlyu" w:id="21"/>
      <w:bookmarkEnd w:id="21"/>
      <w:r w:rsidDel="00000000" w:rsidR="00000000" w:rsidRPr="00000000">
        <w:rPr>
          <w:rFonts w:ascii="Roboto" w:cs="Roboto" w:eastAsia="Roboto" w:hAnsi="Roboto"/>
          <w:b w:val="1"/>
          <w:color w:val="000000"/>
          <w:sz w:val="22"/>
          <w:szCs w:val="22"/>
          <w:rtl w:val="0"/>
        </w:rPr>
        <w:t xml:space="preserve">6.4. Fase 4: Despliegue Gradual</w:t>
      </w:r>
    </w:p>
    <w:p w:rsidR="00000000" w:rsidDel="00000000" w:rsidP="00000000" w:rsidRDefault="00000000" w:rsidRPr="00000000" w14:paraId="000000BD">
      <w:pPr>
        <w:numPr>
          <w:ilvl w:val="0"/>
          <w:numId w:val="1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Implementación por etapas:</w:t>
      </w:r>
    </w:p>
    <w:p w:rsidR="00000000" w:rsidDel="00000000" w:rsidP="00000000" w:rsidRDefault="00000000" w:rsidRPr="00000000" w14:paraId="000000BE">
      <w:pPr>
        <w:numPr>
          <w:ilvl w:val="1"/>
          <w:numId w:val="1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Despliegue del sistema en etapas, comenzando con una flota piloto antes de expandirse a toda la operación.</w:t>
      </w:r>
    </w:p>
    <w:p w:rsidR="00000000" w:rsidDel="00000000" w:rsidP="00000000" w:rsidRDefault="00000000" w:rsidRPr="00000000" w14:paraId="000000BF">
      <w:pPr>
        <w:numPr>
          <w:ilvl w:val="1"/>
          <w:numId w:val="1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Monitoreo intensivo durante las primeras semanas de operación.</w:t>
      </w:r>
    </w:p>
    <w:p w:rsidR="00000000" w:rsidDel="00000000" w:rsidP="00000000" w:rsidRDefault="00000000" w:rsidRPr="00000000" w14:paraId="000000C0">
      <w:pPr>
        <w:numPr>
          <w:ilvl w:val="0"/>
          <w:numId w:val="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Recopilación de retroalimentación:</w:t>
      </w:r>
    </w:p>
    <w:p w:rsidR="00000000" w:rsidDel="00000000" w:rsidP="00000000" w:rsidRDefault="00000000" w:rsidRPr="00000000" w14:paraId="000000C1">
      <w:pPr>
        <w:numPr>
          <w:ilvl w:val="1"/>
          <w:numId w:val="1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Recepción de comentarios de los usuarios para realizar los ajustes necesarios.</w:t>
      </w:r>
    </w:p>
    <w:p w:rsidR="00000000" w:rsidDel="00000000" w:rsidP="00000000" w:rsidRDefault="00000000" w:rsidRPr="00000000" w14:paraId="000000C2">
      <w:pPr>
        <w:numPr>
          <w:ilvl w:val="0"/>
          <w:numId w:val="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Ajustes finales:</w:t>
      </w:r>
    </w:p>
    <w:p w:rsidR="00000000" w:rsidDel="00000000" w:rsidP="00000000" w:rsidRDefault="00000000" w:rsidRPr="00000000" w14:paraId="000000C3">
      <w:pPr>
        <w:numPr>
          <w:ilvl w:val="1"/>
          <w:numId w:val="16"/>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Optimización del sistema según las necesidades observadas durante el despliegue inicial.</w:t>
      </w:r>
    </w:p>
    <w:p w:rsidR="00000000" w:rsidDel="00000000" w:rsidP="00000000" w:rsidRDefault="00000000" w:rsidRPr="00000000" w14:paraId="000000C4">
      <w:pPr>
        <w:pStyle w:val="Heading4"/>
        <w:keepNext w:val="0"/>
        <w:keepLines w:val="0"/>
        <w:spacing w:after="40" w:before="240" w:lineRule="auto"/>
        <w:rPr>
          <w:rFonts w:ascii="Roboto" w:cs="Roboto" w:eastAsia="Roboto" w:hAnsi="Roboto"/>
          <w:b w:val="1"/>
          <w:color w:val="000000"/>
          <w:sz w:val="22"/>
          <w:szCs w:val="22"/>
        </w:rPr>
      </w:pPr>
      <w:bookmarkStart w:colFirst="0" w:colLast="0" w:name="_1ts2iriv7hut" w:id="22"/>
      <w:bookmarkEnd w:id="22"/>
      <w:r w:rsidDel="00000000" w:rsidR="00000000" w:rsidRPr="00000000">
        <w:rPr>
          <w:rFonts w:ascii="Roboto" w:cs="Roboto" w:eastAsia="Roboto" w:hAnsi="Roboto"/>
          <w:b w:val="1"/>
          <w:color w:val="000000"/>
          <w:sz w:val="22"/>
          <w:szCs w:val="22"/>
          <w:rtl w:val="0"/>
        </w:rPr>
        <w:t xml:space="preserve">6.5. Fase 5: Monitoreo y Mejora Continua</w:t>
      </w:r>
    </w:p>
    <w:p w:rsidR="00000000" w:rsidDel="00000000" w:rsidP="00000000" w:rsidRDefault="00000000" w:rsidRPr="00000000" w14:paraId="000000C5">
      <w:pPr>
        <w:numPr>
          <w:ilvl w:val="0"/>
          <w:numId w:val="2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Supervisión regular:</w:t>
      </w:r>
    </w:p>
    <w:p w:rsidR="00000000" w:rsidDel="00000000" w:rsidP="00000000" w:rsidRDefault="00000000" w:rsidRPr="00000000" w14:paraId="000000C6">
      <w:pPr>
        <w:numPr>
          <w:ilvl w:val="1"/>
          <w:numId w:val="2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Uso de informes generados por la solución para identificar áreas de mejora.</w:t>
      </w:r>
    </w:p>
    <w:p w:rsidR="00000000" w:rsidDel="00000000" w:rsidP="00000000" w:rsidRDefault="00000000" w:rsidRPr="00000000" w14:paraId="000000C7">
      <w:pPr>
        <w:numPr>
          <w:ilvl w:val="1"/>
          <w:numId w:val="2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Supervisión continua de los sensores IoT y las rutas planificadas.</w:t>
      </w:r>
    </w:p>
    <w:p w:rsidR="00000000" w:rsidDel="00000000" w:rsidP="00000000" w:rsidRDefault="00000000" w:rsidRPr="00000000" w14:paraId="000000C8">
      <w:pPr>
        <w:numPr>
          <w:ilvl w:val="0"/>
          <w:numId w:val="2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Actualizaciones del sistema:</w:t>
      </w:r>
    </w:p>
    <w:p w:rsidR="00000000" w:rsidDel="00000000" w:rsidP="00000000" w:rsidRDefault="00000000" w:rsidRPr="00000000" w14:paraId="000000C9">
      <w:pPr>
        <w:numPr>
          <w:ilvl w:val="1"/>
          <w:numId w:val="2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Incorporación de nuevas funcionalidades o mejoras según las necesidades del negocio y avances tecnológicos.</w:t>
      </w:r>
      <w:r w:rsidDel="00000000" w:rsidR="00000000" w:rsidRPr="00000000">
        <w:br w:type="page"/>
      </w:r>
      <w:r w:rsidDel="00000000" w:rsidR="00000000" w:rsidRPr="00000000">
        <w:rPr>
          <w:rtl w:val="0"/>
        </w:rPr>
      </w:r>
    </w:p>
    <w:p w:rsidR="00000000" w:rsidDel="00000000" w:rsidP="00000000" w:rsidRDefault="00000000" w:rsidRPr="00000000" w14:paraId="000000CA">
      <w:pPr>
        <w:numPr>
          <w:ilvl w:val="0"/>
          <w:numId w:val="2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Evaluación de impacto:</w:t>
      </w:r>
    </w:p>
    <w:p w:rsidR="00000000" w:rsidDel="00000000" w:rsidP="00000000" w:rsidRDefault="00000000" w:rsidRPr="00000000" w14:paraId="000000CB">
      <w:pPr>
        <w:numPr>
          <w:ilvl w:val="1"/>
          <w:numId w:val="2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Comparación de métricas clave (costos operativos, tiempo de entrega, mantenimiento) antes y después de la implementación para medir el éxito.</w:t>
      </w:r>
    </w:p>
    <w:p w:rsidR="00000000" w:rsidDel="00000000" w:rsidP="00000000" w:rsidRDefault="00000000" w:rsidRPr="00000000" w14:paraId="000000CC">
      <w:pPr>
        <w:pStyle w:val="Heading4"/>
        <w:keepNext w:val="0"/>
        <w:keepLines w:val="0"/>
        <w:spacing w:after="40" w:before="240" w:lineRule="auto"/>
        <w:rPr>
          <w:rFonts w:ascii="Roboto" w:cs="Roboto" w:eastAsia="Roboto" w:hAnsi="Roboto"/>
          <w:b w:val="1"/>
          <w:color w:val="000000"/>
          <w:sz w:val="22"/>
          <w:szCs w:val="22"/>
        </w:rPr>
      </w:pPr>
      <w:bookmarkStart w:colFirst="0" w:colLast="0" w:name="_79tzvubw0t07" w:id="23"/>
      <w:bookmarkEnd w:id="23"/>
      <w:r w:rsidDel="00000000" w:rsidR="00000000" w:rsidRPr="00000000">
        <w:rPr>
          <w:rFonts w:ascii="Roboto" w:cs="Roboto" w:eastAsia="Roboto" w:hAnsi="Roboto"/>
          <w:b w:val="1"/>
          <w:color w:val="000000"/>
          <w:sz w:val="22"/>
          <w:szCs w:val="22"/>
          <w:rtl w:val="0"/>
        </w:rPr>
        <w:t xml:space="preserve">6.6. Recursos necesarios</w:t>
      </w:r>
    </w:p>
    <w:p w:rsidR="00000000" w:rsidDel="00000000" w:rsidP="00000000" w:rsidRDefault="00000000" w:rsidRPr="00000000" w14:paraId="000000CD">
      <w:pPr>
        <w:numPr>
          <w:ilvl w:val="0"/>
          <w:numId w:val="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Equipo Humano:</w:t>
      </w:r>
    </w:p>
    <w:p w:rsidR="00000000" w:rsidDel="00000000" w:rsidP="00000000" w:rsidRDefault="00000000" w:rsidRPr="00000000" w14:paraId="000000CE">
      <w:pPr>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Personal de TI para la configuración inicial y el soporte técnico.</w:t>
      </w:r>
    </w:p>
    <w:p w:rsidR="00000000" w:rsidDel="00000000" w:rsidP="00000000" w:rsidRDefault="00000000" w:rsidRPr="00000000" w14:paraId="000000CF">
      <w:pPr>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Consultores externos especializados en logística y transporte.</w:t>
      </w:r>
    </w:p>
    <w:p w:rsidR="00000000" w:rsidDel="00000000" w:rsidP="00000000" w:rsidRDefault="00000000" w:rsidRPr="00000000" w14:paraId="000000D0">
      <w:pPr>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Presupuesto:</w:t>
      </w:r>
    </w:p>
    <w:p w:rsidR="00000000" w:rsidDel="00000000" w:rsidP="00000000" w:rsidRDefault="00000000" w:rsidRPr="00000000" w14:paraId="000000D1">
      <w:pPr>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Inversión inicial en tecnología (dispositivos IoT, plataformas TMS).</w:t>
      </w:r>
    </w:p>
    <w:p w:rsidR="00000000" w:rsidDel="00000000" w:rsidP="00000000" w:rsidRDefault="00000000" w:rsidRPr="00000000" w14:paraId="000000D2">
      <w:pPr>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Gastos operativos relacionados con licencias, formación y mantenimiento del sistema.</w:t>
      </w:r>
    </w:p>
    <w:p w:rsidR="00000000" w:rsidDel="00000000" w:rsidP="00000000" w:rsidRDefault="00000000" w:rsidRPr="00000000" w14:paraId="000000D3">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D4">
      <w:pPr>
        <w:pStyle w:val="Heading1"/>
        <w:jc w:val="both"/>
        <w:rPr>
          <w:rFonts w:ascii="Roboto" w:cs="Roboto" w:eastAsia="Roboto" w:hAnsi="Roboto"/>
        </w:rPr>
      </w:pPr>
      <w:bookmarkStart w:colFirst="0" w:colLast="0" w:name="_i8t3bt1ctqf4" w:id="24"/>
      <w:bookmarkEnd w:id="24"/>
      <w:r w:rsidDel="00000000" w:rsidR="00000000" w:rsidRPr="00000000">
        <w:rPr>
          <w:rFonts w:ascii="Roboto" w:cs="Roboto" w:eastAsia="Roboto" w:hAnsi="Roboto"/>
          <w:rtl w:val="0"/>
        </w:rPr>
        <w:t xml:space="preserve">7.Evaluación de Costos:</w:t>
      </w:r>
    </w:p>
    <w:p w:rsidR="00000000" w:rsidDel="00000000" w:rsidP="00000000" w:rsidRDefault="00000000" w:rsidRPr="00000000" w14:paraId="000000D5">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evaluación de costos es un paso fundamental para determinar la viabilidad económica de implementar la solución tecnológica propuesta. A continuación, se desglosan los principales costos asociados a la optimización de rutas y el mantenimiento de flotas mediante herramientas digitales.</w:t>
      </w:r>
    </w:p>
    <w:p w:rsidR="00000000" w:rsidDel="00000000" w:rsidP="00000000" w:rsidRDefault="00000000" w:rsidRPr="00000000" w14:paraId="000000D6">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7.1. Costos iniciales</w:t>
      </w:r>
    </w:p>
    <w:p w:rsidR="00000000" w:rsidDel="00000000" w:rsidP="00000000" w:rsidRDefault="00000000" w:rsidRPr="00000000" w14:paraId="000000D7">
      <w:pPr>
        <w:numPr>
          <w:ilvl w:val="0"/>
          <w:numId w:val="1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Adquisición de Tecnologías:</w:t>
      </w:r>
    </w:p>
    <w:p w:rsidR="00000000" w:rsidDel="00000000" w:rsidP="00000000" w:rsidRDefault="00000000" w:rsidRPr="00000000" w14:paraId="000000D8">
      <w:pPr>
        <w:numPr>
          <w:ilvl w:val="1"/>
          <w:numId w:val="12"/>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Dispositivos IoT:</w:t>
      </w:r>
      <w:r w:rsidDel="00000000" w:rsidR="00000000" w:rsidRPr="00000000">
        <w:rPr>
          <w:rFonts w:ascii="Roboto" w:cs="Roboto" w:eastAsia="Roboto" w:hAnsi="Roboto"/>
          <w:rtl w:val="0"/>
        </w:rPr>
        <w:t xml:space="preserve"> Sensores para monitorizar el estado de los vehículos, ubicación y condiciones de la carga.</w:t>
      </w:r>
    </w:p>
    <w:p w:rsidR="00000000" w:rsidDel="00000000" w:rsidP="00000000" w:rsidRDefault="00000000" w:rsidRPr="00000000" w14:paraId="000000D9">
      <w:pPr>
        <w:numPr>
          <w:ilvl w:val="2"/>
          <w:numId w:val="1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Costo estimado por dispositivo: 100-300 €.</w:t>
      </w:r>
    </w:p>
    <w:p w:rsidR="00000000" w:rsidDel="00000000" w:rsidP="00000000" w:rsidRDefault="00000000" w:rsidRPr="00000000" w14:paraId="000000DA">
      <w:pPr>
        <w:numPr>
          <w:ilvl w:val="1"/>
          <w:numId w:val="12"/>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Software de Gestión de Transporte (TMS):</w:t>
      </w:r>
      <w:r w:rsidDel="00000000" w:rsidR="00000000" w:rsidRPr="00000000">
        <w:rPr>
          <w:rFonts w:ascii="Roboto" w:cs="Roboto" w:eastAsia="Roboto" w:hAnsi="Roboto"/>
          <w:rtl w:val="0"/>
        </w:rPr>
        <w:t xml:space="preserve"> Licencias iniciales o suscripción a una solución basada en la nube.</w:t>
      </w:r>
    </w:p>
    <w:p w:rsidR="00000000" w:rsidDel="00000000" w:rsidP="00000000" w:rsidRDefault="00000000" w:rsidRPr="00000000" w14:paraId="000000DB">
      <w:pPr>
        <w:numPr>
          <w:ilvl w:val="2"/>
          <w:numId w:val="1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Costo aproximado: 10.000-20.000 € dependiendo del tamaño de la flota y las funcionalidades requeridas.</w:t>
      </w:r>
    </w:p>
    <w:p w:rsidR="00000000" w:rsidDel="00000000" w:rsidP="00000000" w:rsidRDefault="00000000" w:rsidRPr="00000000" w14:paraId="000000DC">
      <w:pPr>
        <w:numPr>
          <w:ilvl w:val="0"/>
          <w:numId w:val="1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Infraestructura en la Nube:</w:t>
      </w:r>
    </w:p>
    <w:p w:rsidR="00000000" w:rsidDel="00000000" w:rsidP="00000000" w:rsidRDefault="00000000" w:rsidRPr="00000000" w14:paraId="000000DD">
      <w:pPr>
        <w:numPr>
          <w:ilvl w:val="1"/>
          <w:numId w:val="1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Contratación de servicios en la nube (AWS, Azure, Google Cloud).</w:t>
      </w:r>
    </w:p>
    <w:p w:rsidR="00000000" w:rsidDel="00000000" w:rsidP="00000000" w:rsidRDefault="00000000" w:rsidRPr="00000000" w14:paraId="000000DE">
      <w:pPr>
        <w:numPr>
          <w:ilvl w:val="2"/>
          <w:numId w:val="1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Costo estimado: 500-2.000 € mensuales, dependiendo del volumen de datos y la capacidad requerida.</w:t>
      </w:r>
    </w:p>
    <w:p w:rsidR="00000000" w:rsidDel="00000000" w:rsidP="00000000" w:rsidRDefault="00000000" w:rsidRPr="00000000" w14:paraId="000000DF">
      <w:pPr>
        <w:numPr>
          <w:ilvl w:val="0"/>
          <w:numId w:val="1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Integración de Sistemas:</w:t>
      </w:r>
    </w:p>
    <w:p w:rsidR="00000000" w:rsidDel="00000000" w:rsidP="00000000" w:rsidRDefault="00000000" w:rsidRPr="00000000" w14:paraId="000000E0">
      <w:pPr>
        <w:numPr>
          <w:ilvl w:val="1"/>
          <w:numId w:val="1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Desarrollo de APIs para conectar los diferentes módulos (IoT, SIG, TMS).</w:t>
      </w:r>
    </w:p>
    <w:p w:rsidR="00000000" w:rsidDel="00000000" w:rsidP="00000000" w:rsidRDefault="00000000" w:rsidRPr="00000000" w14:paraId="000000E1">
      <w:pPr>
        <w:numPr>
          <w:ilvl w:val="2"/>
          <w:numId w:val="1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Costo estimado: 5.000-10.000 €.</w:t>
      </w:r>
    </w:p>
    <w:p w:rsidR="00000000" w:rsidDel="00000000" w:rsidP="00000000" w:rsidRDefault="00000000" w:rsidRPr="00000000" w14:paraId="000000E2">
      <w:pPr>
        <w:numPr>
          <w:ilvl w:val="0"/>
          <w:numId w:val="1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Capacitación del Personal:</w:t>
      </w:r>
    </w:p>
    <w:p w:rsidR="00000000" w:rsidDel="00000000" w:rsidP="00000000" w:rsidRDefault="00000000" w:rsidRPr="00000000" w14:paraId="000000E3">
      <w:pPr>
        <w:numPr>
          <w:ilvl w:val="1"/>
          <w:numId w:val="1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Formación para administradores y conductores en el uso de las herramientas.</w:t>
      </w:r>
    </w:p>
    <w:p w:rsidR="00000000" w:rsidDel="00000000" w:rsidP="00000000" w:rsidRDefault="00000000" w:rsidRPr="00000000" w14:paraId="000000E4">
      <w:pPr>
        <w:numPr>
          <w:ilvl w:val="2"/>
          <w:numId w:val="12"/>
        </w:numPr>
        <w:spacing w:after="24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Costo aproximado: 2.000-5.000 € dependiendo del tamaño de la plantilla.</w:t>
      </w:r>
    </w:p>
    <w:p w:rsidR="00000000" w:rsidDel="00000000" w:rsidP="00000000" w:rsidRDefault="00000000" w:rsidRPr="00000000" w14:paraId="000000E5">
      <w:pPr>
        <w:spacing w:after="240" w:before="240" w:lineRule="auto"/>
        <w:ind w:left="0" w:firstLine="0"/>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0E6">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7.2. Costos operativos</w:t>
      </w:r>
    </w:p>
    <w:p w:rsidR="00000000" w:rsidDel="00000000" w:rsidP="00000000" w:rsidRDefault="00000000" w:rsidRPr="00000000" w14:paraId="000000E7">
      <w:pPr>
        <w:numPr>
          <w:ilvl w:val="0"/>
          <w:numId w:val="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Mantenimiento del Sistema:</w:t>
      </w:r>
    </w:p>
    <w:p w:rsidR="00000000" w:rsidDel="00000000" w:rsidP="00000000" w:rsidRDefault="00000000" w:rsidRPr="00000000" w14:paraId="000000E8">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Soporte técnico y actualizaciones del software.</w:t>
      </w:r>
    </w:p>
    <w:p w:rsidR="00000000" w:rsidDel="00000000" w:rsidP="00000000" w:rsidRDefault="00000000" w:rsidRPr="00000000" w14:paraId="000000E9">
      <w:pPr>
        <w:numPr>
          <w:ilvl w:val="2"/>
          <w:numId w:val="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Costo estimado: 1.000-3.000 € anuales.</w:t>
      </w:r>
    </w:p>
    <w:p w:rsidR="00000000" w:rsidDel="00000000" w:rsidP="00000000" w:rsidRDefault="00000000" w:rsidRPr="00000000" w14:paraId="000000EA">
      <w:pPr>
        <w:numPr>
          <w:ilvl w:val="0"/>
          <w:numId w:val="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Suscripciones y Licencias:</w:t>
      </w:r>
    </w:p>
    <w:p w:rsidR="00000000" w:rsidDel="00000000" w:rsidP="00000000" w:rsidRDefault="00000000" w:rsidRPr="00000000" w14:paraId="000000EB">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Renovación de licencias de software y servicios en la nube.</w:t>
      </w:r>
    </w:p>
    <w:p w:rsidR="00000000" w:rsidDel="00000000" w:rsidP="00000000" w:rsidRDefault="00000000" w:rsidRPr="00000000" w14:paraId="000000EC">
      <w:pPr>
        <w:numPr>
          <w:ilvl w:val="2"/>
          <w:numId w:val="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Costo aproximado: 10.000-15.000 € anuales.</w:t>
      </w:r>
    </w:p>
    <w:p w:rsidR="00000000" w:rsidDel="00000000" w:rsidP="00000000" w:rsidRDefault="00000000" w:rsidRPr="00000000" w14:paraId="000000ED">
      <w:pPr>
        <w:numPr>
          <w:ilvl w:val="0"/>
          <w:numId w:val="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Monitoreo de sensores IoT:</w:t>
      </w:r>
    </w:p>
    <w:p w:rsidR="00000000" w:rsidDel="00000000" w:rsidP="00000000" w:rsidRDefault="00000000" w:rsidRPr="00000000" w14:paraId="000000EE">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Costos asociados a la conectividad de los dispositivos (tarifas de datos móviles o de red).</w:t>
      </w:r>
    </w:p>
    <w:p w:rsidR="00000000" w:rsidDel="00000000" w:rsidP="00000000" w:rsidRDefault="00000000" w:rsidRPr="00000000" w14:paraId="000000EF">
      <w:pPr>
        <w:numPr>
          <w:ilvl w:val="2"/>
          <w:numId w:val="1"/>
        </w:numPr>
        <w:spacing w:after="24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Costo estimado: 5-10 € mensuales por dispositivo.</w:t>
      </w:r>
    </w:p>
    <w:p w:rsidR="00000000" w:rsidDel="00000000" w:rsidP="00000000" w:rsidRDefault="00000000" w:rsidRPr="00000000" w14:paraId="000000F0">
      <w:pPr>
        <w:spacing w:after="240" w:before="240" w:lineRule="auto"/>
        <w:ind w:left="720" w:hanging="36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7.3. Costos indirectos</w:t>
      </w:r>
    </w:p>
    <w:p w:rsidR="00000000" w:rsidDel="00000000" w:rsidP="00000000" w:rsidRDefault="00000000" w:rsidRPr="00000000" w14:paraId="000000F1">
      <w:pPr>
        <w:numPr>
          <w:ilvl w:val="0"/>
          <w:numId w:val="2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Tiempo de adopción:</w:t>
      </w:r>
    </w:p>
    <w:p w:rsidR="00000000" w:rsidDel="00000000" w:rsidP="00000000" w:rsidRDefault="00000000" w:rsidRPr="00000000" w14:paraId="000000F2">
      <w:pPr>
        <w:numPr>
          <w:ilvl w:val="1"/>
          <w:numId w:val="2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Posible disminución de la productividad inicial mientras los empleados se adaptan al nuevo sistema.</w:t>
      </w:r>
    </w:p>
    <w:p w:rsidR="00000000" w:rsidDel="00000000" w:rsidP="00000000" w:rsidRDefault="00000000" w:rsidRPr="00000000" w14:paraId="000000F3">
      <w:pPr>
        <w:numPr>
          <w:ilvl w:val="2"/>
          <w:numId w:val="28"/>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Impacto estimado: Variable según el nivel de adopción tecnológica de la empresa.</w:t>
      </w:r>
    </w:p>
    <w:p w:rsidR="00000000" w:rsidDel="00000000" w:rsidP="00000000" w:rsidRDefault="00000000" w:rsidRPr="00000000" w14:paraId="000000F4">
      <w:pPr>
        <w:numPr>
          <w:ilvl w:val="0"/>
          <w:numId w:val="2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Actualizaciones futuras:</w:t>
      </w:r>
    </w:p>
    <w:p w:rsidR="00000000" w:rsidDel="00000000" w:rsidP="00000000" w:rsidRDefault="00000000" w:rsidRPr="00000000" w14:paraId="000000F5">
      <w:pPr>
        <w:numPr>
          <w:ilvl w:val="1"/>
          <w:numId w:val="2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Inclusión de nuevas funcionalidades o integración con otros sistemas empresariales.</w:t>
      </w:r>
    </w:p>
    <w:p w:rsidR="00000000" w:rsidDel="00000000" w:rsidP="00000000" w:rsidRDefault="00000000" w:rsidRPr="00000000" w14:paraId="000000F6">
      <w:pPr>
        <w:numPr>
          <w:ilvl w:val="2"/>
          <w:numId w:val="28"/>
        </w:numPr>
        <w:spacing w:after="24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Costo estimado: 5.000-10.000 € por actualización significativa.</w:t>
      </w:r>
    </w:p>
    <w:p w:rsidR="00000000" w:rsidDel="00000000" w:rsidP="00000000" w:rsidRDefault="00000000" w:rsidRPr="00000000" w14:paraId="000000F7">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7.4. Beneficio/Costo (ROI) Estimado</w:t>
      </w:r>
    </w:p>
    <w:p w:rsidR="00000000" w:rsidDel="00000000" w:rsidP="00000000" w:rsidRDefault="00000000" w:rsidRPr="00000000" w14:paraId="000000F8">
      <w:pPr>
        <w:spacing w:after="240" w:before="240" w:lineRule="auto"/>
        <w:rPr>
          <w:rFonts w:ascii="Roboto" w:cs="Roboto" w:eastAsia="Roboto" w:hAnsi="Roboto"/>
        </w:rPr>
      </w:pPr>
      <w:r w:rsidDel="00000000" w:rsidR="00000000" w:rsidRPr="00000000">
        <w:rPr>
          <w:rFonts w:ascii="Roboto" w:cs="Roboto" w:eastAsia="Roboto" w:hAnsi="Roboto"/>
          <w:rtl w:val="0"/>
        </w:rPr>
        <w:t xml:space="preserve">Aunque los costos iniciales pueden parecer elevados, los beneficios esperados a mediano y largo plazo compensan la inversión:</w:t>
      </w:r>
    </w:p>
    <w:p w:rsidR="00000000" w:rsidDel="00000000" w:rsidP="00000000" w:rsidRDefault="00000000" w:rsidRPr="00000000" w14:paraId="000000F9">
      <w:pPr>
        <w:numPr>
          <w:ilvl w:val="0"/>
          <w:numId w:val="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Reducción de Costos Operativos:</w:t>
      </w:r>
    </w:p>
    <w:p w:rsidR="00000000" w:rsidDel="00000000" w:rsidP="00000000" w:rsidRDefault="00000000" w:rsidRPr="00000000" w14:paraId="000000FA">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Optimización de rutas: Ahorro de hasta un 20% en combustible.</w:t>
      </w:r>
    </w:p>
    <w:p w:rsidR="00000000" w:rsidDel="00000000" w:rsidP="00000000" w:rsidRDefault="00000000" w:rsidRPr="00000000" w14:paraId="000000FB">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Mantenimiento preventivo: Reducción del 15-30% en reparaciones imprevistas.</w:t>
      </w:r>
    </w:p>
    <w:p w:rsidR="00000000" w:rsidDel="00000000" w:rsidP="00000000" w:rsidRDefault="00000000" w:rsidRPr="00000000" w14:paraId="000000FC">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Incremento en la Productividad:</w:t>
      </w:r>
    </w:p>
    <w:p w:rsidR="00000000" w:rsidDel="00000000" w:rsidP="00000000" w:rsidRDefault="00000000" w:rsidRPr="00000000" w14:paraId="000000FD">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Mejora en tiempos de entrega y satisfacción del cliente.</w:t>
      </w:r>
    </w:p>
    <w:p w:rsidR="00000000" w:rsidDel="00000000" w:rsidP="00000000" w:rsidRDefault="00000000" w:rsidRPr="00000000" w14:paraId="000000FE">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Mayor disponibilidad de vehículos gracias al mantenimiento predictivo.</w:t>
      </w:r>
    </w:p>
    <w:p w:rsidR="00000000" w:rsidDel="00000000" w:rsidP="00000000" w:rsidRDefault="00000000" w:rsidRPr="00000000" w14:paraId="000000FF">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Sostenibilidad:</w:t>
      </w:r>
    </w:p>
    <w:p w:rsidR="00000000" w:rsidDel="00000000" w:rsidP="00000000" w:rsidRDefault="00000000" w:rsidRPr="00000000" w14:paraId="00000100">
      <w:pPr>
        <w:numPr>
          <w:ilvl w:val="1"/>
          <w:numId w:val="4"/>
        </w:numPr>
        <w:spacing w:after="240" w:before="0" w:beforeAutospacing="0" w:lineRule="auto"/>
        <w:ind w:left="1440" w:hanging="360"/>
        <w:rPr>
          <w:rFonts w:ascii="Roboto" w:cs="Roboto" w:eastAsia="Roboto" w:hAnsi="Roboto"/>
        </w:rPr>
      </w:pPr>
      <w:r w:rsidDel="00000000" w:rsidR="00000000" w:rsidRPr="00000000">
        <w:rPr>
          <w:rFonts w:ascii="Andika" w:cs="Andika" w:eastAsia="Andika" w:hAnsi="Andika"/>
          <w:rtl w:val="0"/>
        </w:rPr>
        <w:t xml:space="preserve">Reducción de emisiones de CO₂, lo que puede abrir oportunidades para incentivos fiscales o reputación corporativa.</w:t>
      </w:r>
    </w:p>
    <w:p w:rsidR="00000000" w:rsidDel="00000000" w:rsidP="00000000" w:rsidRDefault="00000000" w:rsidRPr="00000000" w14:paraId="00000101">
      <w:pPr>
        <w:pStyle w:val="Heading1"/>
        <w:rPr>
          <w:rFonts w:ascii="Roboto" w:cs="Roboto" w:eastAsia="Roboto" w:hAnsi="Roboto"/>
        </w:rPr>
      </w:pPr>
      <w:bookmarkStart w:colFirst="0" w:colLast="0" w:name="_bca7th2sofi4" w:id="25"/>
      <w:bookmarkEnd w:id="25"/>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rPr>
          <w:rFonts w:ascii="Roboto" w:cs="Roboto" w:eastAsia="Roboto" w:hAnsi="Roboto"/>
        </w:rPr>
      </w:pPr>
      <w:bookmarkStart w:colFirst="0" w:colLast="0" w:name="_8cl9yr5g4to8" w:id="26"/>
      <w:bookmarkEnd w:id="26"/>
      <w:r w:rsidDel="00000000" w:rsidR="00000000" w:rsidRPr="00000000">
        <w:rPr>
          <w:rFonts w:ascii="Roboto" w:cs="Roboto" w:eastAsia="Roboto" w:hAnsi="Roboto"/>
          <w:rtl w:val="0"/>
        </w:rPr>
        <w:t xml:space="preserve">8.</w:t>
      </w:r>
      <w:r w:rsidDel="00000000" w:rsidR="00000000" w:rsidRPr="00000000">
        <w:rPr>
          <w:rFonts w:ascii="Roboto" w:cs="Roboto" w:eastAsia="Roboto" w:hAnsi="Roboto"/>
          <w:rtl w:val="0"/>
        </w:rPr>
        <w:t xml:space="preserve">Análisis de Riesgos:</w:t>
      </w:r>
    </w:p>
    <w:p w:rsidR="00000000" w:rsidDel="00000000" w:rsidP="00000000" w:rsidRDefault="00000000" w:rsidRPr="00000000" w14:paraId="00000103">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implementación de una solución digital para la optimización de rutas y el mantenimiento de flotas conlleva ciertos riesgos que deben ser identificados, analizados y mitigados. A continuación, se describen los principales riesgos asociados al proyecto, sus posibles consecuencias y las estrategias para reducir su impacto.</w:t>
      </w:r>
    </w:p>
    <w:p w:rsidR="00000000" w:rsidDel="00000000" w:rsidP="00000000" w:rsidRDefault="00000000" w:rsidRPr="00000000" w14:paraId="00000104">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8.1. Riesgos técnicos</w:t>
      </w:r>
    </w:p>
    <w:p w:rsidR="00000000" w:rsidDel="00000000" w:rsidP="00000000" w:rsidRDefault="00000000" w:rsidRPr="00000000" w14:paraId="00000105">
      <w:pPr>
        <w:numPr>
          <w:ilvl w:val="0"/>
          <w:numId w:val="3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Integración Fallida de Sistemas:</w:t>
      </w:r>
    </w:p>
    <w:p w:rsidR="00000000" w:rsidDel="00000000" w:rsidP="00000000" w:rsidRDefault="00000000" w:rsidRPr="00000000" w14:paraId="00000106">
      <w:pPr>
        <w:numPr>
          <w:ilvl w:val="1"/>
          <w:numId w:val="39"/>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Riesgo:</w:t>
      </w:r>
      <w:r w:rsidDel="00000000" w:rsidR="00000000" w:rsidRPr="00000000">
        <w:rPr>
          <w:rFonts w:ascii="Roboto" w:cs="Roboto" w:eastAsia="Roboto" w:hAnsi="Roboto"/>
          <w:rtl w:val="0"/>
        </w:rPr>
        <w:t xml:space="preserve"> Problemas al conectar los sistemas de IoT, TMS, SIG y las plataformas en la nube.</w:t>
      </w:r>
    </w:p>
    <w:p w:rsidR="00000000" w:rsidDel="00000000" w:rsidP="00000000" w:rsidRDefault="00000000" w:rsidRPr="00000000" w14:paraId="00000107">
      <w:pPr>
        <w:numPr>
          <w:ilvl w:val="1"/>
          <w:numId w:val="39"/>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Consecuencia:</w:t>
      </w:r>
      <w:r w:rsidDel="00000000" w:rsidR="00000000" w:rsidRPr="00000000">
        <w:rPr>
          <w:rFonts w:ascii="Roboto" w:cs="Roboto" w:eastAsia="Roboto" w:hAnsi="Roboto"/>
          <w:rtl w:val="0"/>
        </w:rPr>
        <w:t xml:space="preserve"> Retrasos en la implementación o mal funcionamiento de la solución.</w:t>
      </w:r>
    </w:p>
    <w:p w:rsidR="00000000" w:rsidDel="00000000" w:rsidP="00000000" w:rsidRDefault="00000000" w:rsidRPr="00000000" w14:paraId="00000108">
      <w:pPr>
        <w:numPr>
          <w:ilvl w:val="1"/>
          <w:numId w:val="39"/>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Contratar expertos en integración de sistemas y realizar pruebas exhaustivas en un entorno controlado.</w:t>
      </w:r>
    </w:p>
    <w:p w:rsidR="00000000" w:rsidDel="00000000" w:rsidP="00000000" w:rsidRDefault="00000000" w:rsidRPr="00000000" w14:paraId="00000109">
      <w:pPr>
        <w:numPr>
          <w:ilvl w:val="0"/>
          <w:numId w:val="3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Fallas en los Dispositivos IoT:</w:t>
      </w:r>
    </w:p>
    <w:p w:rsidR="00000000" w:rsidDel="00000000" w:rsidP="00000000" w:rsidRDefault="00000000" w:rsidRPr="00000000" w14:paraId="0000010A">
      <w:pPr>
        <w:numPr>
          <w:ilvl w:val="1"/>
          <w:numId w:val="39"/>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Riesgo:</w:t>
      </w:r>
      <w:r w:rsidDel="00000000" w:rsidR="00000000" w:rsidRPr="00000000">
        <w:rPr>
          <w:rFonts w:ascii="Roboto" w:cs="Roboto" w:eastAsia="Roboto" w:hAnsi="Roboto"/>
          <w:rtl w:val="0"/>
        </w:rPr>
        <w:t xml:space="preserve"> Mal funcionamiento de sensores debido a fallas técnicas o entornos adversos.</w:t>
      </w:r>
    </w:p>
    <w:p w:rsidR="00000000" w:rsidDel="00000000" w:rsidP="00000000" w:rsidRDefault="00000000" w:rsidRPr="00000000" w14:paraId="0000010B">
      <w:pPr>
        <w:numPr>
          <w:ilvl w:val="1"/>
          <w:numId w:val="39"/>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Consecuencia:</w:t>
      </w:r>
      <w:r w:rsidDel="00000000" w:rsidR="00000000" w:rsidRPr="00000000">
        <w:rPr>
          <w:rFonts w:ascii="Roboto" w:cs="Roboto" w:eastAsia="Roboto" w:hAnsi="Roboto"/>
          <w:rtl w:val="0"/>
        </w:rPr>
        <w:t xml:space="preserve"> Pérdida de datos críticos y afectación en la operación.</w:t>
      </w:r>
    </w:p>
    <w:p w:rsidR="00000000" w:rsidDel="00000000" w:rsidP="00000000" w:rsidRDefault="00000000" w:rsidRPr="00000000" w14:paraId="0000010C">
      <w:pPr>
        <w:numPr>
          <w:ilvl w:val="1"/>
          <w:numId w:val="39"/>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Seleccionar dispositivos de calidad comprobada y establecer un plan de mantenimiento preventivo.</w:t>
      </w:r>
    </w:p>
    <w:p w:rsidR="00000000" w:rsidDel="00000000" w:rsidP="00000000" w:rsidRDefault="00000000" w:rsidRPr="00000000" w14:paraId="0000010D">
      <w:pPr>
        <w:numPr>
          <w:ilvl w:val="0"/>
          <w:numId w:val="3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Seguridad de la información:</w:t>
      </w:r>
    </w:p>
    <w:p w:rsidR="00000000" w:rsidDel="00000000" w:rsidP="00000000" w:rsidRDefault="00000000" w:rsidRPr="00000000" w14:paraId="0000010E">
      <w:pPr>
        <w:numPr>
          <w:ilvl w:val="1"/>
          <w:numId w:val="39"/>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Riesgo:</w:t>
      </w:r>
      <w:r w:rsidDel="00000000" w:rsidR="00000000" w:rsidRPr="00000000">
        <w:rPr>
          <w:rFonts w:ascii="Roboto" w:cs="Roboto" w:eastAsia="Roboto" w:hAnsi="Roboto"/>
          <w:rtl w:val="0"/>
        </w:rPr>
        <w:t xml:space="preserve"> Vulnerabilidades en la red o la plataforma en la nube que expongan datos sensibles.</w:t>
      </w:r>
    </w:p>
    <w:p w:rsidR="00000000" w:rsidDel="00000000" w:rsidP="00000000" w:rsidRDefault="00000000" w:rsidRPr="00000000" w14:paraId="0000010F">
      <w:pPr>
        <w:numPr>
          <w:ilvl w:val="1"/>
          <w:numId w:val="39"/>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Consecuencia:</w:t>
      </w:r>
      <w:r w:rsidDel="00000000" w:rsidR="00000000" w:rsidRPr="00000000">
        <w:rPr>
          <w:rFonts w:ascii="Roboto" w:cs="Roboto" w:eastAsia="Roboto" w:hAnsi="Roboto"/>
          <w:rtl w:val="0"/>
        </w:rPr>
        <w:t xml:space="preserve"> Pérdida de confianza del cliente y posibles sanciones legales.</w:t>
      </w:r>
    </w:p>
    <w:p w:rsidR="00000000" w:rsidDel="00000000" w:rsidP="00000000" w:rsidRDefault="00000000" w:rsidRPr="00000000" w14:paraId="00000110">
      <w:pPr>
        <w:numPr>
          <w:ilvl w:val="1"/>
          <w:numId w:val="39"/>
        </w:numPr>
        <w:spacing w:after="240" w:before="0" w:beforeAutospacing="0" w:lineRule="auto"/>
        <w:ind w:left="1440" w:hanging="360"/>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Implementar medidas de ciberseguridad como encriptación, autenticación multifactor y monitoreo continuo.</w:t>
      </w:r>
    </w:p>
    <w:p w:rsidR="00000000" w:rsidDel="00000000" w:rsidP="00000000" w:rsidRDefault="00000000" w:rsidRPr="00000000" w14:paraId="00000111">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8.2. Riesgos operativos</w:t>
      </w:r>
    </w:p>
    <w:p w:rsidR="00000000" w:rsidDel="00000000" w:rsidP="00000000" w:rsidRDefault="00000000" w:rsidRPr="00000000" w14:paraId="00000112">
      <w:pPr>
        <w:numPr>
          <w:ilvl w:val="0"/>
          <w:numId w:val="2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Resistencia al Cambio por Parte del Personal:</w:t>
      </w:r>
    </w:p>
    <w:p w:rsidR="00000000" w:rsidDel="00000000" w:rsidP="00000000" w:rsidRDefault="00000000" w:rsidRPr="00000000" w14:paraId="00000113">
      <w:pPr>
        <w:numPr>
          <w:ilvl w:val="1"/>
          <w:numId w:val="23"/>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Riesgo:</w:t>
      </w:r>
      <w:r w:rsidDel="00000000" w:rsidR="00000000" w:rsidRPr="00000000">
        <w:rPr>
          <w:rFonts w:ascii="Roboto" w:cs="Roboto" w:eastAsia="Roboto" w:hAnsi="Roboto"/>
          <w:rtl w:val="0"/>
        </w:rPr>
        <w:t xml:space="preserve"> Los empleados, especialmente los conductores, podrían mostrar reticencia a adoptar nuevas tecnologías.</w:t>
      </w:r>
    </w:p>
    <w:p w:rsidR="00000000" w:rsidDel="00000000" w:rsidP="00000000" w:rsidRDefault="00000000" w:rsidRPr="00000000" w14:paraId="00000114">
      <w:pPr>
        <w:numPr>
          <w:ilvl w:val="1"/>
          <w:numId w:val="23"/>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Consecuencia:</w:t>
      </w:r>
      <w:r w:rsidDel="00000000" w:rsidR="00000000" w:rsidRPr="00000000">
        <w:rPr>
          <w:rFonts w:ascii="Roboto" w:cs="Roboto" w:eastAsia="Roboto" w:hAnsi="Roboto"/>
          <w:rtl w:val="0"/>
        </w:rPr>
        <w:t xml:space="preserve"> Demora en la adopción y uso ineficiente del sistema.</w:t>
      </w:r>
    </w:p>
    <w:p w:rsidR="00000000" w:rsidDel="00000000" w:rsidP="00000000" w:rsidRDefault="00000000" w:rsidRPr="00000000" w14:paraId="00000115">
      <w:pPr>
        <w:numPr>
          <w:ilvl w:val="1"/>
          <w:numId w:val="23"/>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Realizar capacitaciones continuas y resaltar los beneficios que estas herramientas aportan al trabajo diario.</w:t>
      </w:r>
    </w:p>
    <w:p w:rsidR="00000000" w:rsidDel="00000000" w:rsidP="00000000" w:rsidRDefault="00000000" w:rsidRPr="00000000" w14:paraId="00000116">
      <w:pPr>
        <w:numPr>
          <w:ilvl w:val="0"/>
          <w:numId w:val="2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Interrupciones en el Servicio Durante la Implementación:</w:t>
      </w:r>
    </w:p>
    <w:p w:rsidR="00000000" w:rsidDel="00000000" w:rsidP="00000000" w:rsidRDefault="00000000" w:rsidRPr="00000000" w14:paraId="00000117">
      <w:pPr>
        <w:numPr>
          <w:ilvl w:val="1"/>
          <w:numId w:val="23"/>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Riesgo:</w:t>
      </w:r>
      <w:r w:rsidDel="00000000" w:rsidR="00000000" w:rsidRPr="00000000">
        <w:rPr>
          <w:rFonts w:ascii="Roboto" w:cs="Roboto" w:eastAsia="Roboto" w:hAnsi="Roboto"/>
          <w:rtl w:val="0"/>
        </w:rPr>
        <w:t xml:space="preserve"> Interrupciones temporales mientras se migran datos o se ajustan procesos.</w:t>
      </w:r>
    </w:p>
    <w:p w:rsidR="00000000" w:rsidDel="00000000" w:rsidP="00000000" w:rsidRDefault="00000000" w:rsidRPr="00000000" w14:paraId="00000118">
      <w:pPr>
        <w:numPr>
          <w:ilvl w:val="1"/>
          <w:numId w:val="23"/>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Consecuencia:</w:t>
      </w:r>
      <w:r w:rsidDel="00000000" w:rsidR="00000000" w:rsidRPr="00000000">
        <w:rPr>
          <w:rFonts w:ascii="Roboto" w:cs="Roboto" w:eastAsia="Roboto" w:hAnsi="Roboto"/>
          <w:rtl w:val="0"/>
        </w:rPr>
        <w:t xml:space="preserve"> Impacto negativo en las operaciones y satisfacción del cliente.</w:t>
      </w:r>
    </w:p>
    <w:p w:rsidR="00000000" w:rsidDel="00000000" w:rsidP="00000000" w:rsidRDefault="00000000" w:rsidRPr="00000000" w14:paraId="00000119">
      <w:pPr>
        <w:numPr>
          <w:ilvl w:val="1"/>
          <w:numId w:val="23"/>
        </w:numPr>
        <w:spacing w:after="240" w:before="0" w:beforeAutospacing="0" w:lineRule="auto"/>
        <w:ind w:left="1440" w:hanging="360"/>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Implementar la solución por etapas, comenzando con pilotos en equipos reducidos.</w:t>
      </w:r>
    </w:p>
    <w:p w:rsidR="00000000" w:rsidDel="00000000" w:rsidP="00000000" w:rsidRDefault="00000000" w:rsidRPr="00000000" w14:paraId="0000011A">
      <w:pPr>
        <w:spacing w:after="240" w:before="240" w:lineRule="auto"/>
        <w:ind w:left="0" w:firstLine="0"/>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11B">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8.3. Riesgos económicos</w:t>
      </w:r>
    </w:p>
    <w:p w:rsidR="00000000" w:rsidDel="00000000" w:rsidP="00000000" w:rsidRDefault="00000000" w:rsidRPr="00000000" w14:paraId="0000011C">
      <w:pPr>
        <w:numPr>
          <w:ilvl w:val="0"/>
          <w:numId w:val="3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Sobrecostos en la Implementación:</w:t>
      </w:r>
    </w:p>
    <w:p w:rsidR="00000000" w:rsidDel="00000000" w:rsidP="00000000" w:rsidRDefault="00000000" w:rsidRPr="00000000" w14:paraId="0000011D">
      <w:pPr>
        <w:numPr>
          <w:ilvl w:val="1"/>
          <w:numId w:val="31"/>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Riesgo:</w:t>
      </w:r>
      <w:r w:rsidDel="00000000" w:rsidR="00000000" w:rsidRPr="00000000">
        <w:rPr>
          <w:rFonts w:ascii="Roboto" w:cs="Roboto" w:eastAsia="Roboto" w:hAnsi="Roboto"/>
          <w:rtl w:val="0"/>
        </w:rPr>
        <w:t xml:space="preserve"> Gastos mayores a los previstos debido a problemas técnicos o necesidades imprevistas.</w:t>
      </w:r>
    </w:p>
    <w:p w:rsidR="00000000" w:rsidDel="00000000" w:rsidP="00000000" w:rsidRDefault="00000000" w:rsidRPr="00000000" w14:paraId="0000011E">
      <w:pPr>
        <w:numPr>
          <w:ilvl w:val="1"/>
          <w:numId w:val="31"/>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Consecuencia:</w:t>
      </w:r>
      <w:r w:rsidDel="00000000" w:rsidR="00000000" w:rsidRPr="00000000">
        <w:rPr>
          <w:rFonts w:ascii="Roboto" w:cs="Roboto" w:eastAsia="Roboto" w:hAnsi="Roboto"/>
          <w:rtl w:val="0"/>
        </w:rPr>
        <w:t xml:space="preserve"> Presión financiera sobre la empresa.</w:t>
      </w:r>
    </w:p>
    <w:p w:rsidR="00000000" w:rsidDel="00000000" w:rsidP="00000000" w:rsidRDefault="00000000" w:rsidRPr="00000000" w14:paraId="0000011F">
      <w:pPr>
        <w:numPr>
          <w:ilvl w:val="1"/>
          <w:numId w:val="31"/>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Establecer un presupuesto con márgenes para imprevistos y monitorear el gasto regularmente.</w:t>
      </w:r>
    </w:p>
    <w:p w:rsidR="00000000" w:rsidDel="00000000" w:rsidP="00000000" w:rsidRDefault="00000000" w:rsidRPr="00000000" w14:paraId="00000120">
      <w:pPr>
        <w:numPr>
          <w:ilvl w:val="0"/>
          <w:numId w:val="3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Retorno de Inversión Más Lento de lo Esperado:</w:t>
      </w:r>
    </w:p>
    <w:p w:rsidR="00000000" w:rsidDel="00000000" w:rsidP="00000000" w:rsidRDefault="00000000" w:rsidRPr="00000000" w14:paraId="00000121">
      <w:pPr>
        <w:numPr>
          <w:ilvl w:val="1"/>
          <w:numId w:val="31"/>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Riesgo:</w:t>
      </w:r>
      <w:r w:rsidDel="00000000" w:rsidR="00000000" w:rsidRPr="00000000">
        <w:rPr>
          <w:rFonts w:ascii="Roboto" w:cs="Roboto" w:eastAsia="Roboto" w:hAnsi="Roboto"/>
          <w:rtl w:val="0"/>
        </w:rPr>
        <w:t xml:space="preserve"> Los beneficios económicos podrían tardar más en materializarse debido a una curva de aprendizaje prolongada o ineficiencias iniciales.</w:t>
      </w:r>
    </w:p>
    <w:p w:rsidR="00000000" w:rsidDel="00000000" w:rsidP="00000000" w:rsidRDefault="00000000" w:rsidRPr="00000000" w14:paraId="00000122">
      <w:pPr>
        <w:numPr>
          <w:ilvl w:val="1"/>
          <w:numId w:val="31"/>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Consecuencia:</w:t>
      </w:r>
      <w:r w:rsidDel="00000000" w:rsidR="00000000" w:rsidRPr="00000000">
        <w:rPr>
          <w:rFonts w:ascii="Roboto" w:cs="Roboto" w:eastAsia="Roboto" w:hAnsi="Roboto"/>
          <w:rtl w:val="0"/>
        </w:rPr>
        <w:t xml:space="preserve"> Impacto en la percepción del éxito del proyecto.</w:t>
      </w:r>
    </w:p>
    <w:p w:rsidR="00000000" w:rsidDel="00000000" w:rsidP="00000000" w:rsidRDefault="00000000" w:rsidRPr="00000000" w14:paraId="00000123">
      <w:pPr>
        <w:numPr>
          <w:ilvl w:val="1"/>
          <w:numId w:val="31"/>
        </w:numPr>
        <w:spacing w:after="240" w:before="0" w:beforeAutospacing="0" w:lineRule="auto"/>
        <w:ind w:left="1440" w:hanging="360"/>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Definir métricas claras para medir el rendimiento y ajustar rápidamente las estrategias según los resultados.</w:t>
      </w:r>
    </w:p>
    <w:p w:rsidR="00000000" w:rsidDel="00000000" w:rsidP="00000000" w:rsidRDefault="00000000" w:rsidRPr="00000000" w14:paraId="00000124">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25">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8.4. Riesgos externos</w:t>
      </w:r>
    </w:p>
    <w:p w:rsidR="00000000" w:rsidDel="00000000" w:rsidP="00000000" w:rsidRDefault="00000000" w:rsidRPr="00000000" w14:paraId="00000126">
      <w:pPr>
        <w:numPr>
          <w:ilvl w:val="0"/>
          <w:numId w:val="3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Dependencia de Proveedores:</w:t>
      </w:r>
    </w:p>
    <w:p w:rsidR="00000000" w:rsidDel="00000000" w:rsidP="00000000" w:rsidRDefault="00000000" w:rsidRPr="00000000" w14:paraId="00000127">
      <w:pPr>
        <w:numPr>
          <w:ilvl w:val="1"/>
          <w:numId w:val="38"/>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Riesgo:</w:t>
      </w:r>
      <w:r w:rsidDel="00000000" w:rsidR="00000000" w:rsidRPr="00000000">
        <w:rPr>
          <w:rFonts w:ascii="Roboto" w:cs="Roboto" w:eastAsia="Roboto" w:hAnsi="Roboto"/>
          <w:rtl w:val="0"/>
        </w:rPr>
        <w:t xml:space="preserve"> Problemas con los proveedores de tecnología (TMS, IoT, nube) que afectan el servicio.</w:t>
      </w:r>
    </w:p>
    <w:p w:rsidR="00000000" w:rsidDel="00000000" w:rsidP="00000000" w:rsidRDefault="00000000" w:rsidRPr="00000000" w14:paraId="00000128">
      <w:pPr>
        <w:numPr>
          <w:ilvl w:val="1"/>
          <w:numId w:val="38"/>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Consecuencia:</w:t>
      </w:r>
      <w:r w:rsidDel="00000000" w:rsidR="00000000" w:rsidRPr="00000000">
        <w:rPr>
          <w:rFonts w:ascii="Roboto" w:cs="Roboto" w:eastAsia="Roboto" w:hAnsi="Roboto"/>
          <w:rtl w:val="0"/>
        </w:rPr>
        <w:t xml:space="preserve"> Interrupciones en el sistema y pérdida de datos o funcionalidad.</w:t>
      </w:r>
    </w:p>
    <w:p w:rsidR="00000000" w:rsidDel="00000000" w:rsidP="00000000" w:rsidRDefault="00000000" w:rsidRPr="00000000" w14:paraId="00000129">
      <w:pPr>
        <w:numPr>
          <w:ilvl w:val="1"/>
          <w:numId w:val="38"/>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Elegir proveedores con historial comprobado y contratos con garantías de servicio (SLA).</w:t>
      </w:r>
    </w:p>
    <w:p w:rsidR="00000000" w:rsidDel="00000000" w:rsidP="00000000" w:rsidRDefault="00000000" w:rsidRPr="00000000" w14:paraId="0000012A">
      <w:pPr>
        <w:numPr>
          <w:ilvl w:val="0"/>
          <w:numId w:val="3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Cambios en las Regulaciones:</w:t>
      </w:r>
    </w:p>
    <w:p w:rsidR="00000000" w:rsidDel="00000000" w:rsidP="00000000" w:rsidRDefault="00000000" w:rsidRPr="00000000" w14:paraId="0000012B">
      <w:pPr>
        <w:numPr>
          <w:ilvl w:val="1"/>
          <w:numId w:val="38"/>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Riesgo:</w:t>
      </w:r>
      <w:r w:rsidDel="00000000" w:rsidR="00000000" w:rsidRPr="00000000">
        <w:rPr>
          <w:rFonts w:ascii="Roboto" w:cs="Roboto" w:eastAsia="Roboto" w:hAnsi="Roboto"/>
          <w:rtl w:val="0"/>
        </w:rPr>
        <w:t xml:space="preserve"> Cambios legislativos que afectan el uso de tecnología o el transporte de mercancías.</w:t>
      </w:r>
    </w:p>
    <w:p w:rsidR="00000000" w:rsidDel="00000000" w:rsidP="00000000" w:rsidRDefault="00000000" w:rsidRPr="00000000" w14:paraId="0000012C">
      <w:pPr>
        <w:numPr>
          <w:ilvl w:val="1"/>
          <w:numId w:val="38"/>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Consecuencia:</w:t>
      </w:r>
      <w:r w:rsidDel="00000000" w:rsidR="00000000" w:rsidRPr="00000000">
        <w:rPr>
          <w:rFonts w:ascii="Roboto" w:cs="Roboto" w:eastAsia="Roboto" w:hAnsi="Roboto"/>
          <w:rtl w:val="0"/>
        </w:rPr>
        <w:t xml:space="preserve"> Ajustes costosos en la operación.</w:t>
      </w:r>
    </w:p>
    <w:p w:rsidR="00000000" w:rsidDel="00000000" w:rsidP="00000000" w:rsidRDefault="00000000" w:rsidRPr="00000000" w14:paraId="0000012D">
      <w:pPr>
        <w:numPr>
          <w:ilvl w:val="1"/>
          <w:numId w:val="38"/>
        </w:numPr>
        <w:spacing w:after="240" w:before="0" w:beforeAutospacing="0" w:lineRule="auto"/>
        <w:ind w:left="1440" w:hanging="360"/>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Monitorear regulaciones y contar con asesores legales especializados en logística.</w:t>
      </w:r>
    </w:p>
    <w:p w:rsidR="00000000" w:rsidDel="00000000" w:rsidP="00000000" w:rsidRDefault="00000000" w:rsidRPr="00000000" w14:paraId="0000012E">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8.5. Riesgos estratégicos</w:t>
      </w:r>
    </w:p>
    <w:p w:rsidR="00000000" w:rsidDel="00000000" w:rsidP="00000000" w:rsidRDefault="00000000" w:rsidRPr="00000000" w14:paraId="0000012F">
      <w:pPr>
        <w:numPr>
          <w:ilvl w:val="0"/>
          <w:numId w:val="3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Competencia Tecnológica:</w:t>
      </w:r>
    </w:p>
    <w:p w:rsidR="00000000" w:rsidDel="00000000" w:rsidP="00000000" w:rsidRDefault="00000000" w:rsidRPr="00000000" w14:paraId="00000130">
      <w:pPr>
        <w:numPr>
          <w:ilvl w:val="1"/>
          <w:numId w:val="32"/>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Riesgo:</w:t>
      </w:r>
      <w:r w:rsidDel="00000000" w:rsidR="00000000" w:rsidRPr="00000000">
        <w:rPr>
          <w:rFonts w:ascii="Roboto" w:cs="Roboto" w:eastAsia="Roboto" w:hAnsi="Roboto"/>
          <w:rtl w:val="0"/>
        </w:rPr>
        <w:t xml:space="preserve"> Los competidores podrían implementar soluciones más avanzadas, superando a la empresa en eficiencia.</w:t>
      </w:r>
    </w:p>
    <w:p w:rsidR="00000000" w:rsidDel="00000000" w:rsidP="00000000" w:rsidRDefault="00000000" w:rsidRPr="00000000" w14:paraId="00000131">
      <w:pPr>
        <w:numPr>
          <w:ilvl w:val="1"/>
          <w:numId w:val="32"/>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Consecuencia:</w:t>
      </w:r>
      <w:r w:rsidDel="00000000" w:rsidR="00000000" w:rsidRPr="00000000">
        <w:rPr>
          <w:rFonts w:ascii="Roboto" w:cs="Roboto" w:eastAsia="Roboto" w:hAnsi="Roboto"/>
          <w:rtl w:val="0"/>
        </w:rPr>
        <w:t xml:space="preserve"> Pérdida de ventaja competitiva.</w:t>
      </w:r>
    </w:p>
    <w:p w:rsidR="00000000" w:rsidDel="00000000" w:rsidP="00000000" w:rsidRDefault="00000000" w:rsidRPr="00000000" w14:paraId="00000132">
      <w:pPr>
        <w:numPr>
          <w:ilvl w:val="1"/>
          <w:numId w:val="32"/>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Mantener un enfoque en la mejora continua y estar atento a las tendencias del mercado.</w:t>
      </w:r>
    </w:p>
    <w:p w:rsidR="00000000" w:rsidDel="00000000" w:rsidP="00000000" w:rsidRDefault="00000000" w:rsidRPr="00000000" w14:paraId="00000133">
      <w:pPr>
        <w:numPr>
          <w:ilvl w:val="0"/>
          <w:numId w:val="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Adaptabilidad del Sistema a Futuras Necesidades:</w:t>
      </w:r>
    </w:p>
    <w:p w:rsidR="00000000" w:rsidDel="00000000" w:rsidP="00000000" w:rsidRDefault="00000000" w:rsidRPr="00000000" w14:paraId="00000134">
      <w:pPr>
        <w:numPr>
          <w:ilvl w:val="1"/>
          <w:numId w:val="32"/>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Riesgo:</w:t>
      </w:r>
      <w:r w:rsidDel="00000000" w:rsidR="00000000" w:rsidRPr="00000000">
        <w:rPr>
          <w:rFonts w:ascii="Roboto" w:cs="Roboto" w:eastAsia="Roboto" w:hAnsi="Roboto"/>
          <w:rtl w:val="0"/>
        </w:rPr>
        <w:t xml:space="preserve"> La solución podría volverse obsoleta o inadecuada con el crecimiento de la empresa.</w:t>
      </w:r>
    </w:p>
    <w:p w:rsidR="00000000" w:rsidDel="00000000" w:rsidP="00000000" w:rsidRDefault="00000000" w:rsidRPr="00000000" w14:paraId="00000135">
      <w:pPr>
        <w:numPr>
          <w:ilvl w:val="1"/>
          <w:numId w:val="32"/>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Consecuencia:</w:t>
      </w:r>
      <w:r w:rsidDel="00000000" w:rsidR="00000000" w:rsidRPr="00000000">
        <w:rPr>
          <w:rFonts w:ascii="Roboto" w:cs="Roboto" w:eastAsia="Roboto" w:hAnsi="Roboto"/>
          <w:rtl w:val="0"/>
        </w:rPr>
        <w:t xml:space="preserve"> Costos adicionales para actualizar o reemplazar el sistema.</w:t>
      </w:r>
    </w:p>
    <w:p w:rsidR="00000000" w:rsidDel="00000000" w:rsidP="00000000" w:rsidRDefault="00000000" w:rsidRPr="00000000" w14:paraId="00000136">
      <w:pPr>
        <w:numPr>
          <w:ilvl w:val="1"/>
          <w:numId w:val="32"/>
        </w:numPr>
        <w:spacing w:after="240" w:before="0" w:beforeAutospacing="0" w:lineRule="auto"/>
        <w:ind w:left="1440" w:hanging="360"/>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Diseñar la arquitectura tecnológica con un enfoque modular y escalable.</w:t>
      </w:r>
      <w:r w:rsidDel="00000000" w:rsidR="00000000" w:rsidRPr="00000000">
        <w:rPr>
          <w:rtl w:val="0"/>
        </w:rPr>
      </w:r>
    </w:p>
    <w:p w:rsidR="00000000" w:rsidDel="00000000" w:rsidP="00000000" w:rsidRDefault="00000000" w:rsidRPr="00000000" w14:paraId="00000137">
      <w:pPr>
        <w:pStyle w:val="Heading1"/>
        <w:jc w:val="both"/>
        <w:rPr>
          <w:rFonts w:ascii="Roboto" w:cs="Roboto" w:eastAsia="Roboto" w:hAnsi="Roboto"/>
        </w:rPr>
      </w:pPr>
      <w:bookmarkStart w:colFirst="0" w:colLast="0" w:name="_q7w2rzifyusr" w:id="27"/>
      <w:bookmarkEnd w:id="27"/>
      <w:r w:rsidDel="00000000" w:rsidR="00000000" w:rsidRPr="00000000">
        <w:rPr>
          <w:rFonts w:ascii="Roboto" w:cs="Roboto" w:eastAsia="Roboto" w:hAnsi="Roboto"/>
          <w:rtl w:val="0"/>
        </w:rPr>
        <w:t xml:space="preserve">9.Beneficios Esperados:</w:t>
      </w:r>
    </w:p>
    <w:p w:rsidR="00000000" w:rsidDel="00000000" w:rsidP="00000000" w:rsidRDefault="00000000" w:rsidRPr="00000000" w14:paraId="00000138">
      <w:pPr>
        <w:spacing w:after="240" w:before="240" w:lineRule="auto"/>
        <w:rPr>
          <w:rFonts w:ascii="Roboto" w:cs="Roboto" w:eastAsia="Roboto" w:hAnsi="Roboto"/>
        </w:rPr>
      </w:pPr>
      <w:r w:rsidDel="00000000" w:rsidR="00000000" w:rsidRPr="00000000">
        <w:rPr>
          <w:rFonts w:ascii="Roboto" w:cs="Roboto" w:eastAsia="Roboto" w:hAnsi="Roboto"/>
          <w:rtl w:val="0"/>
        </w:rPr>
        <w:t xml:space="preserve">La implementación de una solución digital para la optimización de rutas y el mantenimiento de flotas en una empresa de transporte de carga internacional ofrece una amplia gama de beneficios tangibles e intangibles. A continuación, se describen los principales impactos positivos esperados.</w:t>
      </w:r>
    </w:p>
    <w:p w:rsidR="00000000" w:rsidDel="00000000" w:rsidP="00000000" w:rsidRDefault="00000000" w:rsidRPr="00000000" w14:paraId="00000139">
      <w:pPr>
        <w:pStyle w:val="Heading4"/>
        <w:keepNext w:val="0"/>
        <w:keepLines w:val="0"/>
        <w:spacing w:after="40" w:before="240" w:lineRule="auto"/>
        <w:ind w:left="0" w:firstLine="0"/>
        <w:rPr>
          <w:rFonts w:ascii="Roboto" w:cs="Roboto" w:eastAsia="Roboto" w:hAnsi="Roboto"/>
          <w:b w:val="1"/>
          <w:color w:val="000000"/>
          <w:sz w:val="22"/>
          <w:szCs w:val="22"/>
        </w:rPr>
      </w:pPr>
      <w:bookmarkStart w:colFirst="0" w:colLast="0" w:name="_9roa2c45bmut" w:id="28"/>
      <w:bookmarkEnd w:id="28"/>
      <w:r w:rsidDel="00000000" w:rsidR="00000000" w:rsidRPr="00000000">
        <w:rPr>
          <w:rFonts w:ascii="Roboto" w:cs="Roboto" w:eastAsia="Roboto" w:hAnsi="Roboto"/>
          <w:b w:val="1"/>
          <w:color w:val="000000"/>
          <w:sz w:val="22"/>
          <w:szCs w:val="22"/>
          <w:rtl w:val="0"/>
        </w:rPr>
        <w:t xml:space="preserve">9.1. Beneficios operativos</w:t>
      </w:r>
    </w:p>
    <w:p w:rsidR="00000000" w:rsidDel="00000000" w:rsidP="00000000" w:rsidRDefault="00000000" w:rsidRPr="00000000" w14:paraId="0000013A">
      <w:pPr>
        <w:numPr>
          <w:ilvl w:val="0"/>
          <w:numId w:val="3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Optimización de Rutas:</w:t>
      </w:r>
    </w:p>
    <w:p w:rsidR="00000000" w:rsidDel="00000000" w:rsidP="00000000" w:rsidRDefault="00000000" w:rsidRPr="00000000" w14:paraId="0000013B">
      <w:pPr>
        <w:numPr>
          <w:ilvl w:val="1"/>
          <w:numId w:val="3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Reducción de los costos de combustible al identificar las rutas más eficientes.</w:t>
      </w:r>
    </w:p>
    <w:p w:rsidR="00000000" w:rsidDel="00000000" w:rsidP="00000000" w:rsidRDefault="00000000" w:rsidRPr="00000000" w14:paraId="0000013C">
      <w:pPr>
        <w:numPr>
          <w:ilvl w:val="1"/>
          <w:numId w:val="3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Disminución de los tiempos de entrega, lo que mejora la puntualidad y la satisfacción del cliente.</w:t>
      </w:r>
    </w:p>
    <w:p w:rsidR="00000000" w:rsidDel="00000000" w:rsidP="00000000" w:rsidRDefault="00000000" w:rsidRPr="00000000" w14:paraId="0000013D">
      <w:pPr>
        <w:numPr>
          <w:ilvl w:val="0"/>
          <w:numId w:val="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Mantenimiento preventivo:</w:t>
      </w:r>
    </w:p>
    <w:p w:rsidR="00000000" w:rsidDel="00000000" w:rsidP="00000000" w:rsidRDefault="00000000" w:rsidRPr="00000000" w14:paraId="0000013E">
      <w:pPr>
        <w:numPr>
          <w:ilvl w:val="1"/>
          <w:numId w:val="3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Aumento de la disponibilidad de vehículos gracias a la identificación temprana de problemas mecánicos.</w:t>
      </w:r>
    </w:p>
    <w:p w:rsidR="00000000" w:rsidDel="00000000" w:rsidP="00000000" w:rsidRDefault="00000000" w:rsidRPr="00000000" w14:paraId="0000013F">
      <w:pPr>
        <w:numPr>
          <w:ilvl w:val="1"/>
          <w:numId w:val="3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Reducción de averías inesperadas y los costos asociados a reparaciones de emergencia.</w:t>
      </w:r>
    </w:p>
    <w:p w:rsidR="00000000" w:rsidDel="00000000" w:rsidP="00000000" w:rsidRDefault="00000000" w:rsidRPr="00000000" w14:paraId="00000140">
      <w:pPr>
        <w:numPr>
          <w:ilvl w:val="0"/>
          <w:numId w:val="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Mayor Productividad:</w:t>
      </w:r>
    </w:p>
    <w:p w:rsidR="00000000" w:rsidDel="00000000" w:rsidP="00000000" w:rsidRDefault="00000000" w:rsidRPr="00000000" w14:paraId="00000141">
      <w:pPr>
        <w:numPr>
          <w:ilvl w:val="1"/>
          <w:numId w:val="3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Automatización de tareas como la planificación de rutas y la generación de informes, liberando tiempo para actividades estratégicas.</w:t>
      </w:r>
    </w:p>
    <w:p w:rsidR="00000000" w:rsidDel="00000000" w:rsidP="00000000" w:rsidRDefault="00000000" w:rsidRPr="00000000" w14:paraId="00000142">
      <w:pPr>
        <w:numPr>
          <w:ilvl w:val="1"/>
          <w:numId w:val="36"/>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Uso más eficiente de los recursos, como vehículos y conductores.</w:t>
      </w:r>
    </w:p>
    <w:p w:rsidR="00000000" w:rsidDel="00000000" w:rsidP="00000000" w:rsidRDefault="00000000" w:rsidRPr="00000000" w14:paraId="00000143">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9.2. Beneficios económicos</w:t>
      </w:r>
    </w:p>
    <w:p w:rsidR="00000000" w:rsidDel="00000000" w:rsidP="00000000" w:rsidRDefault="00000000" w:rsidRPr="00000000" w14:paraId="00000144">
      <w:pPr>
        <w:numPr>
          <w:ilvl w:val="0"/>
          <w:numId w:val="1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Ahorro en Costos Operativos:</w:t>
      </w:r>
    </w:p>
    <w:p w:rsidR="00000000" w:rsidDel="00000000" w:rsidP="00000000" w:rsidRDefault="00000000" w:rsidRPr="00000000" w14:paraId="00000145">
      <w:pPr>
        <w:numPr>
          <w:ilvl w:val="1"/>
          <w:numId w:val="1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Reducción del consumo de combustible en un 10-20% gracias a rutas optimizadas.</w:t>
      </w:r>
    </w:p>
    <w:p w:rsidR="00000000" w:rsidDel="00000000" w:rsidP="00000000" w:rsidRDefault="00000000" w:rsidRPr="00000000" w14:paraId="00000146">
      <w:pPr>
        <w:numPr>
          <w:ilvl w:val="1"/>
          <w:numId w:val="1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Disminución de los gastos en mantenimiento correctivo en un 15-30%.</w:t>
      </w:r>
    </w:p>
    <w:p w:rsidR="00000000" w:rsidDel="00000000" w:rsidP="00000000" w:rsidRDefault="00000000" w:rsidRPr="00000000" w14:paraId="00000147">
      <w:pPr>
        <w:numPr>
          <w:ilvl w:val="0"/>
          <w:numId w:val="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Retorno de Inversión (ROI):</w:t>
      </w:r>
    </w:p>
    <w:p w:rsidR="00000000" w:rsidDel="00000000" w:rsidP="00000000" w:rsidRDefault="00000000" w:rsidRPr="00000000" w14:paraId="00000148">
      <w:pPr>
        <w:numPr>
          <w:ilvl w:val="1"/>
          <w:numId w:val="1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Recuperación de la inversión inicial en un período estimado de 1 a 3 años, dependiendo del tamaño de la flota y la operación.</w:t>
      </w:r>
    </w:p>
    <w:p w:rsidR="00000000" w:rsidDel="00000000" w:rsidP="00000000" w:rsidRDefault="00000000" w:rsidRPr="00000000" w14:paraId="00000149">
      <w:pPr>
        <w:numPr>
          <w:ilvl w:val="0"/>
          <w:numId w:val="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Incremento en la Competitividad:</w:t>
      </w:r>
    </w:p>
    <w:p w:rsidR="00000000" w:rsidDel="00000000" w:rsidP="00000000" w:rsidRDefault="00000000" w:rsidRPr="00000000" w14:paraId="0000014A">
      <w:pPr>
        <w:numPr>
          <w:ilvl w:val="1"/>
          <w:numId w:val="14"/>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Reducción de costos generales, permitiendo a la empresa ofrecer precios más competitivos en el mercado.</w:t>
      </w:r>
    </w:p>
    <w:p w:rsidR="00000000" w:rsidDel="00000000" w:rsidP="00000000" w:rsidRDefault="00000000" w:rsidRPr="00000000" w14:paraId="0000014B">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9.3. Beneficios Medioambientales</w:t>
      </w:r>
    </w:p>
    <w:p w:rsidR="00000000" w:rsidDel="00000000" w:rsidP="00000000" w:rsidRDefault="00000000" w:rsidRPr="00000000" w14:paraId="0000014C">
      <w:pPr>
        <w:numPr>
          <w:ilvl w:val="0"/>
          <w:numId w:val="3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Reducción de la Huella de Carbono:</w:t>
      </w:r>
    </w:p>
    <w:p w:rsidR="00000000" w:rsidDel="00000000" w:rsidP="00000000" w:rsidRDefault="00000000" w:rsidRPr="00000000" w14:paraId="0000014D">
      <w:pPr>
        <w:numPr>
          <w:ilvl w:val="1"/>
          <w:numId w:val="35"/>
        </w:numPr>
        <w:spacing w:after="0" w:afterAutospacing="0" w:before="0" w:beforeAutospacing="0" w:lineRule="auto"/>
        <w:ind w:left="1440" w:hanging="360"/>
        <w:rPr>
          <w:rFonts w:ascii="Roboto" w:cs="Roboto" w:eastAsia="Roboto" w:hAnsi="Roboto"/>
        </w:rPr>
      </w:pPr>
      <w:r w:rsidDel="00000000" w:rsidR="00000000" w:rsidRPr="00000000">
        <w:rPr>
          <w:rFonts w:ascii="Andika" w:cs="Andika" w:eastAsia="Andika" w:hAnsi="Andika"/>
          <w:rtl w:val="0"/>
        </w:rPr>
        <w:t xml:space="preserve">Menos emisiones de CO₂ gracias a rutas más cortas y eficientes.</w:t>
      </w:r>
    </w:p>
    <w:p w:rsidR="00000000" w:rsidDel="00000000" w:rsidP="00000000" w:rsidRDefault="00000000" w:rsidRPr="00000000" w14:paraId="0000014E">
      <w:pPr>
        <w:numPr>
          <w:ilvl w:val="1"/>
          <w:numId w:val="3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Mejoras en el consumo de combustible y en el mantenimiento, contribuyendo a un transporte más sostenible.</w:t>
      </w:r>
    </w:p>
    <w:p w:rsidR="00000000" w:rsidDel="00000000" w:rsidP="00000000" w:rsidRDefault="00000000" w:rsidRPr="00000000" w14:paraId="0000014F">
      <w:pPr>
        <w:numPr>
          <w:ilvl w:val="0"/>
          <w:numId w:val="3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Cumplimiento de Normativas Ambientales:</w:t>
      </w:r>
    </w:p>
    <w:p w:rsidR="00000000" w:rsidDel="00000000" w:rsidP="00000000" w:rsidRDefault="00000000" w:rsidRPr="00000000" w14:paraId="00000150">
      <w:pPr>
        <w:numPr>
          <w:ilvl w:val="1"/>
          <w:numId w:val="3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Preparación para regulaciones más estrictas en torno a la sostenibilidad y las emisiones de gases de efecto invernadero.</w:t>
      </w:r>
    </w:p>
    <w:p w:rsidR="00000000" w:rsidDel="00000000" w:rsidP="00000000" w:rsidRDefault="00000000" w:rsidRPr="00000000" w14:paraId="00000151">
      <w:pPr>
        <w:spacing w:after="240" w:before="240" w:lineRule="auto"/>
        <w:ind w:left="0" w:firstLine="0"/>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9.4. Beneficios tecnológicos</w:t>
      </w:r>
    </w:p>
    <w:p w:rsidR="00000000" w:rsidDel="00000000" w:rsidP="00000000" w:rsidRDefault="00000000" w:rsidRPr="00000000" w14:paraId="00000152">
      <w:pPr>
        <w:numPr>
          <w:ilvl w:val="0"/>
          <w:numId w:val="1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Acceso a Datos en Tiempo Real:</w:t>
      </w:r>
    </w:p>
    <w:p w:rsidR="00000000" w:rsidDel="00000000" w:rsidP="00000000" w:rsidRDefault="00000000" w:rsidRPr="00000000" w14:paraId="00000153">
      <w:pPr>
        <w:numPr>
          <w:ilvl w:val="1"/>
          <w:numId w:val="1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Mejora en la toma de decisiones mediante el análisis continuo de datos operativos.</w:t>
      </w:r>
    </w:p>
    <w:p w:rsidR="00000000" w:rsidDel="00000000" w:rsidP="00000000" w:rsidRDefault="00000000" w:rsidRPr="00000000" w14:paraId="00000154">
      <w:pPr>
        <w:numPr>
          <w:ilvl w:val="1"/>
          <w:numId w:val="1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Identificación de áreas de mejora con base en información precisa y actualizada.</w:t>
      </w:r>
    </w:p>
    <w:p w:rsidR="00000000" w:rsidDel="00000000" w:rsidP="00000000" w:rsidRDefault="00000000" w:rsidRPr="00000000" w14:paraId="00000155">
      <w:pPr>
        <w:numPr>
          <w:ilvl w:val="0"/>
          <w:numId w:val="1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Capacidad de escalabilidad:</w:t>
      </w:r>
    </w:p>
    <w:p w:rsidR="00000000" w:rsidDel="00000000" w:rsidP="00000000" w:rsidRDefault="00000000" w:rsidRPr="00000000" w14:paraId="00000156">
      <w:pPr>
        <w:numPr>
          <w:ilvl w:val="1"/>
          <w:numId w:val="13"/>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Preparación para futuras expansiones de la empresa sin necesidad de reemplazar la infraestructura tecnológica.</w:t>
      </w:r>
    </w:p>
    <w:p w:rsidR="00000000" w:rsidDel="00000000" w:rsidP="00000000" w:rsidRDefault="00000000" w:rsidRPr="00000000" w14:paraId="00000157">
      <w:pPr>
        <w:pStyle w:val="Heading4"/>
        <w:keepNext w:val="0"/>
        <w:keepLines w:val="0"/>
        <w:spacing w:after="40" w:before="240" w:lineRule="auto"/>
        <w:ind w:left="0" w:firstLine="0"/>
        <w:rPr>
          <w:rFonts w:ascii="Roboto" w:cs="Roboto" w:eastAsia="Roboto" w:hAnsi="Roboto"/>
          <w:b w:val="1"/>
          <w:color w:val="000000"/>
          <w:sz w:val="22"/>
          <w:szCs w:val="22"/>
        </w:rPr>
      </w:pPr>
      <w:bookmarkStart w:colFirst="0" w:colLast="0" w:name="_72r5oaafv665" w:id="29"/>
      <w:bookmarkEnd w:id="29"/>
      <w:r w:rsidDel="00000000" w:rsidR="00000000" w:rsidRPr="00000000">
        <w:rPr>
          <w:rFonts w:ascii="Roboto" w:cs="Roboto" w:eastAsia="Roboto" w:hAnsi="Roboto"/>
          <w:b w:val="1"/>
          <w:color w:val="000000"/>
          <w:sz w:val="22"/>
          <w:szCs w:val="22"/>
          <w:rtl w:val="0"/>
        </w:rPr>
        <w:t xml:space="preserve">9.5. Beneficios estratégicos</w:t>
      </w:r>
    </w:p>
    <w:p w:rsidR="00000000" w:rsidDel="00000000" w:rsidP="00000000" w:rsidRDefault="00000000" w:rsidRPr="00000000" w14:paraId="00000158">
      <w:pPr>
        <w:numPr>
          <w:ilvl w:val="0"/>
          <w:numId w:val="1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Mejora de la Experiencia del Cliente:</w:t>
      </w:r>
    </w:p>
    <w:p w:rsidR="00000000" w:rsidDel="00000000" w:rsidP="00000000" w:rsidRDefault="00000000" w:rsidRPr="00000000" w14:paraId="00000159">
      <w:pPr>
        <w:numPr>
          <w:ilvl w:val="1"/>
          <w:numId w:val="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Cumplimiento más confiable de los plazos de entrega.</w:t>
      </w:r>
    </w:p>
    <w:p w:rsidR="00000000" w:rsidDel="00000000" w:rsidP="00000000" w:rsidRDefault="00000000" w:rsidRPr="00000000" w14:paraId="0000015A">
      <w:pPr>
        <w:numPr>
          <w:ilvl w:val="1"/>
          <w:numId w:val="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Comunicación más eficiente con los clientes mediante datos actualizados sobre el estado de sus envíos.</w:t>
      </w:r>
    </w:p>
    <w:p w:rsidR="00000000" w:rsidDel="00000000" w:rsidP="00000000" w:rsidRDefault="00000000" w:rsidRPr="00000000" w14:paraId="0000015B">
      <w:pPr>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Posicionamiento de marca:</w:t>
      </w:r>
    </w:p>
    <w:p w:rsidR="00000000" w:rsidDel="00000000" w:rsidP="00000000" w:rsidRDefault="00000000" w:rsidRPr="00000000" w14:paraId="0000015C">
      <w:pPr>
        <w:numPr>
          <w:ilvl w:val="1"/>
          <w:numId w:val="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Proyección de una imagen innovadora y sostenible, mejorando la percepción de la empresa en el mercado.</w:t>
      </w:r>
    </w:p>
    <w:p w:rsidR="00000000" w:rsidDel="00000000" w:rsidP="00000000" w:rsidRDefault="00000000" w:rsidRPr="00000000" w14:paraId="0000015D">
      <w:pPr>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Adaptabilidad al Entorno Competitivo:</w:t>
      </w:r>
    </w:p>
    <w:p w:rsidR="00000000" w:rsidDel="00000000" w:rsidP="00000000" w:rsidRDefault="00000000" w:rsidRPr="00000000" w14:paraId="0000015E">
      <w:pPr>
        <w:numPr>
          <w:ilvl w:val="1"/>
          <w:numId w:val="10"/>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Capacidad de respuesta ante cambios en el mercado o en las necesidades del cliente gracias a una solución flexible y moderna.</w:t>
      </w:r>
    </w:p>
    <w:p w:rsidR="00000000" w:rsidDel="00000000" w:rsidP="00000000" w:rsidRDefault="00000000" w:rsidRPr="00000000" w14:paraId="0000015F">
      <w:pPr>
        <w:rPr>
          <w:rFonts w:ascii="Roboto" w:cs="Roboto" w:eastAsia="Roboto" w:hAnsi="Roboto"/>
        </w:rPr>
      </w:pPr>
      <w:r w:rsidDel="00000000" w:rsidR="00000000" w:rsidRPr="00000000">
        <w:rPr>
          <w:rtl w:val="0"/>
        </w:rPr>
      </w:r>
    </w:p>
    <w:p w:rsidR="00000000" w:rsidDel="00000000" w:rsidP="00000000" w:rsidRDefault="00000000" w:rsidRPr="00000000" w14:paraId="00000160">
      <w:pPr>
        <w:pStyle w:val="Heading1"/>
        <w:jc w:val="both"/>
        <w:rPr>
          <w:rFonts w:ascii="Roboto" w:cs="Roboto" w:eastAsia="Roboto" w:hAnsi="Roboto"/>
        </w:rPr>
      </w:pPr>
      <w:bookmarkStart w:colFirst="0" w:colLast="0" w:name="_h9pvfqud8enh" w:id="30"/>
      <w:bookmarkEnd w:id="30"/>
      <w:r w:rsidDel="00000000" w:rsidR="00000000" w:rsidRPr="00000000">
        <w:rPr>
          <w:rFonts w:ascii="Roboto" w:cs="Roboto" w:eastAsia="Roboto" w:hAnsi="Roboto"/>
          <w:rtl w:val="0"/>
        </w:rPr>
        <w:t xml:space="preserve">10.Fuentes y Referencias:</w:t>
      </w:r>
    </w:p>
    <w:p w:rsidR="00000000" w:rsidDel="00000000" w:rsidP="00000000" w:rsidRDefault="00000000" w:rsidRPr="00000000" w14:paraId="00000161">
      <w:pPr>
        <w:spacing w:after="240" w:before="240" w:lineRule="auto"/>
        <w:rPr>
          <w:rFonts w:ascii="Roboto" w:cs="Roboto" w:eastAsia="Roboto" w:hAnsi="Roboto"/>
        </w:rPr>
      </w:pPr>
      <w:r w:rsidDel="00000000" w:rsidR="00000000" w:rsidRPr="00000000">
        <w:rPr>
          <w:rFonts w:ascii="Roboto" w:cs="Roboto" w:eastAsia="Roboto" w:hAnsi="Roboto"/>
          <w:rtl w:val="0"/>
        </w:rPr>
        <w:t xml:space="preserve">En este apartado se incluyen las fuentes utilizadas para respaldar la información presentada y las referencias empleadas para desarrollar las ideas y soluciones propuestas. Estas referencias garantizan la credibilidad y solidez del trabajo, además de proporcionar recursos adicionales para profundizar en los temas tratados.</w:t>
      </w:r>
    </w:p>
    <w:p w:rsidR="00000000" w:rsidDel="00000000" w:rsidP="00000000" w:rsidRDefault="00000000" w:rsidRPr="00000000" w14:paraId="00000162">
      <w:pPr>
        <w:pStyle w:val="Heading4"/>
        <w:keepNext w:val="0"/>
        <w:keepLines w:val="0"/>
        <w:spacing w:after="40" w:before="240" w:lineRule="auto"/>
        <w:rPr>
          <w:rFonts w:ascii="Roboto" w:cs="Roboto" w:eastAsia="Roboto" w:hAnsi="Roboto"/>
          <w:b w:val="1"/>
          <w:color w:val="000000"/>
          <w:sz w:val="22"/>
          <w:szCs w:val="22"/>
        </w:rPr>
      </w:pPr>
      <w:bookmarkStart w:colFirst="0" w:colLast="0" w:name="_scxqwigws1g3" w:id="31"/>
      <w:bookmarkEnd w:id="31"/>
      <w:r w:rsidDel="00000000" w:rsidR="00000000" w:rsidRPr="00000000">
        <w:rPr>
          <w:rFonts w:ascii="Roboto" w:cs="Roboto" w:eastAsia="Roboto" w:hAnsi="Roboto"/>
          <w:b w:val="1"/>
          <w:color w:val="000000"/>
          <w:sz w:val="22"/>
          <w:szCs w:val="22"/>
          <w:rtl w:val="0"/>
        </w:rPr>
        <w:t xml:space="preserve">10.1. Fuentes bibliográficas</w:t>
      </w:r>
    </w:p>
    <w:p w:rsidR="00000000" w:rsidDel="00000000" w:rsidP="00000000" w:rsidRDefault="00000000" w:rsidRPr="00000000" w14:paraId="00000163">
      <w:pPr>
        <w:numPr>
          <w:ilvl w:val="0"/>
          <w:numId w:val="3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Ballou, RH (2004). </w:t>
      </w:r>
      <w:r w:rsidDel="00000000" w:rsidR="00000000" w:rsidRPr="00000000">
        <w:rPr>
          <w:rFonts w:ascii="Roboto" w:cs="Roboto" w:eastAsia="Roboto" w:hAnsi="Roboto"/>
          <w:i w:val="1"/>
          <w:rtl w:val="0"/>
        </w:rPr>
        <w:t xml:space="preserve">Logística empresarial/Gestión de la cadena de suministro: planificación, organización y control de la cadena de suministro</w:t>
      </w:r>
      <w:r w:rsidDel="00000000" w:rsidR="00000000" w:rsidRPr="00000000">
        <w:rPr>
          <w:rFonts w:ascii="Roboto" w:cs="Roboto" w:eastAsia="Roboto" w:hAnsi="Roboto"/>
          <w:rtl w:val="0"/>
        </w:rPr>
        <w:t xml:space="preserve"> . Pearson Education.</w:t>
      </w:r>
    </w:p>
    <w:p w:rsidR="00000000" w:rsidDel="00000000" w:rsidP="00000000" w:rsidRDefault="00000000" w:rsidRPr="00000000" w14:paraId="00000164">
      <w:pPr>
        <w:numPr>
          <w:ilvl w:val="1"/>
          <w:numId w:val="3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Referencia fundamental para comprender los principios de la gestión de transporte y optimización logística.</w:t>
      </w:r>
    </w:p>
    <w:p w:rsidR="00000000" w:rsidDel="00000000" w:rsidP="00000000" w:rsidRDefault="00000000" w:rsidRPr="00000000" w14:paraId="00000165">
      <w:pPr>
        <w:numPr>
          <w:ilvl w:val="0"/>
          <w:numId w:val="3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Chopra, S., y Meindl, P. (2019). </w:t>
      </w:r>
      <w:r w:rsidDel="00000000" w:rsidR="00000000" w:rsidRPr="00000000">
        <w:rPr>
          <w:rFonts w:ascii="Roboto" w:cs="Roboto" w:eastAsia="Roboto" w:hAnsi="Roboto"/>
          <w:i w:val="1"/>
          <w:rtl w:val="0"/>
        </w:rPr>
        <w:t xml:space="preserve">Gestión de la cadena de suministro: estrategia, planificación y operación</w:t>
      </w:r>
      <w:r w:rsidDel="00000000" w:rsidR="00000000" w:rsidRPr="00000000">
        <w:rPr>
          <w:rFonts w:ascii="Roboto" w:cs="Roboto" w:eastAsia="Roboto" w:hAnsi="Roboto"/>
          <w:rtl w:val="0"/>
        </w:rPr>
        <w:t xml:space="preserve"> . Pearson.</w:t>
      </w:r>
    </w:p>
    <w:p w:rsidR="00000000" w:rsidDel="00000000" w:rsidP="00000000" w:rsidRDefault="00000000" w:rsidRPr="00000000" w14:paraId="00000166">
      <w:pPr>
        <w:numPr>
          <w:ilvl w:val="1"/>
          <w:numId w:val="37"/>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Enfoque en estrategias de gestión de cadena de suministro, con ejemplos aplicables a rutas y mantenimiento.</w:t>
      </w:r>
    </w:p>
    <w:p w:rsidR="00000000" w:rsidDel="00000000" w:rsidP="00000000" w:rsidRDefault="00000000" w:rsidRPr="00000000" w14:paraId="00000167">
      <w:pPr>
        <w:pStyle w:val="Heading4"/>
        <w:keepNext w:val="0"/>
        <w:keepLines w:val="0"/>
        <w:spacing w:after="40" w:before="240" w:lineRule="auto"/>
        <w:rPr>
          <w:rFonts w:ascii="Roboto" w:cs="Roboto" w:eastAsia="Roboto" w:hAnsi="Roboto"/>
          <w:b w:val="1"/>
          <w:color w:val="000000"/>
          <w:sz w:val="22"/>
          <w:szCs w:val="22"/>
        </w:rPr>
      </w:pPr>
      <w:bookmarkStart w:colFirst="0" w:colLast="0" w:name="_6dyffrowgetf" w:id="32"/>
      <w:bookmarkEnd w:id="32"/>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4"/>
        <w:keepNext w:val="0"/>
        <w:keepLines w:val="0"/>
        <w:spacing w:after="40" w:before="240" w:lineRule="auto"/>
        <w:rPr>
          <w:rFonts w:ascii="Roboto" w:cs="Roboto" w:eastAsia="Roboto" w:hAnsi="Roboto"/>
          <w:b w:val="1"/>
          <w:color w:val="000000"/>
          <w:sz w:val="22"/>
          <w:szCs w:val="22"/>
        </w:rPr>
      </w:pPr>
      <w:bookmarkStart w:colFirst="0" w:colLast="0" w:name="_dkl4zyr5sy9t" w:id="33"/>
      <w:bookmarkEnd w:id="33"/>
      <w:r w:rsidDel="00000000" w:rsidR="00000000" w:rsidRPr="00000000">
        <w:rPr>
          <w:rFonts w:ascii="Roboto" w:cs="Roboto" w:eastAsia="Roboto" w:hAnsi="Roboto"/>
          <w:b w:val="1"/>
          <w:color w:val="000000"/>
          <w:sz w:val="22"/>
          <w:szCs w:val="22"/>
          <w:rtl w:val="0"/>
        </w:rPr>
        <w:t xml:space="preserve">10.2. Fuentes digitales</w:t>
      </w:r>
    </w:p>
    <w:p w:rsidR="00000000" w:rsidDel="00000000" w:rsidP="00000000" w:rsidRDefault="00000000" w:rsidRPr="00000000" w14:paraId="00000169">
      <w:pPr>
        <w:numPr>
          <w:ilvl w:val="0"/>
          <w:numId w:val="2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Blog de transformación digital de IBM. (2023). </w:t>
      </w:r>
      <w:r w:rsidDel="00000000" w:rsidR="00000000" w:rsidRPr="00000000">
        <w:rPr>
          <w:rFonts w:ascii="Roboto" w:cs="Roboto" w:eastAsia="Roboto" w:hAnsi="Roboto"/>
          <w:i w:val="1"/>
          <w:rtl w:val="0"/>
        </w:rPr>
        <w:t xml:space="preserve">Soluciones de IoT para la gestión de flotas</w:t>
      </w:r>
      <w:r w:rsidDel="00000000" w:rsidR="00000000" w:rsidRPr="00000000">
        <w:rPr>
          <w:rFonts w:ascii="Roboto" w:cs="Roboto" w:eastAsia="Roboto" w:hAnsi="Roboto"/>
          <w:rtl w:val="0"/>
        </w:rPr>
        <w:t xml:space="preserve"> . Disponible en:</w:t>
      </w:r>
    </w:p>
    <w:p w:rsidR="00000000" w:rsidDel="00000000" w:rsidP="00000000" w:rsidRDefault="00000000" w:rsidRPr="00000000" w14:paraId="0000016A">
      <w:pPr>
        <w:numPr>
          <w:ilvl w:val="1"/>
          <w:numId w:val="2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Explicación detallada sobre el uso de Internet de las Cosas en el monitoreo y mantenimiento de flotas.</w:t>
      </w:r>
    </w:p>
    <w:p w:rsidR="00000000" w:rsidDel="00000000" w:rsidP="00000000" w:rsidRDefault="00000000" w:rsidRPr="00000000" w14:paraId="0000016B">
      <w:pPr>
        <w:numPr>
          <w:ilvl w:val="0"/>
          <w:numId w:val="2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McKinsey &amp; Company. (2022). </w:t>
      </w:r>
      <w:r w:rsidDel="00000000" w:rsidR="00000000" w:rsidRPr="00000000">
        <w:rPr>
          <w:rFonts w:ascii="Roboto" w:cs="Roboto" w:eastAsia="Roboto" w:hAnsi="Roboto"/>
          <w:i w:val="1"/>
          <w:rtl w:val="0"/>
        </w:rPr>
        <w:t xml:space="preserve">El futuro del transporte y la logística: innovaciones digitales</w:t>
      </w:r>
      <w:r w:rsidDel="00000000" w:rsidR="00000000" w:rsidRPr="00000000">
        <w:rPr>
          <w:rFonts w:ascii="Roboto" w:cs="Roboto" w:eastAsia="Roboto" w:hAnsi="Roboto"/>
          <w:rtl w:val="0"/>
        </w:rPr>
        <w:t xml:space="preserve"> . Disponible en:</w:t>
      </w:r>
    </w:p>
    <w:p w:rsidR="00000000" w:rsidDel="00000000" w:rsidP="00000000" w:rsidRDefault="00000000" w:rsidRPr="00000000" w14:paraId="0000016C">
      <w:pPr>
        <w:numPr>
          <w:ilvl w:val="1"/>
          <w:numId w:val="2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Análisis de tendencias en digitalización dentro del sector transporte.</w:t>
      </w:r>
    </w:p>
    <w:p w:rsidR="00000000" w:rsidDel="00000000" w:rsidP="00000000" w:rsidRDefault="00000000" w:rsidRPr="00000000" w14:paraId="0000016D">
      <w:pPr>
        <w:numPr>
          <w:ilvl w:val="0"/>
          <w:numId w:val="2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Statista. (2023). </w:t>
      </w:r>
      <w:r w:rsidDel="00000000" w:rsidR="00000000" w:rsidRPr="00000000">
        <w:rPr>
          <w:rFonts w:ascii="Roboto" w:cs="Roboto" w:eastAsia="Roboto" w:hAnsi="Roboto"/>
          <w:i w:val="1"/>
          <w:rtl w:val="0"/>
        </w:rPr>
        <w:t xml:space="preserve">Tamaño del mercado global de IoT en logística 2020-2027</w:t>
      </w:r>
      <w:r w:rsidDel="00000000" w:rsidR="00000000" w:rsidRPr="00000000">
        <w:rPr>
          <w:rFonts w:ascii="Roboto" w:cs="Roboto" w:eastAsia="Roboto" w:hAnsi="Roboto"/>
          <w:rtl w:val="0"/>
        </w:rPr>
        <w:t xml:space="preserve"> . Disponible en:</w:t>
      </w:r>
    </w:p>
    <w:p w:rsidR="00000000" w:rsidDel="00000000" w:rsidP="00000000" w:rsidRDefault="00000000" w:rsidRPr="00000000" w14:paraId="0000016E">
      <w:pPr>
        <w:numPr>
          <w:ilvl w:val="1"/>
          <w:numId w:val="29"/>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Estadísticas y previsiones sobre el impacto económico del IoT en la logística.</w:t>
      </w:r>
    </w:p>
    <w:p w:rsidR="00000000" w:rsidDel="00000000" w:rsidP="00000000" w:rsidRDefault="00000000" w:rsidRPr="00000000" w14:paraId="0000016F">
      <w:pPr>
        <w:pStyle w:val="Heading4"/>
        <w:keepNext w:val="0"/>
        <w:keepLines w:val="0"/>
        <w:spacing w:after="40" w:before="240" w:lineRule="auto"/>
        <w:rPr>
          <w:rFonts w:ascii="Roboto" w:cs="Roboto" w:eastAsia="Roboto" w:hAnsi="Roboto"/>
          <w:b w:val="1"/>
          <w:color w:val="000000"/>
          <w:sz w:val="22"/>
          <w:szCs w:val="22"/>
        </w:rPr>
      </w:pPr>
      <w:bookmarkStart w:colFirst="0" w:colLast="0" w:name="_4lyl4dpq5pcf" w:id="34"/>
      <w:bookmarkEnd w:id="34"/>
      <w:r w:rsidDel="00000000" w:rsidR="00000000" w:rsidRPr="00000000">
        <w:rPr>
          <w:rFonts w:ascii="Roboto" w:cs="Roboto" w:eastAsia="Roboto" w:hAnsi="Roboto"/>
          <w:b w:val="1"/>
          <w:color w:val="000000"/>
          <w:sz w:val="22"/>
          <w:szCs w:val="22"/>
          <w:rtl w:val="0"/>
        </w:rPr>
        <w:t xml:space="preserve">10.3. Documentos Normativos y Reglamentarios</w:t>
      </w:r>
    </w:p>
    <w:p w:rsidR="00000000" w:rsidDel="00000000" w:rsidP="00000000" w:rsidRDefault="00000000" w:rsidRPr="00000000" w14:paraId="00000170">
      <w:pPr>
        <w:numPr>
          <w:ilvl w:val="0"/>
          <w:numId w:val="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Reglamento de la Unión Europea 165/2014. </w:t>
      </w:r>
      <w:r w:rsidDel="00000000" w:rsidR="00000000" w:rsidRPr="00000000">
        <w:rPr>
          <w:rFonts w:ascii="Roboto" w:cs="Roboto" w:eastAsia="Roboto" w:hAnsi="Roboto"/>
          <w:i w:val="1"/>
          <w:rtl w:val="0"/>
        </w:rPr>
        <w:t xml:space="preserve">Uso de Tacógrafos Digitales en Transporte de Carga</w:t>
      </w:r>
      <w:r w:rsidDel="00000000" w:rsidR="00000000" w:rsidRPr="00000000">
        <w:rPr>
          <w:rFonts w:ascii="Roboto" w:cs="Roboto" w:eastAsia="Roboto" w:hAnsi="Roboto"/>
          <w:rtl w:val="0"/>
        </w:rPr>
        <w:t xml:space="preserve"> .</w:t>
      </w:r>
    </w:p>
    <w:p w:rsidR="00000000" w:rsidDel="00000000" w:rsidP="00000000" w:rsidRDefault="00000000" w:rsidRPr="00000000" w14:paraId="00000171">
      <w:pPr>
        <w:numPr>
          <w:ilvl w:val="1"/>
          <w:numId w:val="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Lineamientos sobre tecnología en transporte terrestre en el ámbito europeo.</w:t>
      </w:r>
    </w:p>
    <w:p w:rsidR="00000000" w:rsidDel="00000000" w:rsidP="00000000" w:rsidRDefault="00000000" w:rsidRPr="00000000" w14:paraId="00000172">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Norma ISO 39001:2012. </w:t>
      </w:r>
      <w:r w:rsidDel="00000000" w:rsidR="00000000" w:rsidRPr="00000000">
        <w:rPr>
          <w:rFonts w:ascii="Roboto" w:cs="Roboto" w:eastAsia="Roboto" w:hAnsi="Roboto"/>
          <w:i w:val="1"/>
          <w:rtl w:val="0"/>
        </w:rPr>
        <w:t xml:space="preserve">Gestión de la Seguridad Vial</w:t>
      </w:r>
      <w:r w:rsidDel="00000000" w:rsidR="00000000" w:rsidRPr="00000000">
        <w:rPr>
          <w:rFonts w:ascii="Roboto" w:cs="Roboto" w:eastAsia="Roboto" w:hAnsi="Roboto"/>
          <w:rtl w:val="0"/>
        </w:rPr>
        <w:t xml:space="preserve"> .</w:t>
      </w:r>
    </w:p>
    <w:p w:rsidR="00000000" w:rsidDel="00000000" w:rsidP="00000000" w:rsidRDefault="00000000" w:rsidRPr="00000000" w14:paraId="00000173">
      <w:pPr>
        <w:numPr>
          <w:ilvl w:val="1"/>
          <w:numId w:val="9"/>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Directrices para mejorar la seguridad operativa en flotas vehiculares.</w:t>
      </w:r>
    </w:p>
    <w:p w:rsidR="00000000" w:rsidDel="00000000" w:rsidP="00000000" w:rsidRDefault="00000000" w:rsidRPr="00000000" w14:paraId="00000174">
      <w:pPr>
        <w:rPr>
          <w:rFonts w:ascii="Roboto" w:cs="Roboto" w:eastAsia="Roboto" w:hAnsi="Roboto"/>
          <w:b w:val="1"/>
          <w:color w:val="000000"/>
          <w:sz w:val="22"/>
          <w:szCs w:val="22"/>
        </w:rPr>
      </w:pPr>
      <w:r w:rsidDel="00000000" w:rsidR="00000000" w:rsidRPr="00000000">
        <w:rPr>
          <w:rFonts w:ascii="Roboto" w:cs="Roboto" w:eastAsia="Roboto" w:hAnsi="Roboto"/>
          <w:b w:val="1"/>
          <w:color w:val="000000"/>
          <w:sz w:val="22"/>
          <w:szCs w:val="22"/>
          <w:rtl w:val="0"/>
        </w:rPr>
        <w:t xml:space="preserve">10.4. Otras Fuentes Consultadas</w:t>
      </w:r>
    </w:p>
    <w:p w:rsidR="00000000" w:rsidDel="00000000" w:rsidP="00000000" w:rsidRDefault="00000000" w:rsidRPr="00000000" w14:paraId="00000175">
      <w:pPr>
        <w:numPr>
          <w:ilvl w:val="0"/>
          <w:numId w:val="3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Revista Transporte XXI. (2023). </w:t>
      </w:r>
      <w:r w:rsidDel="00000000" w:rsidR="00000000" w:rsidRPr="00000000">
        <w:rPr>
          <w:rFonts w:ascii="Roboto" w:cs="Roboto" w:eastAsia="Roboto" w:hAnsi="Roboto"/>
          <w:i w:val="1"/>
          <w:rtl w:val="0"/>
        </w:rPr>
        <w:t xml:space="preserve">Innovación Tecnológica en la Gestión de Flotas y Rutas</w:t>
      </w:r>
      <w:r w:rsidDel="00000000" w:rsidR="00000000" w:rsidRPr="00000000">
        <w:rPr>
          <w:rFonts w:ascii="Roboto" w:cs="Roboto" w:eastAsia="Roboto" w:hAnsi="Roboto"/>
          <w:rtl w:val="0"/>
        </w:rPr>
        <w:t xml:space="preserve"> .</w:t>
      </w:r>
    </w:p>
    <w:p w:rsidR="00000000" w:rsidDel="00000000" w:rsidP="00000000" w:rsidRDefault="00000000" w:rsidRPr="00000000" w14:paraId="00000176">
      <w:pPr>
        <w:numPr>
          <w:ilvl w:val="1"/>
          <w:numId w:val="3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Artículo que detalla casos prácticos de implementación tecnológica en empresas de transporte.</w:t>
      </w:r>
    </w:p>
    <w:p w:rsidR="00000000" w:rsidDel="00000000" w:rsidP="00000000" w:rsidRDefault="00000000" w:rsidRPr="00000000" w14:paraId="00000177">
      <w:pPr>
        <w:numPr>
          <w:ilvl w:val="0"/>
          <w:numId w:val="3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Webinar: </w:t>
      </w:r>
      <w:r w:rsidDel="00000000" w:rsidR="00000000" w:rsidRPr="00000000">
        <w:rPr>
          <w:rFonts w:ascii="Roboto" w:cs="Roboto" w:eastAsia="Roboto" w:hAnsi="Roboto"/>
          <w:i w:val="1"/>
          <w:rtl w:val="0"/>
        </w:rPr>
        <w:t xml:space="preserve">Implementación de Sistemas de Gestión de Transporte</w:t>
      </w:r>
      <w:r w:rsidDel="00000000" w:rsidR="00000000" w:rsidRPr="00000000">
        <w:rPr>
          <w:rFonts w:ascii="Roboto" w:cs="Roboto" w:eastAsia="Roboto" w:hAnsi="Roboto"/>
          <w:rtl w:val="0"/>
        </w:rPr>
        <w:t xml:space="preserve"> . Organizado por Logistics Tech Solutions, junio de 2023.</w:t>
      </w:r>
    </w:p>
    <w:p w:rsidR="00000000" w:rsidDel="00000000" w:rsidP="00000000" w:rsidRDefault="00000000" w:rsidRPr="00000000" w14:paraId="00000178">
      <w:pPr>
        <w:numPr>
          <w:ilvl w:val="1"/>
          <w:numId w:val="30"/>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Evento en línea que profundizó en la aplicación de sistemas TMS en empresas de logística.</w:t>
      </w:r>
    </w:p>
    <w:p w:rsidR="00000000" w:rsidDel="00000000" w:rsidP="00000000" w:rsidRDefault="00000000" w:rsidRPr="00000000" w14:paraId="00000179">
      <w:pPr>
        <w:spacing w:after="240" w:before="240" w:lineRule="auto"/>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spacing w:after="240" w:before="240" w:lineRule="auto"/>
        <w:rPr/>
      </w:pPr>
      <w:r w:rsidDel="00000000" w:rsidR="00000000" w:rsidRPr="00000000">
        <w:rPr>
          <w:rtl w:val="0"/>
        </w:rPr>
      </w:r>
    </w:p>
    <w:p w:rsidR="00000000" w:rsidDel="00000000" w:rsidP="00000000" w:rsidRDefault="00000000" w:rsidRPr="00000000" w14:paraId="0000017C">
      <w:pPr>
        <w:spacing w:after="240" w:before="240" w:lineRule="auto"/>
        <w:ind w:left="600" w:right="600" w:firstLine="0"/>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sectPr>
      <w:foot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E">
    <w:pPr>
      <w:rPr/>
    </w:pPr>
    <w:r w:rsidDel="00000000" w:rsidR="00000000" w:rsidRPr="00000000">
      <w:rPr>
        <w:rtl w:val="0"/>
      </w:rPr>
      <w:t xml:space="preserve">Javier Manzano Oliveros 1ºADAITS</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