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Fonts w:ascii="Arial" w:cs="Arial" w:eastAsia="Arial" w:hAnsi="Arial"/>
                <w:b w:val="1"/>
                <w:bCs w:val="1"/>
                <w:color w:val="262626"/>
                <w:sz w:val="21"/>
                <w:szCs w:val="21"/>
                <w:rtl w:val="0"/>
              </w:rPr>
              <w:t xml:space="preserve">Luego de realizar el proyecto APT mis intereses profesionales algo cambiaron, no recuerdo mis intereses iniciales pero mientras realizo con mi grupo el proyecto y busco practica, le doy un valor mas grande el ser un desarrollador full stack que solo plantearme como frontend como habia pensado en un inicio. No afecto el proyecto en mis intereses, creo que fue una manera mas madura de ver mi futuro intentando ser un profesional competente en mas de un campo de la informatica, lo que me da valor frente a otros informaticos que quizas tengan menos intereses profesionales y sean mas dedicados a un campo especifico.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Mis fortalezas y debilidades creo que siguen siendo las mismas, por un lado mis fortalezas es que aprendo muy rapido y en la practica, pero por otro lado soy una persona que suele distraerse demasiado con cosas pequeñas. Cuando le doy 100% de atencion a lo que estoy haciendo, trabajo muy bien pero suele durar un momento mi concentracion, es algo que arrastro desde pequeño y que he ido mejorando de a poco con el tiempo.</w:t>
            </w:r>
          </w:p>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Fonts w:ascii="Century Gothic" w:cs="Century Gothic" w:eastAsia="Century Gothic" w:hAnsi="Century Gothic"/>
                <w:b w:val="1"/>
                <w:bCs w:val="1"/>
                <w:sz w:val="20"/>
                <w:szCs w:val="20"/>
                <w:rtl w:val="0"/>
              </w:rPr>
              <w:t xml:space="preserve">Planeo seguir desarrollando mis fortalezas con aprendizajes de nuevos lenguajes que actualmente no poseo, ya que aprendo rapido, puedo estar a la par de alguien que sabe en poco tiempo.</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sz w:val="24"/>
                <w:szCs w:val="24"/>
              </w:rPr>
            </w:pPr>
            <w:bookmarkStart w:colFirst="0" w:colLast="0" w:name="_heading=h.5dgiajwf7qwi"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2">
            <w:pPr>
              <w:jc w:val="both"/>
              <w:rPr>
                <w:b w:val="1"/>
                <w:bCs w:val="1"/>
                <w:color w:val="1f4e79"/>
              </w:rPr>
            </w:pPr>
            <w:r w:rsidDel="00000000" w:rsidR="00000000" w:rsidRPr="00000000">
              <w:rPr>
                <w:b w:val="1"/>
                <w:bCs w:val="1"/>
                <w:color w:val="1f4e79"/>
                <w:rtl w:val="0"/>
              </w:rPr>
              <w:t xml:space="preserve">Si han cambiado mis proyecciones laborales, pero no exactamente por la realizacion del proyecto APT, sino que al estar buscando practica durante tanto tiempo sin tener exito, tuve que adaptar mi CV y mis postulaciones a ser un desarrollador full stack, como ya poseo conocimientos sobre ser full stack, no fue dificil cambiar mi enfoque, que en un principio era solamente frontend.</w:t>
            </w:r>
          </w:p>
          <w:p w:rsidR="00000000" w:rsidDel="00000000" w:rsidP="00000000" w:rsidRDefault="00000000" w:rsidRPr="00000000" w14:paraId="00000023">
            <w:pPr>
              <w:jc w:val="both"/>
              <w:rPr>
                <w:b w:val="1"/>
                <w:bCs w:val="1"/>
                <w:color w:val="1f4e79"/>
              </w:rPr>
            </w:pPr>
            <w:r w:rsidDel="00000000" w:rsidR="00000000" w:rsidRPr="00000000">
              <w:rPr>
                <w:rtl w:val="0"/>
              </w:rPr>
            </w:r>
          </w:p>
          <w:p w:rsidR="00000000" w:rsidDel="00000000" w:rsidP="00000000" w:rsidRDefault="00000000" w:rsidRPr="00000000" w14:paraId="00000024">
            <w:pPr>
              <w:jc w:val="both"/>
              <w:rPr>
                <w:b w:val="1"/>
                <w:bCs w:val="1"/>
                <w:color w:val="1f4e79"/>
              </w:rPr>
            </w:pPr>
            <w:r w:rsidDel="00000000" w:rsidR="00000000" w:rsidRPr="00000000">
              <w:rPr>
                <w:rtl w:val="0"/>
              </w:rPr>
            </w:r>
          </w:p>
          <w:p w:rsidR="00000000" w:rsidDel="00000000" w:rsidP="00000000" w:rsidRDefault="00000000" w:rsidRPr="00000000" w14:paraId="00000025">
            <w:pPr>
              <w:jc w:val="both"/>
              <w:rPr>
                <w:b w:val="1"/>
                <w:bCs w:val="1"/>
                <w:color w:val="1f4e79"/>
              </w:rPr>
            </w:pPr>
            <w:r w:rsidDel="00000000" w:rsidR="00000000" w:rsidRPr="00000000">
              <w:rPr>
                <w:rtl w:val="0"/>
              </w:rPr>
            </w:r>
          </w:p>
          <w:p w:rsidR="00000000" w:rsidDel="00000000" w:rsidP="00000000" w:rsidRDefault="00000000" w:rsidRPr="00000000" w14:paraId="00000026">
            <w:pPr>
              <w:jc w:val="both"/>
              <w:rPr>
                <w:b w:val="1"/>
                <w:bCs w:val="1"/>
                <w:color w:val="1f4e79"/>
              </w:rPr>
            </w:pPr>
            <w:r w:rsidDel="00000000" w:rsidR="00000000" w:rsidRPr="00000000">
              <w:rPr>
                <w:b w:val="1"/>
                <w:bCs w:val="1"/>
                <w:color w:val="1f4e79"/>
                <w:rtl w:val="0"/>
              </w:rPr>
              <w:t xml:space="preserve">En 5 años mas espero estar en una empresa competente que valore lo que realizo, donde exista flexibilidad con el trabajador en ambitos puntuales como el horario, la presencialidad y la vestimenta, que exista un ambiente de trabajo feliz o cercano a eso, donde la convivencia sana predomine.</w:t>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Aspectos negativos son muy pocos del trabajo en grupo y no son por hechos que sean manejables, como algunos de mis compañeros trabajan, el horario laboral que poseen es un impedimento para trabajar en el proyecto pero a la vez es algo que no podemos manejar nosotros, lo que lo convierte en algo negativo pero que no nace por nosotros. Por otro lado, las cosas positivas son muchas mas, el hecho de llevar 4 años de compañerismo donde hemos estado siempre en el mismo curso, nos lleva a que seamos un grupo consolidado donde prevalece la amistad, buen ambiente labora, convivencia sana y compañerismo.</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Podria mejorar el aspecto del tiempo por mi parte dentro del grupo, estar con un horario que depende de otra cosa que no manejo es complicado, pero muy entendible porque no es culpa de nadie que conforma el grupo.</w:t>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gwQe3uJCFmGRDJE8QZdzfIhrg==">CgMxLjAyDmguNWRnaWFqd2Y3cXdpOAByITFoWmxRRU1ydUsyaUJZVXJPUHhDS2tNS0pSQVJiaTZNSA==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