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C62DB" w14:textId="77777777" w:rsidR="00B90207" w:rsidRPr="00CF1260" w:rsidRDefault="00B90207" w:rsidP="0085077F">
      <w:pPr>
        <w:jc w:val="center"/>
        <w:rPr>
          <w:rFonts w:ascii="Garamond" w:hAnsi="Garamond"/>
          <w:b/>
          <w:bCs/>
          <w:color w:val="000000" w:themeColor="text1"/>
          <w:sz w:val="26"/>
          <w:szCs w:val="26"/>
          <w:u w:val="single"/>
          <w:lang w:val="es-CL"/>
        </w:rPr>
      </w:pPr>
      <w:r w:rsidRPr="00CF1260">
        <w:rPr>
          <w:rFonts w:ascii="Garamond" w:hAnsi="Garamond"/>
          <w:b/>
          <w:bCs/>
          <w:color w:val="000000" w:themeColor="text1"/>
          <w:sz w:val="26"/>
          <w:szCs w:val="26"/>
          <w:u w:val="single"/>
          <w:lang w:val="es-CL"/>
        </w:rPr>
        <w:t>CONTRATO DE TRABAJO.</w:t>
      </w:r>
    </w:p>
    <w:p w14:paraId="0D79276E" w14:textId="7EFC85B0"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8D7E1E">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a</w:t>
      </w:r>
      <w:r>
        <w:rPr>
          <w:rFonts w:ascii="Garamond" w:hAnsi="Garamond"/>
          <w:color w:val="000000" w:themeColor="text1"/>
          <w:sz w:val="24"/>
          <w:szCs w:val="24"/>
          <w:lang w:val="es-CL"/>
        </w:rPr>
        <w:t xml:space="preserve"> </w:t>
      </w:r>
      <w:r w:rsidRPr="008D7E1E">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000239C4" w:rsidRPr="00AD0F87">
        <w:rPr>
          <w:rFonts w:ascii="Garamond" w:hAnsi="Garamond"/>
          <w:color w:val="000000" w:themeColor="text1"/>
          <w:sz w:val="24"/>
          <w:szCs w:val="24"/>
          <w:lang w:val="es-CL"/>
        </w:rPr>
        <w:t>Barbara Denisse Vargas Pereira, cédula nacional de identidad N°15.771.091-5</w:t>
      </w:r>
      <w:r w:rsidR="000239C4">
        <w:rPr>
          <w:rFonts w:ascii="Garamond" w:hAnsi="Garamond"/>
          <w:color w:val="000000" w:themeColor="text1"/>
          <w:sz w:val="24"/>
          <w:szCs w:val="24"/>
          <w:lang w:val="es-CL"/>
        </w:rPr>
        <w:t>,</w:t>
      </w:r>
      <w:r w:rsidR="000239C4" w:rsidRPr="0088675A">
        <w:rPr>
          <w:rFonts w:ascii="Garamond" w:hAnsi="Garamond"/>
          <w:color w:val="000000" w:themeColor="text1"/>
          <w:sz w:val="24"/>
          <w:szCs w:val="24"/>
          <w:lang w:val="es-CL"/>
        </w:rPr>
        <w:t xml:space="preserve"> nacionalidad</w:t>
      </w:r>
      <w:r w:rsidR="000239C4">
        <w:rPr>
          <w:rFonts w:ascii="Garamond" w:hAnsi="Garamond"/>
          <w:color w:val="000000" w:themeColor="text1"/>
          <w:sz w:val="24"/>
          <w:szCs w:val="24"/>
          <w:lang w:val="es-CL"/>
        </w:rPr>
        <w:t xml:space="preserve"> chilena</w:t>
      </w:r>
      <w:r w:rsidR="000239C4" w:rsidRPr="0088675A">
        <w:rPr>
          <w:rFonts w:ascii="Garamond" w:hAnsi="Garamond"/>
          <w:color w:val="000000" w:themeColor="text1"/>
          <w:sz w:val="24"/>
          <w:szCs w:val="24"/>
          <w:lang w:val="es-CL"/>
        </w:rPr>
        <w:t xml:space="preserve"> ambos domiciliados para estos efectos en calle</w:t>
      </w:r>
      <w:r w:rsidR="000239C4">
        <w:rPr>
          <w:rFonts w:ascii="Garamond" w:hAnsi="Garamond"/>
          <w:color w:val="000000" w:themeColor="text1"/>
          <w:sz w:val="24"/>
          <w:szCs w:val="24"/>
          <w:lang w:val="es-CL"/>
        </w:rPr>
        <w:t xml:space="preserve"> </w:t>
      </w:r>
      <w:r w:rsidR="000239C4" w:rsidRPr="00F052E9">
        <w:rPr>
          <w:rFonts w:ascii="Garamond" w:hAnsi="Garamond"/>
          <w:color w:val="000000" w:themeColor="text1"/>
          <w:sz w:val="24"/>
          <w:szCs w:val="24"/>
          <w:lang w:val="es-CL"/>
        </w:rPr>
        <w:t>Isidora Goyenechea N° 2800, Piso 28, comuna de Las Condes</w:t>
      </w:r>
      <w:r w:rsidR="000239C4" w:rsidRPr="0088675A">
        <w:rPr>
          <w:rFonts w:ascii="Garamond" w:hAnsi="Garamond"/>
          <w:color w:val="000000" w:themeColor="text1"/>
          <w:sz w:val="24"/>
          <w:szCs w:val="24"/>
          <w:lang w:val="es-CL"/>
        </w:rPr>
        <w:t>,</w:t>
      </w:r>
      <w:r w:rsidR="000239C4">
        <w:rPr>
          <w:rFonts w:ascii="Garamond" w:hAnsi="Garamond"/>
          <w:color w:val="000000" w:themeColor="text1"/>
          <w:sz w:val="24"/>
          <w:szCs w:val="24"/>
          <w:lang w:val="es-CL"/>
        </w:rPr>
        <w:t xml:space="preserve"> ciudad de Santiago, Región Metropolitana</w:t>
      </w:r>
      <w:r w:rsidR="000239C4" w:rsidRPr="0088675A">
        <w:rPr>
          <w:rFonts w:ascii="Garamond" w:hAnsi="Garamond"/>
          <w:color w:val="000000" w:themeColor="text1"/>
          <w:sz w:val="24"/>
          <w:szCs w:val="24"/>
          <w:lang w:val="es-CL"/>
        </w:rPr>
        <w:t xml:space="preserve"> </w:t>
      </w:r>
      <w:r w:rsidRPr="0088675A">
        <w:rPr>
          <w:rFonts w:ascii="Garamond" w:hAnsi="Garamond"/>
          <w:color w:val="000000" w:themeColor="text1"/>
          <w:sz w:val="24"/>
          <w:szCs w:val="24"/>
          <w:lang w:val="es-CL"/>
        </w:rPr>
        <w:t>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8D7E1E">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8D7E1E">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8D7E1E">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8D7E1E">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8D7E1E">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8D7E1E">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8D7E1E">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8D7E1E">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w:t>
      </w:r>
      <w:r w:rsidRPr="008D7E1E">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8D7E1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r>
        <w:rPr>
          <w:rFonts w:ascii="Garamond" w:hAnsi="Garamond"/>
          <w:color w:val="000000" w:themeColor="text1"/>
          <w:sz w:val="24"/>
          <w:szCs w:val="24"/>
          <w:lang w:val="es-CL"/>
        </w:rPr>
        <w:t>:</w:t>
      </w:r>
    </w:p>
    <w:p w14:paraId="52729896" w14:textId="630AEBD8" w:rsidR="000C46C5" w:rsidRPr="000C46C5" w:rsidRDefault="00B90207" w:rsidP="000C46C5">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En virtud del presente contrato, la Empresa encomienda al</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 xml:space="preserve">trabajador, quien acepta asumir el cargo de </w:t>
      </w:r>
      <w:r w:rsidR="000C46C5">
        <w:rPr>
          <w:rFonts w:ascii="Garamond" w:hAnsi="Garamond"/>
          <w:color w:val="000000" w:themeColor="text1"/>
          <w:sz w:val="24"/>
          <w:szCs w:val="24"/>
          <w:lang w:val="es-CL"/>
        </w:rPr>
        <w:t>CARGO</w:t>
      </w:r>
      <w:r w:rsidR="000C46C5" w:rsidRPr="000C46C5">
        <w:rPr>
          <w:rFonts w:ascii="Garamond" w:hAnsi="Garamond"/>
          <w:color w:val="000000" w:themeColor="text1"/>
          <w:sz w:val="24"/>
          <w:szCs w:val="24"/>
          <w:lang w:val="es-CL"/>
        </w:rPr>
        <w:t>, las labores y funciones asociadas al</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mismo, según la práctica, naturaleza y la descripción del cargo, que el trabajador declara</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expresamente haber recibido, conocer y aceptar.</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El cargo encomendado al trabajador tiene como objetivo proporcionar una atención integral al</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cliente, consistente en adoptar y mantener una actitud de servicio que privilegie la calidad en la</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atención prestada, en función de la recepción de servicios de recaudaciones con contrato vigente</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y sus medios de pago asociados y/o desembolsos de efectivo por concepto de pago de servicios</w:t>
      </w:r>
      <w:r w:rsidR="000C46C5">
        <w:rPr>
          <w:rFonts w:ascii="Garamond" w:hAnsi="Garamond"/>
          <w:color w:val="000000" w:themeColor="text1"/>
          <w:sz w:val="24"/>
          <w:szCs w:val="24"/>
          <w:lang w:val="es-CL"/>
        </w:rPr>
        <w:t xml:space="preserve"> </w:t>
      </w:r>
      <w:r w:rsidR="000C46C5" w:rsidRPr="000C46C5">
        <w:rPr>
          <w:rFonts w:ascii="Garamond" w:hAnsi="Garamond"/>
          <w:color w:val="000000" w:themeColor="text1"/>
          <w:sz w:val="24"/>
          <w:szCs w:val="24"/>
          <w:lang w:val="es-CL"/>
        </w:rPr>
        <w:t>vigentes.</w:t>
      </w:r>
    </w:p>
    <w:p w14:paraId="18F005E1" w14:textId="21999FFD" w:rsidR="00B90207" w:rsidRPr="000C46C5" w:rsidRDefault="000C46C5" w:rsidP="000C46C5">
      <w:pPr>
        <w:jc w:val="both"/>
        <w:rPr>
          <w:rFonts w:ascii="Garamond" w:hAnsi="Garamond"/>
          <w:color w:val="000000" w:themeColor="text1"/>
          <w:sz w:val="24"/>
          <w:szCs w:val="24"/>
          <w:lang w:val="es-CL"/>
        </w:rPr>
      </w:pPr>
      <w:r w:rsidRPr="000C46C5">
        <w:rPr>
          <w:rFonts w:ascii="Garamond" w:hAnsi="Garamond"/>
          <w:color w:val="000000" w:themeColor="text1"/>
          <w:sz w:val="24"/>
          <w:szCs w:val="24"/>
          <w:lang w:val="es-CL"/>
        </w:rPr>
        <w:t>Responsable de asegurar, custodiar y controlar la disponibilidad de recursos financieros de las</w:t>
      </w:r>
      <w:r>
        <w:rPr>
          <w:rFonts w:ascii="Garamond" w:hAnsi="Garamond"/>
          <w:color w:val="000000" w:themeColor="text1"/>
          <w:sz w:val="24"/>
          <w:szCs w:val="24"/>
          <w:lang w:val="es-CL"/>
        </w:rPr>
        <w:t xml:space="preserve"> </w:t>
      </w:r>
      <w:r w:rsidRPr="000C46C5">
        <w:rPr>
          <w:rFonts w:ascii="Garamond" w:hAnsi="Garamond"/>
          <w:color w:val="000000" w:themeColor="text1"/>
          <w:sz w:val="24"/>
          <w:szCs w:val="24"/>
          <w:lang w:val="es-CL"/>
        </w:rPr>
        <w:t>sucursales dependientes del CRP asignado. Apoyar y dar continuidad a las actividades</w:t>
      </w:r>
      <w:r>
        <w:rPr>
          <w:rFonts w:ascii="Garamond" w:hAnsi="Garamond"/>
          <w:color w:val="000000" w:themeColor="text1"/>
          <w:sz w:val="24"/>
          <w:szCs w:val="24"/>
          <w:lang w:val="es-CL"/>
        </w:rPr>
        <w:t xml:space="preserve"> </w:t>
      </w:r>
      <w:r w:rsidRPr="000C46C5">
        <w:rPr>
          <w:rFonts w:ascii="Garamond" w:hAnsi="Garamond"/>
          <w:color w:val="000000" w:themeColor="text1"/>
          <w:sz w:val="24"/>
          <w:szCs w:val="24"/>
          <w:lang w:val="es-CL"/>
        </w:rPr>
        <w:t>implementadas por el Jefe de Sucursales en temas administrativos y operacionales</w:t>
      </w:r>
      <w:r w:rsidR="00B90207" w:rsidRPr="0088675A">
        <w:rPr>
          <w:rFonts w:ascii="Garamond" w:hAnsi="Garamond" w:cs="Arial"/>
          <w:color w:val="000000" w:themeColor="text1"/>
          <w:sz w:val="24"/>
          <w:szCs w:val="24"/>
          <w:lang w:val="es-CL"/>
        </w:rPr>
        <w:t xml:space="preserve">. </w:t>
      </w:r>
    </w:p>
    <w:p w14:paraId="4B1E3F36" w14:textId="77777777" w:rsidR="00B90207" w:rsidRPr="0088675A" w:rsidRDefault="00B90207" w:rsidP="0088675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8D7E1E">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8D7E1E">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8D7E1E">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que comprende el CRP mismo y cajas auxiliares ubicadas en </w:t>
      </w:r>
      <w:r>
        <w:rPr>
          <w:rFonts w:ascii="Garamond" w:hAnsi="Garamond"/>
          <w:color w:val="000000" w:themeColor="text1"/>
          <w:spacing w:val="-3"/>
          <w:sz w:val="24"/>
          <w:szCs w:val="24"/>
          <w:lang w:val="es-ES_tradnl"/>
        </w:rPr>
        <w:t xml:space="preserve">la </w:t>
      </w:r>
      <w:r w:rsidRPr="008D7E1E">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p>
    <w:p w14:paraId="626BD67A" w14:textId="77777777" w:rsidR="00B90207" w:rsidRPr="0088675A" w:rsidRDefault="00B90207" w:rsidP="0088675A">
      <w:pPr>
        <w:contextualSpacing/>
        <w:jc w:val="both"/>
        <w:rPr>
          <w:rFonts w:ascii="Garamond" w:hAnsi="Garamond"/>
          <w:color w:val="000000" w:themeColor="text1"/>
          <w:sz w:val="24"/>
          <w:szCs w:val="24"/>
          <w:lang w:val="es-CL"/>
        </w:rPr>
      </w:pPr>
    </w:p>
    <w:p w14:paraId="5E0FFAAF" w14:textId="77777777" w:rsidR="00B90207" w:rsidRPr="0088675A" w:rsidRDefault="00B90207"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2610E8C9" w14:textId="77777777" w:rsidR="00B90207" w:rsidRPr="0088675A" w:rsidRDefault="00B90207"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 xml:space="preserve">La jornada de trabajo será de </w:t>
      </w:r>
      <w:r w:rsidRPr="008D7E1E">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w:t>
      </w:r>
      <w:r>
        <w:rPr>
          <w:rFonts w:ascii="Garamond" w:eastAsiaTheme="minorEastAsia" w:hAnsi="Garamond" w:cstheme="minorBidi"/>
          <w:bCs/>
          <w:color w:val="000000" w:themeColor="text1"/>
          <w:sz w:val="24"/>
          <w:szCs w:val="24"/>
          <w:lang w:val="es-CL"/>
        </w:rPr>
        <w:t>L</w:t>
      </w:r>
      <w:r w:rsidRPr="0088675A">
        <w:rPr>
          <w:rFonts w:ascii="Garamond" w:eastAsiaTheme="minorEastAsia" w:hAnsi="Garamond" w:cstheme="minorBidi"/>
          <w:bCs/>
          <w:color w:val="000000" w:themeColor="text1"/>
          <w:sz w:val="24"/>
          <w:szCs w:val="24"/>
          <w:lang w:val="es-CL"/>
        </w:rPr>
        <w:t xml:space="preserve">unes a </w:t>
      </w:r>
      <w:r>
        <w:rPr>
          <w:rFonts w:ascii="Garamond" w:eastAsiaTheme="minorEastAsia" w:hAnsi="Garamond" w:cstheme="minorBidi"/>
          <w:bCs/>
          <w:color w:val="000000" w:themeColor="text1"/>
          <w:sz w:val="24"/>
          <w:szCs w:val="24"/>
          <w:lang w:val="es-CL"/>
        </w:rPr>
        <w:t>D</w:t>
      </w:r>
      <w:r w:rsidRPr="0088675A">
        <w:rPr>
          <w:rFonts w:ascii="Garamond" w:eastAsiaTheme="minorEastAsia" w:hAnsi="Garamond" w:cstheme="minorBidi"/>
          <w:bCs/>
          <w:color w:val="000000" w:themeColor="text1"/>
          <w:sz w:val="24"/>
          <w:szCs w:val="24"/>
          <w:lang w:val="es-CL"/>
        </w:rPr>
        <w:t>omingo de acuerdo con el sistema de turnos establecido en el Reglamento Interno de la empresa.</w:t>
      </w:r>
      <w:r w:rsidRPr="0088675A">
        <w:rPr>
          <w:rFonts w:ascii="Garamond" w:hAnsi="Garamond"/>
          <w:color w:val="000000" w:themeColor="text1"/>
          <w:sz w:val="24"/>
          <w:szCs w:val="24"/>
          <w:lang w:val="es-CL"/>
        </w:rPr>
        <w:t xml:space="preserve"> </w:t>
      </w:r>
    </w:p>
    <w:p w14:paraId="71BF3F5B" w14:textId="77777777" w:rsidR="00B90207" w:rsidRPr="0088675A" w:rsidRDefault="00B90207" w:rsidP="0088675A">
      <w:pPr>
        <w:pStyle w:val="Prrafodelista"/>
        <w:ind w:left="0"/>
        <w:jc w:val="both"/>
        <w:rPr>
          <w:rFonts w:ascii="Garamond" w:hAnsi="Garamond"/>
          <w:color w:val="000000" w:themeColor="text1"/>
          <w:sz w:val="24"/>
          <w:szCs w:val="24"/>
          <w:lang w:val="es-CL"/>
        </w:rPr>
      </w:pPr>
    </w:p>
    <w:p w14:paraId="50EE8C2E" w14:textId="77777777" w:rsidR="00B90207" w:rsidRPr="0088675A" w:rsidRDefault="00B90207"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una hora para colación, tiempo que no se considerará trabajado para efectos del cómputo de la jornada. El trabajador deberá presentarse en los días y horarios convenidos a </w:t>
      </w:r>
      <w:r w:rsidRPr="0088675A">
        <w:rPr>
          <w:rFonts w:ascii="Garamond" w:hAnsi="Garamond"/>
          <w:color w:val="000000" w:themeColor="text1"/>
          <w:sz w:val="24"/>
          <w:szCs w:val="24"/>
          <w:lang w:val="es-CL"/>
        </w:rPr>
        <w:lastRenderedPageBreak/>
        <w:t>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6A849FF1" w14:textId="77777777" w:rsidR="00B90207" w:rsidRPr="0088675A" w:rsidRDefault="00B9020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7CF8DB94" w14:textId="77777777" w:rsidR="00B90207" w:rsidRPr="0088675A" w:rsidRDefault="00B9020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720CC6B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6F2FF707"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1E24A954"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7F80B0A3"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0705551B"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729E91E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484FFB06"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3F5DE05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0F73FDD7"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6FDDD63A"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2C7066F5"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F2A9074"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4EF4AEF8"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1BE9519D"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60ECAEA1" w14:textId="77777777" w:rsidR="00B90207" w:rsidRPr="0088675A" w:rsidRDefault="00B9020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2F431F9" w14:textId="77777777" w:rsidR="00B90207" w:rsidRPr="0088675A" w:rsidRDefault="00B90207"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1D2E1558" w14:textId="77777777" w:rsidR="00B90207" w:rsidRPr="0088675A" w:rsidRDefault="00B90207" w:rsidP="00077B8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RENTA BRUTA (SB+GRAT)</w:t>
      </w:r>
      <w:r>
        <w:rPr>
          <w:rFonts w:ascii="Garamond" w:hAnsi="Garamond"/>
          <w:b/>
          <w:bCs/>
          <w:color w:val="000000" w:themeColor="text1"/>
          <w:sz w:val="24"/>
          <w:szCs w:val="24"/>
          <w:lang w:val="es-CL"/>
        </w:rPr>
        <w:t>.-</w:t>
      </w:r>
      <w:r w:rsidRPr="008554D9">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0BF59C6D" w14:textId="77777777" w:rsidR="00B90207" w:rsidRDefault="00B90207" w:rsidP="00077B8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SUELDO 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 xml:space="preserve"> (</w:t>
      </w:r>
      <w:r w:rsidRPr="008D7E1E">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687EB1B3" w14:textId="77777777" w:rsidR="00B90207" w:rsidRPr="00077B86" w:rsidRDefault="00B90207" w:rsidP="00077B86">
      <w:pPr>
        <w:pStyle w:val="Prrafodelista"/>
        <w:numPr>
          <w:ilvl w:val="0"/>
          <w:numId w:val="7"/>
        </w:numPr>
        <w:jc w:val="both"/>
        <w:rPr>
          <w:rFonts w:ascii="Garamond" w:hAnsi="Garamond"/>
          <w:color w:val="000000" w:themeColor="text1"/>
          <w:sz w:val="24"/>
          <w:szCs w:val="24"/>
          <w:lang w:val="es-CL"/>
        </w:rPr>
      </w:pPr>
      <w:r w:rsidRPr="00077B86">
        <w:rPr>
          <w:rFonts w:ascii="Garamond" w:hAnsi="Garamond"/>
          <w:b/>
          <w:bCs/>
          <w:color w:val="000000" w:themeColor="text1"/>
          <w:sz w:val="24"/>
          <w:szCs w:val="24"/>
          <w:lang w:val="es-CL"/>
        </w:rPr>
        <w:t>Gratificación</w:t>
      </w:r>
      <w:r w:rsidRPr="00077B86">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F741164" w14:textId="77777777" w:rsidR="00B90207" w:rsidRPr="00BD1EA7" w:rsidRDefault="00B90207"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BD6677">
        <w:rPr>
          <w:rFonts w:ascii="Garamond" w:hAnsi="Garamond"/>
          <w:b/>
          <w:color w:val="000000" w:themeColor="text1"/>
          <w:sz w:val="24"/>
          <w:szCs w:val="24"/>
          <w:lang w:val="es-ES_tradnl"/>
        </w:rPr>
        <w:t>4</w:t>
      </w:r>
      <w:r>
        <w:rPr>
          <w:rFonts w:ascii="Garamond" w:hAnsi="Garamond"/>
          <w:b/>
          <w:color w:val="000000" w:themeColor="text1"/>
          <w:sz w:val="24"/>
          <w:szCs w:val="24"/>
          <w:lang w:val="es-ES_tradnl"/>
        </w:rPr>
        <w:t>.</w:t>
      </w:r>
      <w:r w:rsidRPr="00BD6677">
        <w:rPr>
          <w:rFonts w:ascii="Garamond" w:hAnsi="Garamond"/>
          <w:b/>
          <w:color w:val="000000" w:themeColor="text1"/>
          <w:sz w:val="24"/>
          <w:szCs w:val="24"/>
          <w:lang w:val="es-ES_tradnl"/>
        </w:rPr>
        <w:t>946</w:t>
      </w:r>
      <w:r>
        <w:rPr>
          <w:rFonts w:ascii="Garamond" w:hAnsi="Garamond"/>
          <w:b/>
          <w:color w:val="000000" w:themeColor="text1"/>
          <w:sz w:val="24"/>
          <w:szCs w:val="24"/>
          <w:lang w:val="es-ES_tradnl"/>
        </w:rPr>
        <w:t>.</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w:t>
      </w:r>
      <w:r w:rsidRPr="00BD6677">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BD6677">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N</w:t>
      </w:r>
      <w:r w:rsidRPr="00BD6677">
        <w:rPr>
          <w:rFonts w:ascii="Garamond" w:hAnsi="Garamond"/>
          <w:b/>
          <w:bCs/>
          <w:color w:val="000000" w:themeColor="text1"/>
          <w:sz w:val="24"/>
          <w:szCs w:val="24"/>
          <w:lang w:val="es-ES_tradnl"/>
        </w:rPr>
        <w:t xml:space="preserve">ovecientos </w:t>
      </w:r>
      <w:r>
        <w:rPr>
          <w:rFonts w:ascii="Garamond" w:hAnsi="Garamond"/>
          <w:b/>
          <w:bCs/>
          <w:color w:val="000000" w:themeColor="text1"/>
          <w:sz w:val="24"/>
          <w:szCs w:val="24"/>
          <w:lang w:val="es-ES_tradnl"/>
        </w:rPr>
        <w:t>C</w:t>
      </w:r>
      <w:r w:rsidRPr="00BD6677">
        <w:rPr>
          <w:rFonts w:ascii="Garamond" w:hAnsi="Garamond"/>
          <w:b/>
          <w:bCs/>
          <w:color w:val="000000" w:themeColor="text1"/>
          <w:sz w:val="24"/>
          <w:szCs w:val="24"/>
          <w:lang w:val="es-ES_tradnl"/>
        </w:rPr>
        <w:t xml:space="preserve">uarenta y </w:t>
      </w:r>
      <w:r>
        <w:rPr>
          <w:rFonts w:ascii="Garamond" w:hAnsi="Garamond"/>
          <w:b/>
          <w:bCs/>
          <w:color w:val="000000" w:themeColor="text1"/>
          <w:sz w:val="24"/>
          <w:szCs w:val="24"/>
          <w:lang w:val="es-ES_tradnl"/>
        </w:rPr>
        <w:t>S</w:t>
      </w:r>
      <w:r w:rsidRPr="00BD6677">
        <w:rPr>
          <w:rFonts w:ascii="Garamond" w:hAnsi="Garamond"/>
          <w:b/>
          <w:bCs/>
          <w:color w:val="000000" w:themeColor="text1"/>
          <w:sz w:val="24"/>
          <w:szCs w:val="24"/>
          <w:lang w:val="es-ES_tradnl"/>
        </w:rPr>
        <w:t>eis</w:t>
      </w:r>
      <w:r>
        <w:rPr>
          <w:rFonts w:ascii="Garamond" w:hAnsi="Garamond"/>
          <w:b/>
          <w:bCs/>
          <w:color w:val="000000" w:themeColor="text1"/>
          <w:sz w:val="24"/>
          <w:szCs w:val="24"/>
          <w:lang w:val="es-ES_tradnl"/>
        </w:rPr>
        <w:t xml:space="preserve"> 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02CC22B7" w14:textId="77777777" w:rsidR="00B90207" w:rsidRPr="00BD1EA7" w:rsidRDefault="00B90207" w:rsidP="0088675A">
      <w:pPr>
        <w:pStyle w:val="Prrafodelista"/>
        <w:numPr>
          <w:ilvl w:val="0"/>
          <w:numId w:val="7"/>
        </w:numPr>
        <w:jc w:val="both"/>
        <w:rPr>
          <w:rFonts w:ascii="Garamond" w:hAnsi="Garamond"/>
          <w:color w:val="000000" w:themeColor="text1"/>
          <w:sz w:val="24"/>
          <w:szCs w:val="24"/>
          <w:lang w:val="es-CL"/>
        </w:rPr>
      </w:pPr>
      <w:r w:rsidRPr="0088675A">
        <w:rPr>
          <w:rFonts w:ascii="Garamond" w:hAnsi="Garamond"/>
          <w:b/>
          <w:color w:val="000000" w:themeColor="text1"/>
          <w:sz w:val="24"/>
          <w:szCs w:val="24"/>
          <w:lang w:val="es-ES_tradnl"/>
        </w:rPr>
        <w:t xml:space="preserve">Asignación </w:t>
      </w:r>
      <w:r>
        <w:rPr>
          <w:rFonts w:ascii="Garamond" w:hAnsi="Garamond"/>
          <w:b/>
          <w:color w:val="000000" w:themeColor="text1"/>
          <w:sz w:val="24"/>
          <w:szCs w:val="24"/>
          <w:lang w:val="es-ES_tradnl"/>
        </w:rPr>
        <w:t>de Caja Plazo Fijo</w:t>
      </w:r>
      <w:r w:rsidRPr="0088675A">
        <w:rPr>
          <w:rFonts w:ascii="Garamond" w:hAnsi="Garamond"/>
          <w:b/>
          <w:color w:val="000000" w:themeColor="text1"/>
          <w:sz w:val="24"/>
          <w:szCs w:val="24"/>
          <w:lang w:val="es-ES_tradnl"/>
        </w:rPr>
        <w:t>:</w:t>
      </w:r>
      <w:r w:rsidRPr="0088675A">
        <w:rPr>
          <w:rFonts w:ascii="Garamond" w:hAnsi="Garamond"/>
          <w:bCs/>
          <w:color w:val="000000" w:themeColor="text1"/>
          <w:sz w:val="24"/>
          <w:szCs w:val="24"/>
          <w:lang w:val="es-ES_tradnl"/>
        </w:rPr>
        <w:t xml:space="preserve"> El empleador entregará una asignación de pérdida de caja ascendente a la cantidad de </w:t>
      </w:r>
      <w:r w:rsidRPr="005D4AA8">
        <w:rPr>
          <w:rFonts w:ascii="Garamond" w:hAnsi="Garamond"/>
          <w:b/>
          <w:color w:val="000000" w:themeColor="text1"/>
          <w:sz w:val="24"/>
          <w:szCs w:val="24"/>
          <w:lang w:val="es-ES_tradnl"/>
        </w:rPr>
        <w:t>$ 54.845</w:t>
      </w:r>
      <w:r>
        <w:rPr>
          <w:rFonts w:ascii="Garamond" w:hAnsi="Garamond"/>
          <w:b/>
          <w:color w:val="000000" w:themeColor="text1"/>
          <w:sz w:val="24"/>
          <w:szCs w:val="24"/>
          <w:lang w:val="es-ES_tradnl"/>
        </w:rPr>
        <w:t xml:space="preserve"> </w:t>
      </w:r>
      <w:r w:rsidRPr="005D4AA8">
        <w:rPr>
          <w:rFonts w:ascii="Garamond" w:hAnsi="Garamond"/>
          <w:b/>
          <w:color w:val="000000" w:themeColor="text1"/>
          <w:sz w:val="24"/>
          <w:szCs w:val="24"/>
          <w:lang w:val="es-ES_tradnl"/>
        </w:rPr>
        <w:t xml:space="preserve">(Cincuenta y </w:t>
      </w:r>
      <w:r>
        <w:rPr>
          <w:rFonts w:ascii="Garamond" w:hAnsi="Garamond"/>
          <w:b/>
          <w:color w:val="000000" w:themeColor="text1"/>
          <w:sz w:val="24"/>
          <w:szCs w:val="24"/>
          <w:lang w:val="es-ES_tradnl"/>
        </w:rPr>
        <w:t>C</w:t>
      </w:r>
      <w:r w:rsidRPr="005D4AA8">
        <w:rPr>
          <w:rFonts w:ascii="Garamond" w:hAnsi="Garamond"/>
          <w:b/>
          <w:color w:val="000000" w:themeColor="text1"/>
          <w:sz w:val="24"/>
          <w:szCs w:val="24"/>
          <w:lang w:val="es-ES_tradnl"/>
        </w:rPr>
        <w:t xml:space="preserve">uatro </w:t>
      </w:r>
      <w:r>
        <w:rPr>
          <w:rFonts w:ascii="Garamond" w:hAnsi="Garamond"/>
          <w:b/>
          <w:color w:val="000000" w:themeColor="text1"/>
          <w:sz w:val="24"/>
          <w:szCs w:val="24"/>
          <w:lang w:val="es-ES_tradnl"/>
        </w:rPr>
        <w:t>M</w:t>
      </w:r>
      <w:r w:rsidRPr="005D4AA8">
        <w:rPr>
          <w:rFonts w:ascii="Garamond" w:hAnsi="Garamond"/>
          <w:b/>
          <w:color w:val="000000" w:themeColor="text1"/>
          <w:sz w:val="24"/>
          <w:szCs w:val="24"/>
          <w:lang w:val="es-ES_tradnl"/>
        </w:rPr>
        <w:t xml:space="preserve">il </w:t>
      </w:r>
      <w:r>
        <w:rPr>
          <w:rFonts w:ascii="Garamond" w:hAnsi="Garamond"/>
          <w:b/>
          <w:color w:val="000000" w:themeColor="text1"/>
          <w:sz w:val="24"/>
          <w:szCs w:val="24"/>
          <w:lang w:val="es-ES_tradnl"/>
        </w:rPr>
        <w:t>O</w:t>
      </w:r>
      <w:r w:rsidRPr="005D4AA8">
        <w:rPr>
          <w:rFonts w:ascii="Garamond" w:hAnsi="Garamond"/>
          <w:b/>
          <w:color w:val="000000" w:themeColor="text1"/>
          <w:sz w:val="24"/>
          <w:szCs w:val="24"/>
          <w:lang w:val="es-ES_tradnl"/>
        </w:rPr>
        <w:t xml:space="preserve">chocientos </w:t>
      </w:r>
      <w:r>
        <w:rPr>
          <w:rFonts w:ascii="Garamond" w:hAnsi="Garamond"/>
          <w:b/>
          <w:color w:val="000000" w:themeColor="text1"/>
          <w:sz w:val="24"/>
          <w:szCs w:val="24"/>
          <w:lang w:val="es-ES_tradnl"/>
        </w:rPr>
        <w:t>C</w:t>
      </w:r>
      <w:r w:rsidRPr="005D4AA8">
        <w:rPr>
          <w:rFonts w:ascii="Garamond" w:hAnsi="Garamond"/>
          <w:b/>
          <w:color w:val="000000" w:themeColor="text1"/>
          <w:sz w:val="24"/>
          <w:szCs w:val="24"/>
          <w:lang w:val="es-ES_tradnl"/>
        </w:rPr>
        <w:t xml:space="preserve">uarenta y </w:t>
      </w:r>
      <w:r>
        <w:rPr>
          <w:rFonts w:ascii="Garamond" w:hAnsi="Garamond"/>
          <w:b/>
          <w:color w:val="000000" w:themeColor="text1"/>
          <w:sz w:val="24"/>
          <w:szCs w:val="24"/>
          <w:lang w:val="es-ES_tradnl"/>
        </w:rPr>
        <w:t>C</w:t>
      </w:r>
      <w:r w:rsidRPr="005D4AA8">
        <w:rPr>
          <w:rFonts w:ascii="Garamond" w:hAnsi="Garamond"/>
          <w:b/>
          <w:color w:val="000000" w:themeColor="text1"/>
          <w:sz w:val="24"/>
          <w:szCs w:val="24"/>
          <w:lang w:val="es-ES_tradnl"/>
        </w:rPr>
        <w:t xml:space="preserve">inco </w:t>
      </w:r>
      <w:r>
        <w:rPr>
          <w:rFonts w:ascii="Garamond" w:hAnsi="Garamond"/>
          <w:b/>
          <w:color w:val="000000" w:themeColor="text1"/>
          <w:sz w:val="24"/>
          <w:szCs w:val="24"/>
          <w:lang w:val="es-ES_tradnl"/>
        </w:rPr>
        <w:t>P</w:t>
      </w:r>
      <w:r w:rsidRPr="005D4AA8">
        <w:rPr>
          <w:rFonts w:ascii="Garamond" w:hAnsi="Garamond"/>
          <w:b/>
          <w:color w:val="000000" w:themeColor="text1"/>
          <w:sz w:val="24"/>
          <w:szCs w:val="24"/>
          <w:lang w:val="es-ES_tradnl"/>
        </w:rPr>
        <w:t>esos)</w:t>
      </w:r>
      <w:r w:rsidRPr="0088675A">
        <w:rPr>
          <w:rFonts w:ascii="Garamond" w:hAnsi="Garamond"/>
          <w:bCs/>
          <w:color w:val="000000" w:themeColor="text1"/>
          <w:sz w:val="24"/>
          <w:szCs w:val="24"/>
          <w:lang w:val="es-ES_tradnl"/>
        </w:rPr>
        <w:t>, que tiene por objeto cubrir todo o parte de las eventuales pérdidas que pueda sufrir el trabajador en el desempeño de sus servicios; por consiguiente, en caso de sufrir pérdidas, la empresa podrá descontar el monto total de ésta o podrá el a restituir a la empresa cualquier suma faltante en un lapso no superior a 48 horas contados desde el instante en que detectó la pérdida.</w:t>
      </w:r>
    </w:p>
    <w:p w14:paraId="6C5C83D8" w14:textId="77777777"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lastRenderedPageBreak/>
        <w:t xml:space="preserve">El trabajador acepta y autoriza al empleador para que le descuente y/o compense de sus remuneraciones el tiempo no trabajado, ya sea por inasistencias, permisos u otros. </w:t>
      </w:r>
    </w:p>
    <w:p w14:paraId="343AEC9C" w14:textId="77777777"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393DFE2" w14:textId="77777777" w:rsidR="00B90207" w:rsidRPr="0088675A" w:rsidRDefault="00B9020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6B00B851" w14:textId="77777777" w:rsidR="00B90207" w:rsidRPr="0088675A" w:rsidRDefault="00B90207"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5ABE5C0" w14:textId="77777777" w:rsidR="00B90207" w:rsidRPr="0088675A" w:rsidRDefault="00B90207"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8D7E1E">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7E99C6FF" w14:textId="77777777" w:rsidR="00B90207" w:rsidRPr="0088675A" w:rsidRDefault="00B90207"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8D7E1E">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6C741314" w14:textId="77777777" w:rsidR="00B90207" w:rsidRPr="0088675A" w:rsidRDefault="00B90207"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8D7E1E">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3C0CDC94" w14:textId="77777777" w:rsidR="00B90207" w:rsidRPr="0088675A" w:rsidRDefault="00B90207" w:rsidP="0094065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8D7E1E">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5476EC69" w14:textId="77777777" w:rsidR="00B90207" w:rsidRPr="0088675A" w:rsidRDefault="00B90207"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71585F65" w14:textId="77777777" w:rsidR="00B90207" w:rsidRPr="0088675A" w:rsidRDefault="00B90207" w:rsidP="0088675A">
      <w:pPr>
        <w:spacing w:after="0"/>
        <w:jc w:val="both"/>
        <w:rPr>
          <w:rFonts w:ascii="Garamond" w:hAnsi="Garamond"/>
          <w:color w:val="000000" w:themeColor="text1"/>
          <w:sz w:val="24"/>
          <w:szCs w:val="24"/>
          <w:lang w:val="es-CL"/>
        </w:rPr>
      </w:pPr>
    </w:p>
    <w:p w14:paraId="66508B11" w14:textId="77777777" w:rsidR="00B90207" w:rsidRPr="0088675A" w:rsidRDefault="00B90207"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3AF4023D" w14:textId="77777777" w:rsidR="00B90207" w:rsidRPr="0088675A" w:rsidRDefault="00B90207" w:rsidP="0088675A">
      <w:pPr>
        <w:pStyle w:val="Prrafodelista"/>
        <w:ind w:left="0"/>
        <w:jc w:val="both"/>
        <w:rPr>
          <w:rFonts w:ascii="Garamond" w:hAnsi="Garamond"/>
          <w:color w:val="000000" w:themeColor="text1"/>
          <w:sz w:val="24"/>
          <w:szCs w:val="24"/>
          <w:lang w:val="es-CL"/>
        </w:rPr>
      </w:pPr>
    </w:p>
    <w:p w14:paraId="3E06A9B0"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w:t>
      </w:r>
      <w:r w:rsidRPr="0088675A">
        <w:rPr>
          <w:rFonts w:ascii="Garamond" w:eastAsiaTheme="minorEastAsia" w:hAnsi="Garamond" w:cstheme="minorBidi"/>
          <w:color w:val="000000" w:themeColor="text1"/>
          <w:sz w:val="24"/>
          <w:szCs w:val="24"/>
          <w:lang w:val="es-CL"/>
        </w:rPr>
        <w:lastRenderedPageBreak/>
        <w:t>que se refieran al orden, higiene, seguridad, prestación de servicios o de otra índole, debiendo además cumplir con el contenido ético jurídico del Contrato.</w:t>
      </w:r>
    </w:p>
    <w:p w14:paraId="20A8A260" w14:textId="77777777" w:rsidR="00B90207" w:rsidRPr="0088675A" w:rsidRDefault="00B90207" w:rsidP="0088675A">
      <w:pPr>
        <w:pStyle w:val="Prrafodelista"/>
        <w:ind w:left="0"/>
        <w:jc w:val="both"/>
        <w:rPr>
          <w:rFonts w:ascii="Garamond" w:eastAsiaTheme="minorEastAsia" w:hAnsi="Garamond" w:cstheme="minorBidi"/>
          <w:b/>
          <w:color w:val="000000" w:themeColor="text1"/>
          <w:sz w:val="24"/>
          <w:szCs w:val="24"/>
          <w:lang w:val="es-CL"/>
        </w:rPr>
      </w:pPr>
    </w:p>
    <w:p w14:paraId="006A03C3"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Instructivo de Traspasos y Remesas para OSI, como en las demás Políticas, Manuales, Instrucciones o normativas escritas que a su respecto le imparta la Empresa sobre materias operativas, administrativas, y/o de seguridad, las cuales declara expresamente conocer y se compromete a cumplir, respetar y velar.</w:t>
      </w:r>
    </w:p>
    <w:p w14:paraId="7E1EFCDE"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05D7D73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44687043" w14:textId="77777777" w:rsidR="00B90207" w:rsidRPr="0088675A" w:rsidRDefault="00B90207" w:rsidP="0088675A">
      <w:pPr>
        <w:pStyle w:val="Prrafodelista"/>
        <w:ind w:left="0"/>
        <w:jc w:val="both"/>
        <w:rPr>
          <w:rFonts w:ascii="Garamond" w:hAnsi="Garamond"/>
          <w:color w:val="000000" w:themeColor="text1"/>
          <w:sz w:val="24"/>
          <w:szCs w:val="24"/>
          <w:lang w:val="es-CL"/>
        </w:rPr>
      </w:pPr>
    </w:p>
    <w:p w14:paraId="75A789E9"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3762AC1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5F71300B"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144D0498" w14:textId="77777777" w:rsidR="00B90207" w:rsidRPr="0088675A" w:rsidRDefault="00B90207"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69B5F297"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04286D9D"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E01E2F3"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496C3F9F" w14:textId="77777777" w:rsidR="00B90207" w:rsidRPr="0088675A" w:rsidRDefault="00B90207"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lastRenderedPageBreak/>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Instructivo de Traspasos y Remesas para OSI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58D18B3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79D63EED"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B38FFA9"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4B4D015"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679F9FBA"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1BF8433"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5B3F8C5D"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2FF8C518" w14:textId="77777777" w:rsidR="00B90207" w:rsidRPr="0088675A" w:rsidRDefault="00B9020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75AE067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303B719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3810CF6"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38DB1D2C"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48FAF8BA"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5F24C5F2"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20CAAE9B"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A99340C"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ii) Expresión tangible de metodologías; iii) Manuales de documentación, de procedimientos y operaciones internas de la Empresa y todo material instructivo interno escrito.</w:t>
      </w:r>
    </w:p>
    <w:p w14:paraId="026E6BA2"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6123CCF6"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357AF288"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8B70AD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3128E115"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084FB4D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74D8E674"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00DEE3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7179B555"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652E84E6"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44AD51A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48237027"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1292703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6E8DFD4" w14:textId="77777777" w:rsidR="00B90207" w:rsidRDefault="00B90207" w:rsidP="00BD3312">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7EDF91AB" w14:textId="77777777" w:rsidR="00B90207" w:rsidRPr="00262F7A" w:rsidRDefault="00B90207" w:rsidP="00BD3312">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Asimismo, todo desarrollo de ideas que reciba la empresa por parte del trabajador a través de los canales e instancias oficiales de comunicación, así como en general en el desempeño de sus </w:t>
      </w:r>
      <w:r w:rsidRPr="00262F7A">
        <w:rPr>
          <w:rFonts w:ascii="Garamond" w:hAnsi="Garamond"/>
          <w:color w:val="000000" w:themeColor="text1"/>
          <w:sz w:val="24"/>
          <w:szCs w:val="24"/>
          <w:lang w:val="es-CL"/>
        </w:rPr>
        <w:lastRenderedPageBreak/>
        <w:t>funciones, le pertenecerán exclusivamente a la Empresa. De esta manera, la Empresa podrá otorgar incentivos a los trabajadores a modo de propiciar el desarrollo de ideas.</w:t>
      </w:r>
    </w:p>
    <w:p w14:paraId="61E43C2A" w14:textId="77777777" w:rsidR="00B90207" w:rsidRPr="00262F7A" w:rsidRDefault="00B90207" w:rsidP="00BD3312">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0BE4F898" w14:textId="77777777" w:rsidR="00B90207" w:rsidRPr="0088675A" w:rsidRDefault="00B90207" w:rsidP="00BD3312">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6A2190D2" w14:textId="77777777" w:rsidR="00B90207" w:rsidRPr="0088675A" w:rsidRDefault="00B90207"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24BDAB92" w14:textId="77777777" w:rsidR="00B90207" w:rsidRPr="0088675A" w:rsidRDefault="00B90207" w:rsidP="0088675A">
      <w:pPr>
        <w:pStyle w:val="Textoindependiente"/>
        <w:spacing w:line="276" w:lineRule="auto"/>
        <w:rPr>
          <w:rFonts w:ascii="Garamond" w:hAnsi="Garamond"/>
          <w:color w:val="000000" w:themeColor="text1"/>
        </w:rPr>
      </w:pPr>
    </w:p>
    <w:p w14:paraId="1B6BCD5E" w14:textId="77777777" w:rsidR="00B90207" w:rsidRPr="0088675A" w:rsidRDefault="00B90207"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11B25403" w14:textId="77777777" w:rsidR="00B90207" w:rsidRPr="0088675A" w:rsidRDefault="00B90207"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014DA7CC"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ES"/>
        </w:rPr>
      </w:pPr>
    </w:p>
    <w:p w14:paraId="1B2AF323"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59BE37C4" w14:textId="77777777" w:rsidR="00B90207"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16E4C6E" w14:textId="77777777" w:rsidR="00B90207" w:rsidRDefault="00B90207" w:rsidP="007A6BEB">
      <w:pPr>
        <w:pStyle w:val="Prrafodelista"/>
        <w:ind w:left="0"/>
        <w:jc w:val="both"/>
        <w:rPr>
          <w:rFonts w:ascii="Garamond" w:eastAsiaTheme="minorEastAsia" w:hAnsi="Garamond" w:cstheme="minorBidi"/>
          <w:b/>
          <w:color w:val="000000" w:themeColor="text1"/>
          <w:sz w:val="24"/>
          <w:szCs w:val="24"/>
          <w:lang w:val="es-CL"/>
        </w:rPr>
      </w:pPr>
    </w:p>
    <w:p w14:paraId="2F77019C" w14:textId="77777777" w:rsidR="00B90207" w:rsidRPr="007A6BEB" w:rsidRDefault="00B90207" w:rsidP="0088675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lastRenderedPageBreak/>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8D7E1E">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8D7E1E">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w:t>
      </w:r>
      <w:r w:rsidRPr="009A13DD">
        <w:rPr>
          <w:rFonts w:ascii="Garamond" w:eastAsiaTheme="minorEastAsia" w:hAnsi="Garamond" w:cstheme="minorBidi"/>
          <w:color w:val="000000" w:themeColor="text1"/>
          <w:sz w:val="24"/>
          <w:szCs w:val="24"/>
          <w:lang w:val="es-ES_tradnl"/>
        </w:rPr>
        <w:t>fecha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8D7E1E">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03859C03" w14:textId="77777777" w:rsidR="00B90207" w:rsidRPr="0088675A" w:rsidRDefault="00B90207"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8D7E1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37BEC681"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r w:rsidRPr="0088675A">
        <w:rPr>
          <w:rFonts w:ascii="Garamond" w:eastAsiaTheme="minorEastAsia" w:hAnsi="Garamond" w:cstheme="minorBidi"/>
          <w:color w:val="000000" w:themeColor="text1"/>
          <w:sz w:val="24"/>
          <w:szCs w:val="24"/>
          <w:lang w:val="es-CL"/>
        </w:rPr>
        <w:t xml:space="preserve">. </w:t>
      </w:r>
    </w:p>
    <w:p w14:paraId="2CD20B2C" w14:textId="77777777" w:rsidR="00B90207" w:rsidRPr="0088675A" w:rsidRDefault="00B90207"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11035554" w14:textId="77777777" w:rsidR="00B90207" w:rsidRPr="0088675A" w:rsidRDefault="00B90207"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187D8B">
        <w:rPr>
          <w:rFonts w:ascii="Garamond" w:hAnsi="Garamond"/>
          <w:bCs/>
          <w:color w:val="000000" w:themeColor="text1"/>
          <w:sz w:val="24"/>
          <w:szCs w:val="24"/>
          <w:lang w:val="es-ES_tradnl"/>
        </w:rPr>
        <w:t xml:space="preserve"> </w:t>
      </w:r>
      <w:r w:rsidRPr="008D7E1E">
        <w:rPr>
          <w:rFonts w:ascii="Garamond" w:hAnsi="Garamond"/>
          <w:bCs/>
          <w:noProof/>
          <w:color w:val="000000" w:themeColor="text1"/>
          <w:sz w:val="24"/>
          <w:szCs w:val="24"/>
          <w:lang w:val="es-ES_tradnl"/>
        </w:rPr>
        <w:t>AFP</w:t>
      </w:r>
      <w:r w:rsidRPr="00187D8B">
        <w:rPr>
          <w:rFonts w:ascii="Garamond" w:hAnsi="Garamond"/>
          <w:bCs/>
          <w:color w:val="000000" w:themeColor="text1"/>
          <w:sz w:val="24"/>
          <w:szCs w:val="24"/>
          <w:lang w:val="es-ES_tradnl"/>
        </w:rPr>
        <w:t>.</w:t>
      </w:r>
    </w:p>
    <w:p w14:paraId="47ED2FC9" w14:textId="77777777" w:rsidR="00B90207" w:rsidRPr="0088675A" w:rsidRDefault="00B90207"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sidRPr="00187D8B">
        <w:rPr>
          <w:rFonts w:ascii="Garamond" w:hAnsi="Garamond"/>
          <w:bCs/>
          <w:color w:val="000000" w:themeColor="text1"/>
          <w:sz w:val="24"/>
          <w:szCs w:val="24"/>
          <w:lang w:val="es-ES_tradnl"/>
        </w:rPr>
        <w:t xml:space="preserve"> </w:t>
      </w:r>
      <w:r w:rsidRPr="008D7E1E">
        <w:rPr>
          <w:rFonts w:ascii="Garamond" w:hAnsi="Garamond"/>
          <w:bCs/>
          <w:noProof/>
          <w:color w:val="000000" w:themeColor="text1"/>
          <w:sz w:val="24"/>
          <w:szCs w:val="24"/>
          <w:lang w:val="es-ES_tradnl"/>
        </w:rPr>
        <w:t>SALUD</w:t>
      </w:r>
      <w:r w:rsidRPr="00187D8B">
        <w:rPr>
          <w:rFonts w:ascii="Garamond" w:hAnsi="Garamond"/>
          <w:bCs/>
          <w:color w:val="000000" w:themeColor="text1"/>
          <w:sz w:val="24"/>
          <w:szCs w:val="24"/>
          <w:lang w:val="es-ES_tradnl"/>
        </w:rPr>
        <w:t>.</w:t>
      </w:r>
    </w:p>
    <w:p w14:paraId="714F1BAA" w14:textId="77777777" w:rsidR="00B90207" w:rsidRPr="0088675A" w:rsidRDefault="00B90207"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02E54D4F" w14:textId="77777777" w:rsidR="00B90207" w:rsidRPr="0088675A" w:rsidRDefault="00B90207"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31D38F9D"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1C39518E" w14:textId="77777777" w:rsidR="00B90207" w:rsidRPr="0088675A" w:rsidRDefault="00B90207"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5DFA850F" w14:textId="77777777" w:rsidR="00B90207" w:rsidRPr="0088675A" w:rsidRDefault="00B90207"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6ECF6D6F" w14:textId="77777777" w:rsidR="00B90207" w:rsidRPr="0088675A" w:rsidRDefault="00B90207" w:rsidP="0088675A">
      <w:pPr>
        <w:pStyle w:val="Prrafodelista"/>
        <w:ind w:left="0"/>
        <w:jc w:val="both"/>
        <w:rPr>
          <w:rFonts w:ascii="Garamond" w:eastAsiaTheme="minorEastAsia" w:hAnsi="Garamond" w:cstheme="minorBidi"/>
          <w:color w:val="000000" w:themeColor="text1"/>
          <w:sz w:val="24"/>
          <w:szCs w:val="24"/>
          <w:lang w:val="es-CL"/>
        </w:rPr>
      </w:pPr>
    </w:p>
    <w:p w14:paraId="26A6252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lastRenderedPageBreak/>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562"/>
        <w:gridCol w:w="7837"/>
      </w:tblGrid>
      <w:tr w:rsidR="00B90207" w:rsidRPr="0088675A" w14:paraId="0011309D" w14:textId="77777777" w:rsidTr="00940656">
        <w:tc>
          <w:tcPr>
            <w:tcW w:w="562" w:type="dxa"/>
          </w:tcPr>
          <w:p w14:paraId="4EEB0262"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p>
        </w:tc>
        <w:tc>
          <w:tcPr>
            <w:tcW w:w="7837" w:type="dxa"/>
          </w:tcPr>
          <w:p w14:paraId="28C7479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B90207" w:rsidRPr="0088675A" w14:paraId="425327E2" w14:textId="77777777" w:rsidTr="00940656">
        <w:tc>
          <w:tcPr>
            <w:tcW w:w="562" w:type="dxa"/>
          </w:tcPr>
          <w:p w14:paraId="2E82AD96" w14:textId="77777777" w:rsidR="00B90207" w:rsidRPr="00940656" w:rsidRDefault="00B90207" w:rsidP="00940656">
            <w:pPr>
              <w:pStyle w:val="Prrafodelista"/>
              <w:ind w:left="0"/>
              <w:jc w:val="center"/>
              <w:rPr>
                <w:rFonts w:ascii="Garamond" w:eastAsiaTheme="minorEastAsia" w:hAnsi="Garamond" w:cstheme="minorBidi"/>
                <w:b/>
                <w:color w:val="000000" w:themeColor="text1"/>
                <w:sz w:val="24"/>
                <w:szCs w:val="24"/>
                <w:lang w:val="es-CL"/>
              </w:rPr>
            </w:pPr>
            <w:r w:rsidRPr="00940656">
              <w:rPr>
                <w:rFonts w:ascii="Garamond" w:eastAsiaTheme="minorEastAsia" w:hAnsi="Garamond" w:cstheme="minorBidi"/>
                <w:b/>
                <w:color w:val="000000" w:themeColor="text1"/>
                <w:sz w:val="24"/>
                <w:szCs w:val="24"/>
                <w:lang w:val="es-CL"/>
              </w:rPr>
              <w:t>X</w:t>
            </w:r>
          </w:p>
        </w:tc>
        <w:tc>
          <w:tcPr>
            <w:tcW w:w="7837" w:type="dxa"/>
          </w:tcPr>
          <w:p w14:paraId="664A0FF5"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0B2DE8F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7B4DFEE0"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p>
    <w:p w14:paraId="7A37C059"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47DB029A" w14:textId="77777777" w:rsidR="00B90207" w:rsidRPr="0088675A" w:rsidRDefault="00B90207" w:rsidP="0088675A">
      <w:pPr>
        <w:pStyle w:val="Prrafodelista"/>
        <w:ind w:left="0"/>
        <w:jc w:val="both"/>
        <w:rPr>
          <w:rFonts w:ascii="Garamond" w:eastAsiaTheme="minorEastAsia" w:hAnsi="Garamond" w:cstheme="minorBidi"/>
          <w:bCs/>
          <w:color w:val="000000" w:themeColor="text1"/>
          <w:sz w:val="24"/>
          <w:szCs w:val="24"/>
          <w:u w:val="single"/>
          <w:lang w:val="es-CL"/>
        </w:rPr>
      </w:pPr>
    </w:p>
    <w:p w14:paraId="37FFB9EB" w14:textId="77777777" w:rsidR="00B90207" w:rsidRPr="0088675A" w:rsidRDefault="00B90207"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688C3C64" w14:textId="77777777" w:rsidR="00B90207" w:rsidRDefault="00B9020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66F5C83B" w14:textId="77777777" w:rsidR="00B90207" w:rsidRPr="00061181" w:rsidRDefault="00B9020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62A1B7BF" w14:textId="77777777" w:rsidR="00B90207" w:rsidRDefault="00B9020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B90207" w:rsidSect="00B90207">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7112FF50" w14:textId="77777777" w:rsidR="00B90207" w:rsidRDefault="00B9020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B90207" w:rsidSect="00B90207">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3CB38" w14:textId="77777777" w:rsidR="00696680" w:rsidRDefault="00696680" w:rsidP="0085077F">
      <w:pPr>
        <w:spacing w:after="0" w:line="240" w:lineRule="auto"/>
      </w:pPr>
      <w:r>
        <w:separator/>
      </w:r>
    </w:p>
  </w:endnote>
  <w:endnote w:type="continuationSeparator" w:id="0">
    <w:p w14:paraId="4C59B41A" w14:textId="77777777" w:rsidR="00696680" w:rsidRDefault="00696680"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E6F9" w14:textId="77777777" w:rsidR="00B90207" w:rsidRDefault="00B902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6ADDF" w14:textId="77777777" w:rsidR="00B90207" w:rsidRDefault="00B902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C86F2" w14:textId="77777777" w:rsidR="00B90207" w:rsidRDefault="00B9020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410C7" w14:textId="77777777" w:rsidR="00AB24FE" w:rsidRDefault="00AB24FE">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05EBE" w14:textId="77777777" w:rsidR="00AB24FE" w:rsidRDefault="00AB24F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54D88" w14:textId="77777777" w:rsidR="00AB24FE" w:rsidRDefault="00AB24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16532" w14:textId="77777777" w:rsidR="00696680" w:rsidRDefault="00696680" w:rsidP="0085077F">
      <w:pPr>
        <w:spacing w:after="0" w:line="240" w:lineRule="auto"/>
      </w:pPr>
      <w:r>
        <w:separator/>
      </w:r>
    </w:p>
  </w:footnote>
  <w:footnote w:type="continuationSeparator" w:id="0">
    <w:p w14:paraId="0F99E7EB" w14:textId="77777777" w:rsidR="00696680" w:rsidRDefault="00696680"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355E6" w14:textId="77777777" w:rsidR="00B90207" w:rsidRDefault="00B902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BD5C4" w14:textId="77777777" w:rsidR="00B90207" w:rsidRDefault="00B90207">
    <w:pPr>
      <w:pStyle w:val="Encabezado"/>
    </w:pPr>
    <w:r>
      <w:rPr>
        <w:noProof/>
      </w:rPr>
      <w:drawing>
        <wp:anchor distT="0" distB="0" distL="0" distR="0" simplePos="0" relativeHeight="251661312" behindDoc="1" locked="0" layoutInCell="1" allowOverlap="1" wp14:anchorId="1311E4F1" wp14:editId="77D63AC2">
          <wp:simplePos x="0" y="0"/>
          <wp:positionH relativeFrom="leftMargin">
            <wp:align>right</wp:align>
          </wp:positionH>
          <wp:positionV relativeFrom="topMargin">
            <wp:align>bottom</wp:align>
          </wp:positionV>
          <wp:extent cx="678894" cy="673735"/>
          <wp:effectExtent l="0" t="0" r="6985" b="0"/>
          <wp:wrapNone/>
          <wp:docPr id="30368574"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141FE" w14:textId="77777777" w:rsidR="00B90207" w:rsidRDefault="00B9020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05862" w14:textId="77777777" w:rsidR="00AB24FE" w:rsidRDefault="00AB24F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A69E8" w14:textId="77777777" w:rsidR="0085077F" w:rsidRDefault="00AB24FE">
    <w:pPr>
      <w:pStyle w:val="Encabezado"/>
    </w:pPr>
    <w:r>
      <w:rPr>
        <w:noProof/>
      </w:rPr>
      <w:drawing>
        <wp:anchor distT="0" distB="0" distL="0" distR="0" simplePos="0" relativeHeight="251659264" behindDoc="1" locked="0" layoutInCell="1" allowOverlap="1" wp14:anchorId="1311E4F1" wp14:editId="77D63AC2">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9CD7" w14:textId="77777777" w:rsidR="00AB24FE" w:rsidRDefault="00AB24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03E6"/>
    <w:rsid w:val="000009FD"/>
    <w:rsid w:val="00002793"/>
    <w:rsid w:val="00007F6A"/>
    <w:rsid w:val="000106D2"/>
    <w:rsid w:val="00012C0D"/>
    <w:rsid w:val="00017061"/>
    <w:rsid w:val="000209DA"/>
    <w:rsid w:val="0002255F"/>
    <w:rsid w:val="000239C4"/>
    <w:rsid w:val="00027315"/>
    <w:rsid w:val="00033F4F"/>
    <w:rsid w:val="00037A27"/>
    <w:rsid w:val="00037DAD"/>
    <w:rsid w:val="00040059"/>
    <w:rsid w:val="0004790E"/>
    <w:rsid w:val="00061181"/>
    <w:rsid w:val="00071893"/>
    <w:rsid w:val="00074121"/>
    <w:rsid w:val="0007769C"/>
    <w:rsid w:val="00077B86"/>
    <w:rsid w:val="00090F84"/>
    <w:rsid w:val="000A2563"/>
    <w:rsid w:val="000A4014"/>
    <w:rsid w:val="000B379B"/>
    <w:rsid w:val="000B7550"/>
    <w:rsid w:val="000C0A49"/>
    <w:rsid w:val="000C46C5"/>
    <w:rsid w:val="000F2459"/>
    <w:rsid w:val="000F5034"/>
    <w:rsid w:val="000F5B22"/>
    <w:rsid w:val="000F69B7"/>
    <w:rsid w:val="0010137B"/>
    <w:rsid w:val="00101F14"/>
    <w:rsid w:val="00110EA5"/>
    <w:rsid w:val="001113EA"/>
    <w:rsid w:val="001152C0"/>
    <w:rsid w:val="00136FE5"/>
    <w:rsid w:val="00144DD1"/>
    <w:rsid w:val="001462B8"/>
    <w:rsid w:val="0015183D"/>
    <w:rsid w:val="00153CC2"/>
    <w:rsid w:val="001578CB"/>
    <w:rsid w:val="00157C4A"/>
    <w:rsid w:val="0017017F"/>
    <w:rsid w:val="0017336D"/>
    <w:rsid w:val="00174F34"/>
    <w:rsid w:val="00187D8B"/>
    <w:rsid w:val="00191395"/>
    <w:rsid w:val="00197E2B"/>
    <w:rsid w:val="001B27DE"/>
    <w:rsid w:val="001B4361"/>
    <w:rsid w:val="001B4A9A"/>
    <w:rsid w:val="001B52FE"/>
    <w:rsid w:val="001C0292"/>
    <w:rsid w:val="001C66DA"/>
    <w:rsid w:val="001D0416"/>
    <w:rsid w:val="001D078C"/>
    <w:rsid w:val="001D4F06"/>
    <w:rsid w:val="001E398B"/>
    <w:rsid w:val="001E437F"/>
    <w:rsid w:val="001E7E0D"/>
    <w:rsid w:val="001F0F81"/>
    <w:rsid w:val="001F3B6A"/>
    <w:rsid w:val="001F48BB"/>
    <w:rsid w:val="001F6033"/>
    <w:rsid w:val="001F617E"/>
    <w:rsid w:val="00202D02"/>
    <w:rsid w:val="00214A21"/>
    <w:rsid w:val="00215554"/>
    <w:rsid w:val="0021588F"/>
    <w:rsid w:val="00215C41"/>
    <w:rsid w:val="0022309F"/>
    <w:rsid w:val="002309FC"/>
    <w:rsid w:val="00231C75"/>
    <w:rsid w:val="002350F2"/>
    <w:rsid w:val="002376F3"/>
    <w:rsid w:val="00241D02"/>
    <w:rsid w:val="002479C4"/>
    <w:rsid w:val="00252BD8"/>
    <w:rsid w:val="00266201"/>
    <w:rsid w:val="00266347"/>
    <w:rsid w:val="00271F88"/>
    <w:rsid w:val="00281CDC"/>
    <w:rsid w:val="0029524F"/>
    <w:rsid w:val="002A5B40"/>
    <w:rsid w:val="002A66C8"/>
    <w:rsid w:val="002A76F3"/>
    <w:rsid w:val="002B0FB5"/>
    <w:rsid w:val="002B1E76"/>
    <w:rsid w:val="002B3904"/>
    <w:rsid w:val="002B463A"/>
    <w:rsid w:val="002B4E85"/>
    <w:rsid w:val="002C03A9"/>
    <w:rsid w:val="002E3C25"/>
    <w:rsid w:val="002E4487"/>
    <w:rsid w:val="002F27BA"/>
    <w:rsid w:val="00312267"/>
    <w:rsid w:val="003155D8"/>
    <w:rsid w:val="003159CD"/>
    <w:rsid w:val="003174A6"/>
    <w:rsid w:val="00321B21"/>
    <w:rsid w:val="00323A70"/>
    <w:rsid w:val="003248DE"/>
    <w:rsid w:val="00341C94"/>
    <w:rsid w:val="003446A5"/>
    <w:rsid w:val="0036006C"/>
    <w:rsid w:val="00363E8B"/>
    <w:rsid w:val="003821D4"/>
    <w:rsid w:val="003A237F"/>
    <w:rsid w:val="003C4934"/>
    <w:rsid w:val="003D255B"/>
    <w:rsid w:val="003D338B"/>
    <w:rsid w:val="003E0F0C"/>
    <w:rsid w:val="003E79E5"/>
    <w:rsid w:val="003F65D5"/>
    <w:rsid w:val="00403A0F"/>
    <w:rsid w:val="0040748E"/>
    <w:rsid w:val="004128BF"/>
    <w:rsid w:val="00420071"/>
    <w:rsid w:val="004201FA"/>
    <w:rsid w:val="00424E24"/>
    <w:rsid w:val="00425B69"/>
    <w:rsid w:val="0044266D"/>
    <w:rsid w:val="004426D2"/>
    <w:rsid w:val="00455AFA"/>
    <w:rsid w:val="00461C9B"/>
    <w:rsid w:val="00464804"/>
    <w:rsid w:val="00471777"/>
    <w:rsid w:val="00482229"/>
    <w:rsid w:val="00484BC7"/>
    <w:rsid w:val="00485174"/>
    <w:rsid w:val="004A6BAF"/>
    <w:rsid w:val="004B2C8C"/>
    <w:rsid w:val="004C311E"/>
    <w:rsid w:val="004C58A0"/>
    <w:rsid w:val="004E01E8"/>
    <w:rsid w:val="004E082F"/>
    <w:rsid w:val="004E661D"/>
    <w:rsid w:val="005002F5"/>
    <w:rsid w:val="00506577"/>
    <w:rsid w:val="00510284"/>
    <w:rsid w:val="00535562"/>
    <w:rsid w:val="005412B3"/>
    <w:rsid w:val="005509A0"/>
    <w:rsid w:val="005747EF"/>
    <w:rsid w:val="00591C46"/>
    <w:rsid w:val="00597291"/>
    <w:rsid w:val="005A038D"/>
    <w:rsid w:val="005A6B62"/>
    <w:rsid w:val="005C2E3F"/>
    <w:rsid w:val="005D15A7"/>
    <w:rsid w:val="005D4AA8"/>
    <w:rsid w:val="005E63BE"/>
    <w:rsid w:val="005F6685"/>
    <w:rsid w:val="006027EF"/>
    <w:rsid w:val="00603FA3"/>
    <w:rsid w:val="006045D1"/>
    <w:rsid w:val="00605087"/>
    <w:rsid w:val="00610A7E"/>
    <w:rsid w:val="00614318"/>
    <w:rsid w:val="006225FC"/>
    <w:rsid w:val="006233E9"/>
    <w:rsid w:val="00624487"/>
    <w:rsid w:val="00630602"/>
    <w:rsid w:val="006318E3"/>
    <w:rsid w:val="0064095E"/>
    <w:rsid w:val="006535A2"/>
    <w:rsid w:val="006556C2"/>
    <w:rsid w:val="006556E0"/>
    <w:rsid w:val="006602C0"/>
    <w:rsid w:val="00660E2E"/>
    <w:rsid w:val="0066318A"/>
    <w:rsid w:val="006656B1"/>
    <w:rsid w:val="006677ED"/>
    <w:rsid w:val="00673D59"/>
    <w:rsid w:val="0067688C"/>
    <w:rsid w:val="006817BB"/>
    <w:rsid w:val="00695BD0"/>
    <w:rsid w:val="00696680"/>
    <w:rsid w:val="006A5843"/>
    <w:rsid w:val="006B2E62"/>
    <w:rsid w:val="006D014B"/>
    <w:rsid w:val="006D3FE6"/>
    <w:rsid w:val="006D4937"/>
    <w:rsid w:val="006E0933"/>
    <w:rsid w:val="006E4228"/>
    <w:rsid w:val="006F4F43"/>
    <w:rsid w:val="006F5662"/>
    <w:rsid w:val="00700EBC"/>
    <w:rsid w:val="00702336"/>
    <w:rsid w:val="00727E1F"/>
    <w:rsid w:val="007461F4"/>
    <w:rsid w:val="00756A14"/>
    <w:rsid w:val="0076155F"/>
    <w:rsid w:val="0076796A"/>
    <w:rsid w:val="00771A00"/>
    <w:rsid w:val="00781184"/>
    <w:rsid w:val="00796B79"/>
    <w:rsid w:val="00797C06"/>
    <w:rsid w:val="007A34FA"/>
    <w:rsid w:val="007A536F"/>
    <w:rsid w:val="007A56C7"/>
    <w:rsid w:val="007A6BEB"/>
    <w:rsid w:val="007C113E"/>
    <w:rsid w:val="007C3D1F"/>
    <w:rsid w:val="007E2BE2"/>
    <w:rsid w:val="007E338A"/>
    <w:rsid w:val="008021FF"/>
    <w:rsid w:val="008219EE"/>
    <w:rsid w:val="00825B8E"/>
    <w:rsid w:val="0083215E"/>
    <w:rsid w:val="00833630"/>
    <w:rsid w:val="00846F3D"/>
    <w:rsid w:val="00847F10"/>
    <w:rsid w:val="0085077F"/>
    <w:rsid w:val="00854474"/>
    <w:rsid w:val="00855425"/>
    <w:rsid w:val="00865A6B"/>
    <w:rsid w:val="00867A2D"/>
    <w:rsid w:val="00871FFE"/>
    <w:rsid w:val="0088060F"/>
    <w:rsid w:val="00882BE8"/>
    <w:rsid w:val="0088675A"/>
    <w:rsid w:val="00893A12"/>
    <w:rsid w:val="008A09F1"/>
    <w:rsid w:val="008A2735"/>
    <w:rsid w:val="008B6486"/>
    <w:rsid w:val="008C0876"/>
    <w:rsid w:val="008C4E51"/>
    <w:rsid w:val="008C70B4"/>
    <w:rsid w:val="008D16E2"/>
    <w:rsid w:val="008D3DF7"/>
    <w:rsid w:val="008E0ED6"/>
    <w:rsid w:val="008E313E"/>
    <w:rsid w:val="008F07F0"/>
    <w:rsid w:val="00907622"/>
    <w:rsid w:val="00914BC5"/>
    <w:rsid w:val="00922506"/>
    <w:rsid w:val="0092730A"/>
    <w:rsid w:val="00927B6B"/>
    <w:rsid w:val="00936B02"/>
    <w:rsid w:val="00940656"/>
    <w:rsid w:val="00940FE5"/>
    <w:rsid w:val="009459A4"/>
    <w:rsid w:val="0095717F"/>
    <w:rsid w:val="00960ADA"/>
    <w:rsid w:val="00962652"/>
    <w:rsid w:val="00963F2E"/>
    <w:rsid w:val="00966036"/>
    <w:rsid w:val="009719B7"/>
    <w:rsid w:val="00973DFE"/>
    <w:rsid w:val="00974932"/>
    <w:rsid w:val="00977BF4"/>
    <w:rsid w:val="009804F1"/>
    <w:rsid w:val="009808FA"/>
    <w:rsid w:val="0099009C"/>
    <w:rsid w:val="00990C7D"/>
    <w:rsid w:val="00995F62"/>
    <w:rsid w:val="009A13DD"/>
    <w:rsid w:val="009B1673"/>
    <w:rsid w:val="009B2C0B"/>
    <w:rsid w:val="009C1CB0"/>
    <w:rsid w:val="009C5083"/>
    <w:rsid w:val="009D079C"/>
    <w:rsid w:val="009D5015"/>
    <w:rsid w:val="009F2839"/>
    <w:rsid w:val="00A0020C"/>
    <w:rsid w:val="00A06DB2"/>
    <w:rsid w:val="00A11BB9"/>
    <w:rsid w:val="00A144C3"/>
    <w:rsid w:val="00A151BB"/>
    <w:rsid w:val="00A22BF7"/>
    <w:rsid w:val="00A22E16"/>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B0E2D"/>
    <w:rsid w:val="00AB24FE"/>
    <w:rsid w:val="00AC775B"/>
    <w:rsid w:val="00AD09F1"/>
    <w:rsid w:val="00AD0F87"/>
    <w:rsid w:val="00AD3FEC"/>
    <w:rsid w:val="00AF1DAD"/>
    <w:rsid w:val="00AF298C"/>
    <w:rsid w:val="00AF7E7A"/>
    <w:rsid w:val="00B11789"/>
    <w:rsid w:val="00B129A2"/>
    <w:rsid w:val="00B176DA"/>
    <w:rsid w:val="00B176FC"/>
    <w:rsid w:val="00B20B9D"/>
    <w:rsid w:val="00B21F7F"/>
    <w:rsid w:val="00B320A3"/>
    <w:rsid w:val="00B3656A"/>
    <w:rsid w:val="00B55F39"/>
    <w:rsid w:val="00B61938"/>
    <w:rsid w:val="00B66B5D"/>
    <w:rsid w:val="00B7487A"/>
    <w:rsid w:val="00B763CF"/>
    <w:rsid w:val="00B90207"/>
    <w:rsid w:val="00B93FAB"/>
    <w:rsid w:val="00B96154"/>
    <w:rsid w:val="00BA193B"/>
    <w:rsid w:val="00BB1598"/>
    <w:rsid w:val="00BB32D9"/>
    <w:rsid w:val="00BD1066"/>
    <w:rsid w:val="00BD1457"/>
    <w:rsid w:val="00BD1EA7"/>
    <w:rsid w:val="00BD3312"/>
    <w:rsid w:val="00BD5483"/>
    <w:rsid w:val="00BD6ED0"/>
    <w:rsid w:val="00BE05F6"/>
    <w:rsid w:val="00BE7987"/>
    <w:rsid w:val="00BF51DF"/>
    <w:rsid w:val="00BF59B6"/>
    <w:rsid w:val="00C00087"/>
    <w:rsid w:val="00C008D5"/>
    <w:rsid w:val="00C17CE7"/>
    <w:rsid w:val="00C2179C"/>
    <w:rsid w:val="00C35A11"/>
    <w:rsid w:val="00C41E42"/>
    <w:rsid w:val="00C43C16"/>
    <w:rsid w:val="00C472AC"/>
    <w:rsid w:val="00C55FB7"/>
    <w:rsid w:val="00C6179A"/>
    <w:rsid w:val="00C706DB"/>
    <w:rsid w:val="00C70D0E"/>
    <w:rsid w:val="00C82B3B"/>
    <w:rsid w:val="00C862EA"/>
    <w:rsid w:val="00C86F5B"/>
    <w:rsid w:val="00CA49C4"/>
    <w:rsid w:val="00CB2AAE"/>
    <w:rsid w:val="00CD49F0"/>
    <w:rsid w:val="00CD6141"/>
    <w:rsid w:val="00CF1260"/>
    <w:rsid w:val="00CF336C"/>
    <w:rsid w:val="00CF4040"/>
    <w:rsid w:val="00CF4B52"/>
    <w:rsid w:val="00CF4F5E"/>
    <w:rsid w:val="00CF5DF6"/>
    <w:rsid w:val="00D0182D"/>
    <w:rsid w:val="00D02F0D"/>
    <w:rsid w:val="00D06062"/>
    <w:rsid w:val="00D169C4"/>
    <w:rsid w:val="00D20D84"/>
    <w:rsid w:val="00D27952"/>
    <w:rsid w:val="00D31D6D"/>
    <w:rsid w:val="00D50B3E"/>
    <w:rsid w:val="00D51FCF"/>
    <w:rsid w:val="00D61B7C"/>
    <w:rsid w:val="00D67D5F"/>
    <w:rsid w:val="00D85826"/>
    <w:rsid w:val="00D87C4C"/>
    <w:rsid w:val="00D90299"/>
    <w:rsid w:val="00D96E74"/>
    <w:rsid w:val="00DA1D23"/>
    <w:rsid w:val="00DA7E4F"/>
    <w:rsid w:val="00DB3C8D"/>
    <w:rsid w:val="00DC18C5"/>
    <w:rsid w:val="00DC2A65"/>
    <w:rsid w:val="00DC41B3"/>
    <w:rsid w:val="00DD0481"/>
    <w:rsid w:val="00DD0865"/>
    <w:rsid w:val="00DD1D5F"/>
    <w:rsid w:val="00DE20EF"/>
    <w:rsid w:val="00DE2923"/>
    <w:rsid w:val="00DE559E"/>
    <w:rsid w:val="00DE64CA"/>
    <w:rsid w:val="00DF1020"/>
    <w:rsid w:val="00DF58C3"/>
    <w:rsid w:val="00E01958"/>
    <w:rsid w:val="00E1703E"/>
    <w:rsid w:val="00E261FE"/>
    <w:rsid w:val="00E26EF9"/>
    <w:rsid w:val="00E32B6C"/>
    <w:rsid w:val="00E37F5E"/>
    <w:rsid w:val="00E45403"/>
    <w:rsid w:val="00E51950"/>
    <w:rsid w:val="00E524D2"/>
    <w:rsid w:val="00E57308"/>
    <w:rsid w:val="00E62B22"/>
    <w:rsid w:val="00E70357"/>
    <w:rsid w:val="00E714E0"/>
    <w:rsid w:val="00E7194E"/>
    <w:rsid w:val="00E753CC"/>
    <w:rsid w:val="00E778F2"/>
    <w:rsid w:val="00E86473"/>
    <w:rsid w:val="00E937B4"/>
    <w:rsid w:val="00EB1B92"/>
    <w:rsid w:val="00EB3341"/>
    <w:rsid w:val="00EC5017"/>
    <w:rsid w:val="00EC5785"/>
    <w:rsid w:val="00EC7616"/>
    <w:rsid w:val="00ED461D"/>
    <w:rsid w:val="00ED5840"/>
    <w:rsid w:val="00ED62E1"/>
    <w:rsid w:val="00EE642C"/>
    <w:rsid w:val="00EF0930"/>
    <w:rsid w:val="00EF3429"/>
    <w:rsid w:val="00EF50EA"/>
    <w:rsid w:val="00F02E98"/>
    <w:rsid w:val="00F052E9"/>
    <w:rsid w:val="00F05516"/>
    <w:rsid w:val="00F20888"/>
    <w:rsid w:val="00F23C33"/>
    <w:rsid w:val="00F352D2"/>
    <w:rsid w:val="00F35BF8"/>
    <w:rsid w:val="00F362BF"/>
    <w:rsid w:val="00F4236C"/>
    <w:rsid w:val="00F46180"/>
    <w:rsid w:val="00F53A48"/>
    <w:rsid w:val="00F63F5F"/>
    <w:rsid w:val="00F661E0"/>
    <w:rsid w:val="00F80CD3"/>
    <w:rsid w:val="00F81B65"/>
    <w:rsid w:val="00F86401"/>
    <w:rsid w:val="00F92D1C"/>
    <w:rsid w:val="00F963B6"/>
    <w:rsid w:val="00F972AF"/>
    <w:rsid w:val="00FA223D"/>
    <w:rsid w:val="00FB1E27"/>
    <w:rsid w:val="00FB4245"/>
    <w:rsid w:val="00FB509B"/>
    <w:rsid w:val="00FC5523"/>
    <w:rsid w:val="00FE0AB3"/>
    <w:rsid w:val="00FE16E9"/>
    <w:rsid w:val="00FE3CB7"/>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E687"/>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2.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3.xml><?xml version="1.0" encoding="utf-8"?>
<ds:datastoreItem xmlns:ds="http://schemas.openxmlformats.org/officeDocument/2006/customXml" ds:itemID="{C7B997ED-D592-4906-A53B-F570B0315C81}">
  <ds:schemaRefs>
    <ds:schemaRef ds:uri="http://schemas.openxmlformats.org/officeDocument/2006/bibliography"/>
  </ds:schemaRefs>
</ds:datastoreItem>
</file>

<file path=customXml/itemProps4.xml><?xml version="1.0" encoding="utf-8"?>
<ds:datastoreItem xmlns:ds="http://schemas.openxmlformats.org/officeDocument/2006/customXml" ds:itemID="{DC70D82A-7481-41F6-8BA0-BFAA538F0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4332</Words>
  <Characters>23826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4</cp:revision>
  <cp:lastPrinted>2024-04-01T19:43:00Z</cp:lastPrinted>
  <dcterms:created xsi:type="dcterms:W3CDTF">2024-06-05T12:58:00Z</dcterms:created>
  <dcterms:modified xsi:type="dcterms:W3CDTF">2024-06-07T15:43:00Z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