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EF4B2" w14:textId="77777777" w:rsidR="00BD1D67" w:rsidRPr="00A26048" w:rsidRDefault="00BD1D67" w:rsidP="0085077F">
      <w:pPr>
        <w:jc w:val="center"/>
        <w:rPr>
          <w:rFonts w:ascii="Garamond" w:hAnsi="Garamond"/>
          <w:b/>
          <w:bCs/>
          <w:color w:val="000000" w:themeColor="text1"/>
          <w:sz w:val="26"/>
          <w:szCs w:val="26"/>
          <w:u w:val="single"/>
          <w:lang w:val="es-CL"/>
        </w:rPr>
      </w:pPr>
      <w:r w:rsidRPr="00A26048">
        <w:rPr>
          <w:rFonts w:ascii="Garamond" w:hAnsi="Garamond"/>
          <w:b/>
          <w:bCs/>
          <w:color w:val="000000" w:themeColor="text1"/>
          <w:sz w:val="26"/>
          <w:szCs w:val="26"/>
          <w:u w:val="single"/>
          <w:lang w:val="es-CL"/>
        </w:rPr>
        <w:t>CONTRATO DE TRABAJO.</w:t>
      </w:r>
    </w:p>
    <w:p w14:paraId="262E53B7" w14:textId="77777777" w:rsidR="00BD1D67" w:rsidRPr="0088675A" w:rsidRDefault="00BD1D67" w:rsidP="00EA7841">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C230C1">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a</w:t>
      </w:r>
      <w:r>
        <w:rPr>
          <w:rFonts w:ascii="Garamond" w:hAnsi="Garamond"/>
          <w:color w:val="000000" w:themeColor="text1"/>
          <w:sz w:val="24"/>
          <w:szCs w:val="24"/>
          <w:lang w:val="es-CL"/>
        </w:rPr>
        <w:t xml:space="preserve"> </w:t>
      </w:r>
      <w:r w:rsidRPr="00C230C1">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AD0F87">
        <w:rPr>
          <w:rFonts w:ascii="Garamond" w:hAnsi="Garamond"/>
          <w:color w:val="000000" w:themeColor="text1"/>
          <w:sz w:val="24"/>
          <w:szCs w:val="24"/>
          <w:lang w:val="es-CL"/>
        </w:rPr>
        <w:t>Barbara Denisse Vargas Pereira, cédula nacional de identidad N°15.771.091-5</w:t>
      </w:r>
      <w:r>
        <w:rPr>
          <w:rFonts w:ascii="Garamond" w:hAnsi="Garamond"/>
          <w:color w:val="000000" w:themeColor="text1"/>
          <w:sz w:val="24"/>
          <w:szCs w:val="24"/>
          <w:lang w:val="es-CL"/>
        </w:rPr>
        <w:t>,</w:t>
      </w:r>
      <w:r w:rsidRPr="0088675A">
        <w:rPr>
          <w:rFonts w:ascii="Garamond" w:hAnsi="Garamond"/>
          <w:color w:val="000000" w:themeColor="text1"/>
          <w:sz w:val="24"/>
          <w:szCs w:val="24"/>
          <w:lang w:val="es-CL"/>
        </w:rPr>
        <w:t xml:space="preserve">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F052E9">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 </w:t>
      </w:r>
      <w:r w:rsidRPr="0088675A">
        <w:rPr>
          <w:rFonts w:ascii="Garamond" w:hAnsi="Garamond"/>
          <w:color w:val="000000" w:themeColor="text1"/>
          <w:sz w:val="24"/>
          <w:szCs w:val="24"/>
          <w:lang w:val="es-CL"/>
        </w:rPr>
        <w:t>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C230C1">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C230C1">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C230C1">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C230C1">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C230C1">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C230C1">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C230C1">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C230C1">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w:t>
      </w:r>
      <w:r w:rsidRPr="00C230C1">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C230C1">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5A4E617B"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C230C1">
        <w:rPr>
          <w:rFonts w:ascii="Garamond" w:hAnsi="Garamond"/>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0BFE88E6" w14:textId="77777777" w:rsidR="00BD1D67" w:rsidRPr="006B42BC" w:rsidRDefault="00BD1D67" w:rsidP="006B42BC">
      <w:pPr>
        <w:contextualSpacing/>
        <w:jc w:val="both"/>
        <w:rPr>
          <w:rFonts w:ascii="Garamond" w:hAnsi="Garamond"/>
          <w:color w:val="000000" w:themeColor="text1"/>
          <w:sz w:val="24"/>
          <w:szCs w:val="24"/>
          <w:lang w:val="es-CL"/>
        </w:rPr>
      </w:pPr>
      <w:r w:rsidRPr="006B42BC">
        <w:rPr>
          <w:rFonts w:ascii="Garamond" w:hAnsi="Garamond"/>
          <w:color w:val="000000" w:themeColor="text1"/>
          <w:sz w:val="24"/>
          <w:szCs w:val="24"/>
          <w:lang w:val="es-CL"/>
        </w:rPr>
        <w:t>El cargo para el cual se contrata al trabajador tiene como objetivo prestar protección y seguridad en el interior del recinto de la empresa, velando el resguardo de los bienes y personas que hallen en el lugar, además, el trabajador se compromete a ejercer cualquier otra función similar, alternativa o complementaria, que se le encomiende por el empleador que diga relación con sus labores, así como las demás funciones y labores detalladas en el descriptor de cargo.</w:t>
      </w:r>
    </w:p>
    <w:p w14:paraId="3ED69188" w14:textId="77777777" w:rsidR="00BD1D67" w:rsidRPr="006B42BC" w:rsidRDefault="00BD1D67" w:rsidP="006B42BC">
      <w:pPr>
        <w:contextualSpacing/>
        <w:jc w:val="both"/>
        <w:rPr>
          <w:rFonts w:ascii="Garamond" w:hAnsi="Garamond"/>
          <w:color w:val="000000" w:themeColor="text1"/>
          <w:sz w:val="24"/>
          <w:szCs w:val="24"/>
          <w:lang w:val="es-CL"/>
        </w:rPr>
      </w:pPr>
      <w:r w:rsidRPr="006B42BC">
        <w:rPr>
          <w:rFonts w:ascii="Garamond" w:hAnsi="Garamond"/>
          <w:color w:val="000000" w:themeColor="text1"/>
          <w:sz w:val="24"/>
          <w:szCs w:val="24"/>
          <w:lang w:val="es-CL"/>
        </w:rPr>
        <w:t xml:space="preserve">Las partes acuerdan que estas labores las desarrollará preferentemente en las dependencias de la empresa ubicada en la ciudad de </w:t>
      </w:r>
      <w:r w:rsidRPr="00C230C1">
        <w:rPr>
          <w:rFonts w:ascii="Garamond" w:hAnsi="Garamond"/>
          <w:noProof/>
          <w:color w:val="000000" w:themeColor="text1"/>
          <w:sz w:val="24"/>
          <w:szCs w:val="24"/>
          <w:lang w:val="es-CL"/>
        </w:rPr>
        <w:t>CIUDAD</w:t>
      </w:r>
      <w:r w:rsidRPr="006B42BC">
        <w:rPr>
          <w:rFonts w:ascii="Garamond" w:hAnsi="Garamond"/>
          <w:color w:val="000000" w:themeColor="text1"/>
          <w:sz w:val="24"/>
          <w:szCs w:val="24"/>
          <w:lang w:val="es-CL"/>
        </w:rPr>
        <w:t>, pudiendo no obstante ser prestadas en cualquier lugar a lo largo del país, sin que ello implique menoscabo alguno para el trabajador.</w:t>
      </w:r>
    </w:p>
    <w:p w14:paraId="4899EE2A" w14:textId="77777777" w:rsidR="00BD1D67" w:rsidRPr="00971997" w:rsidRDefault="00BD1D67" w:rsidP="00D81730">
      <w:pPr>
        <w:pStyle w:val="NormalWeb"/>
        <w:spacing w:line="276" w:lineRule="auto"/>
        <w:jc w:val="both"/>
        <w:rPr>
          <w:rFonts w:ascii="Garamond" w:eastAsiaTheme="minorEastAsia" w:hAnsi="Garamond" w:cstheme="minorBidi"/>
          <w:color w:val="000000" w:themeColor="text1"/>
          <w:lang w:eastAsia="en-US"/>
        </w:rPr>
      </w:pPr>
      <w:r w:rsidRPr="00971997">
        <w:rPr>
          <w:rFonts w:ascii="Garamond" w:eastAsiaTheme="minorEastAsia" w:hAnsi="Garamond" w:cstheme="minorBidi"/>
          <w:color w:val="000000" w:themeColor="text1"/>
          <w:lang w:eastAsia="en-US"/>
        </w:rPr>
        <w:t xml:space="preserve">Lo anterior, es sin perjuicio del ejercicio de los derechos establecidos en el artículo 12 del Código del Trabajo. </w:t>
      </w:r>
    </w:p>
    <w:p w14:paraId="5452A057" w14:textId="77777777" w:rsidR="00BD1D67" w:rsidRDefault="00BD1D67" w:rsidP="0088675A">
      <w:pPr>
        <w:contextualSpacing/>
        <w:jc w:val="both"/>
        <w:rPr>
          <w:rFonts w:ascii="Garamond" w:hAnsi="Garamond"/>
          <w:color w:val="000000" w:themeColor="text1"/>
          <w:spacing w:val="-3"/>
          <w:sz w:val="24"/>
          <w:szCs w:val="24"/>
          <w:lang w:val="es-ES_tradn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C230C1">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C230C1">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C230C1">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C230C1">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00DE16B5" w14:textId="77777777" w:rsidR="00BD1D67" w:rsidRPr="0088675A" w:rsidRDefault="00BD1D67" w:rsidP="0088675A">
      <w:pPr>
        <w:contextualSpacing/>
        <w:jc w:val="both"/>
        <w:rPr>
          <w:rFonts w:ascii="Garamond" w:hAnsi="Garamond"/>
          <w:color w:val="000000" w:themeColor="text1"/>
          <w:sz w:val="24"/>
          <w:szCs w:val="24"/>
          <w:lang w:val="es-CL"/>
        </w:rPr>
      </w:pPr>
    </w:p>
    <w:p w14:paraId="6319BCD9" w14:textId="77777777" w:rsidR="00BD1D67" w:rsidRPr="0088675A" w:rsidRDefault="00BD1D67"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6D6EB948" w14:textId="77777777" w:rsidR="00BD1D67" w:rsidRPr="0088675A" w:rsidRDefault="00BD1D67" w:rsidP="005D7FB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lastRenderedPageBreak/>
        <w:t xml:space="preserve">TERCERO: </w:t>
      </w:r>
      <w:r w:rsidRPr="0088675A">
        <w:rPr>
          <w:rFonts w:ascii="Garamond" w:eastAsiaTheme="minorEastAsia" w:hAnsi="Garamond" w:cstheme="minorBidi"/>
          <w:bCs/>
          <w:color w:val="000000" w:themeColor="text1"/>
          <w:sz w:val="24"/>
          <w:szCs w:val="24"/>
          <w:u w:val="single"/>
          <w:lang w:val="es-CL"/>
        </w:rPr>
        <w:t>Jornada de trabajo.</w:t>
      </w:r>
      <w:r>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 xml:space="preserve">La jornada de trabajo será de </w:t>
      </w:r>
      <w:r w:rsidRPr="00C230C1">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 domingo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4BC6EC67" w14:textId="77777777" w:rsidR="00BD1D67" w:rsidRPr="0088675A" w:rsidRDefault="00BD1D67" w:rsidP="005D7FB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2967FEF7" w14:textId="77777777" w:rsidR="00BD1D67" w:rsidRPr="0088675A" w:rsidRDefault="00BD1D6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15AD1184" w14:textId="77777777" w:rsidR="00BD1D67" w:rsidRPr="0088675A" w:rsidRDefault="00BD1D6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2B85A8E1"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41AC94DB"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14D77C97" w14:textId="77777777" w:rsidR="00BD1D67"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r>
        <w:rPr>
          <w:rFonts w:ascii="Garamond" w:hAnsi="Garamond" w:cstheme="majorHAnsi"/>
          <w:color w:val="000000" w:themeColor="text1"/>
          <w:spacing w:val="-3"/>
          <w:sz w:val="24"/>
          <w:szCs w:val="24"/>
          <w:lang w:val="es-ES_tradnl"/>
        </w:rPr>
        <w:t>.</w:t>
      </w:r>
    </w:p>
    <w:p w14:paraId="29D356F8"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425CE">
        <w:rPr>
          <w:rFonts w:ascii="Garamond" w:hAnsi="Garamond" w:cstheme="majorHAnsi"/>
          <w:color w:val="000000" w:themeColor="text1"/>
          <w:spacing w:val="-3"/>
          <w:sz w:val="24"/>
          <w:szCs w:val="24"/>
          <w:lang w:val="es-ES_tradnl"/>
        </w:rPr>
        <w:t>Mantener certificación del OS-10 de Carabineros de Chile vigente</w:t>
      </w:r>
      <w:r w:rsidRPr="0088675A">
        <w:rPr>
          <w:rFonts w:ascii="Garamond" w:hAnsi="Garamond" w:cstheme="majorHAnsi"/>
          <w:color w:val="000000" w:themeColor="text1"/>
          <w:spacing w:val="-3"/>
          <w:sz w:val="24"/>
          <w:szCs w:val="24"/>
          <w:lang w:val="es-ES_tradnl"/>
        </w:rPr>
        <w:t>.</w:t>
      </w:r>
    </w:p>
    <w:p w14:paraId="2BBC1EB8"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AF33C47"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105C5BEB"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423EFE0B"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05A4C444"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1D0A1722"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27263032"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7F13B485"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320141A9"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7540C73C"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512836A4"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0EC51683"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39FD4667" w14:textId="77777777" w:rsidR="00BD1D67" w:rsidRPr="0088675A" w:rsidRDefault="00BD1D67"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4482BAB4" w14:textId="77777777" w:rsidR="00BD1D67" w:rsidRPr="0088675A" w:rsidRDefault="00BD1D67" w:rsidP="005D7FBA">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RENTA BRUTA (SB+GRAT</w:t>
      </w:r>
      <w:proofErr w:type="gramStart"/>
      <w:r w:rsidRPr="00C230C1">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66416AB3" w14:textId="77777777" w:rsidR="00BD1D67" w:rsidRDefault="00BD1D67" w:rsidP="005D7FB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 xml:space="preserve">SUELDO </w:t>
      </w:r>
      <w:proofErr w:type="gramStart"/>
      <w:r w:rsidRPr="00C230C1">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76A730A9" w14:textId="77777777" w:rsidR="00BD1D67" w:rsidRDefault="00BD1D67" w:rsidP="00A92131">
      <w:pPr>
        <w:pStyle w:val="Prrafodelista"/>
        <w:numPr>
          <w:ilvl w:val="0"/>
          <w:numId w:val="7"/>
        </w:numPr>
        <w:jc w:val="both"/>
        <w:rPr>
          <w:rFonts w:ascii="Garamond" w:hAnsi="Garamond"/>
          <w:color w:val="000000" w:themeColor="text1"/>
          <w:sz w:val="24"/>
          <w:szCs w:val="24"/>
          <w:lang w:val="es-CL"/>
        </w:rPr>
      </w:pPr>
      <w:r w:rsidRPr="00077B86">
        <w:rPr>
          <w:rFonts w:ascii="Garamond" w:hAnsi="Garamond"/>
          <w:b/>
          <w:bCs/>
          <w:color w:val="000000" w:themeColor="text1"/>
          <w:sz w:val="24"/>
          <w:szCs w:val="24"/>
          <w:lang w:val="es-CL"/>
        </w:rPr>
        <w:t>Gratificación</w:t>
      </w:r>
      <w:r w:rsidRPr="00077B86">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0702C938" w14:textId="77777777" w:rsidR="00BD1D67" w:rsidRPr="00E15C05" w:rsidRDefault="00BD1D67" w:rsidP="00E15C05">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BD6677">
        <w:rPr>
          <w:rFonts w:ascii="Garamond" w:hAnsi="Garamond"/>
          <w:b/>
          <w:color w:val="000000" w:themeColor="text1"/>
          <w:sz w:val="24"/>
          <w:szCs w:val="24"/>
          <w:lang w:val="es-ES_tradnl"/>
        </w:rPr>
        <w:t>4</w:t>
      </w:r>
      <w:r>
        <w:rPr>
          <w:rFonts w:ascii="Garamond" w:hAnsi="Garamond"/>
          <w:b/>
          <w:color w:val="000000" w:themeColor="text1"/>
          <w:sz w:val="24"/>
          <w:szCs w:val="24"/>
          <w:lang w:val="es-ES_tradnl"/>
        </w:rPr>
        <w:t>.</w:t>
      </w:r>
      <w:r w:rsidRPr="00BD6677">
        <w:rPr>
          <w:rFonts w:ascii="Garamond" w:hAnsi="Garamond"/>
          <w:b/>
          <w:color w:val="000000" w:themeColor="text1"/>
          <w:sz w:val="24"/>
          <w:szCs w:val="24"/>
          <w:lang w:val="es-ES_tradnl"/>
        </w:rPr>
        <w:t>946</w:t>
      </w:r>
      <w:r>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w:t>
      </w:r>
      <w:r w:rsidRPr="00BD6677">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BD667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BD6677">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BD667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S</w:t>
      </w:r>
      <w:r w:rsidRPr="00BD6677">
        <w:rPr>
          <w:rFonts w:ascii="Garamond" w:hAnsi="Garamond"/>
          <w:b/>
          <w:bCs/>
          <w:color w:val="000000" w:themeColor="text1"/>
          <w:sz w:val="24"/>
          <w:szCs w:val="24"/>
          <w:lang w:val="es-ES_tradnl"/>
        </w:rPr>
        <w:t>eis</w:t>
      </w:r>
      <w:r>
        <w:rPr>
          <w:rFonts w:ascii="Garamond" w:hAnsi="Garamond"/>
          <w:b/>
          <w:bCs/>
          <w:color w:val="000000" w:themeColor="text1"/>
          <w:sz w:val="24"/>
          <w:szCs w:val="24"/>
          <w:lang w:val="es-ES_tradnl"/>
        </w:rPr>
        <w:t xml:space="preserve"> 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10EE2CB5"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lastRenderedPageBreak/>
        <w:t xml:space="preserve">El trabajador acepta y autoriza al empleador para que le descuente y/o compense de sus remuneraciones el tiempo no trabajado, ya sea por inasistencias, permisos u otros. </w:t>
      </w:r>
    </w:p>
    <w:p w14:paraId="1C35DA8C"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90DE893"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05A046B1" w14:textId="77777777" w:rsidR="00BD1D67" w:rsidRPr="0088675A" w:rsidRDefault="00BD1D67" w:rsidP="001D6404">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70C4AE5E"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C230C1">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44624396"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C230C1">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08C799A7"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C230C1">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6C5E4C12"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C230C1">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7899356A" w14:textId="77777777" w:rsidR="00BD1D67" w:rsidRDefault="00BD1D67" w:rsidP="001D6404">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Cualquier modificación respecto de los datos antes indicados deberán ser informados oportunamente por el trabajador. La omisión, información tardía o imperfecta de este aviso o notificación, será de exclusiva responsabilidad del trabajador.</w:t>
      </w:r>
    </w:p>
    <w:p w14:paraId="28A30C7C" w14:textId="77777777" w:rsidR="00BD1D67" w:rsidRPr="0088675A" w:rsidRDefault="00BD1D67" w:rsidP="001D6404">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 </w:t>
      </w:r>
    </w:p>
    <w:p w14:paraId="1222B6F5" w14:textId="77777777" w:rsidR="00BD1D67" w:rsidRPr="0088675A" w:rsidRDefault="00BD1D6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58D19A89" w14:textId="77777777" w:rsidR="00BD1D67" w:rsidRPr="0088675A" w:rsidRDefault="00BD1D67" w:rsidP="0088675A">
      <w:pPr>
        <w:pStyle w:val="Prrafodelista"/>
        <w:ind w:left="0"/>
        <w:jc w:val="both"/>
        <w:rPr>
          <w:rFonts w:ascii="Garamond" w:hAnsi="Garamond"/>
          <w:color w:val="000000" w:themeColor="text1"/>
          <w:sz w:val="24"/>
          <w:szCs w:val="24"/>
          <w:lang w:val="es-CL"/>
        </w:rPr>
      </w:pPr>
    </w:p>
    <w:p w14:paraId="7C22692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w:t>
      </w:r>
      <w:r w:rsidRPr="0088675A">
        <w:rPr>
          <w:rFonts w:ascii="Garamond" w:eastAsiaTheme="minorEastAsia" w:hAnsi="Garamond" w:cstheme="minorBidi"/>
          <w:color w:val="000000" w:themeColor="text1"/>
          <w:sz w:val="24"/>
          <w:szCs w:val="24"/>
          <w:lang w:val="es-CL"/>
        </w:rPr>
        <w:lastRenderedPageBreak/>
        <w:t>que se refieran al orden, higiene, seguridad, prestación de servicios o de otra índole, debiendo además cumplir con el contenido ético jurídico del Contrato.</w:t>
      </w:r>
    </w:p>
    <w:p w14:paraId="4F2A3419" w14:textId="77777777" w:rsidR="00BD1D67" w:rsidRPr="0088675A" w:rsidRDefault="00BD1D67" w:rsidP="0088675A">
      <w:pPr>
        <w:pStyle w:val="Prrafodelista"/>
        <w:ind w:left="0"/>
        <w:jc w:val="both"/>
        <w:rPr>
          <w:rFonts w:ascii="Garamond" w:eastAsiaTheme="minorEastAsia" w:hAnsi="Garamond" w:cstheme="minorBidi"/>
          <w:b/>
          <w:color w:val="000000" w:themeColor="text1"/>
          <w:sz w:val="24"/>
          <w:szCs w:val="24"/>
          <w:lang w:val="es-CL"/>
        </w:rPr>
      </w:pPr>
    </w:p>
    <w:p w14:paraId="211D7F05"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039EB7CA"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7AFD731B"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6835D1E3" w14:textId="77777777" w:rsidR="00BD1D67" w:rsidRPr="0088675A" w:rsidRDefault="00BD1D67" w:rsidP="0088675A">
      <w:pPr>
        <w:pStyle w:val="Prrafodelista"/>
        <w:ind w:left="0"/>
        <w:jc w:val="both"/>
        <w:rPr>
          <w:rFonts w:ascii="Garamond" w:hAnsi="Garamond"/>
          <w:color w:val="000000" w:themeColor="text1"/>
          <w:sz w:val="24"/>
          <w:szCs w:val="24"/>
          <w:lang w:val="es-CL"/>
        </w:rPr>
      </w:pPr>
    </w:p>
    <w:p w14:paraId="73C1CDB3"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CFD3CDE"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A14FFC4"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22A4EA6E" w14:textId="77777777" w:rsidR="00BD1D67" w:rsidRPr="0088675A" w:rsidRDefault="00BD1D67"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2BC24AD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57BDDB84"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99B46B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44F5E787" w14:textId="77777777" w:rsidR="00BD1D67" w:rsidRPr="0088675A" w:rsidRDefault="00BD1D67"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lastRenderedPageBreak/>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28BFED3A"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65FC92F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59F508C"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6BE1C88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FD6A953"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792ABDAD"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7BB7E98"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6EF48B05"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36863E1F"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5709F61D"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3433A1FC"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3BDA0628"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362AFC8E"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2A27AD20"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F2980C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063E88E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81685EB"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xml:space="preserve">) Manuales de </w:t>
      </w:r>
      <w:r w:rsidRPr="0088675A">
        <w:rPr>
          <w:rFonts w:ascii="Garamond" w:eastAsiaTheme="minorEastAsia" w:hAnsi="Garamond" w:cstheme="minorBidi"/>
          <w:color w:val="000000" w:themeColor="text1"/>
          <w:sz w:val="24"/>
          <w:szCs w:val="24"/>
          <w:lang w:val="es-CL"/>
        </w:rPr>
        <w:lastRenderedPageBreak/>
        <w:t>documentación, de procedimientos y operaciones internas de la Empresa y todo material instructivo interno escrito.</w:t>
      </w:r>
    </w:p>
    <w:p w14:paraId="031C623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72F0834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0FE9874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0CF76DA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0B36AF1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BE7856E"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0BF6ADC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11752C1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572A54A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0DFEC87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025D3462"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CAF3B1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97AB0A1"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72D70812"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3E5D96D8"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770C37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2C08AF9C"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lastRenderedPageBreak/>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6445D0A8" w14:textId="77777777" w:rsidR="00BD1D67" w:rsidRPr="0088675A" w:rsidRDefault="00BD1D67"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6562A6D4" w14:textId="77777777" w:rsidR="00BD1D67" w:rsidRPr="0088675A" w:rsidRDefault="00BD1D67" w:rsidP="0088675A">
      <w:pPr>
        <w:pStyle w:val="Textoindependiente"/>
        <w:spacing w:line="276" w:lineRule="auto"/>
        <w:rPr>
          <w:rFonts w:ascii="Garamond" w:hAnsi="Garamond"/>
          <w:color w:val="000000" w:themeColor="text1"/>
        </w:rPr>
      </w:pPr>
    </w:p>
    <w:p w14:paraId="14A6FF24" w14:textId="77777777" w:rsidR="00BD1D67" w:rsidRPr="0088675A" w:rsidRDefault="00BD1D67"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6596BFAC" w14:textId="77777777" w:rsidR="00BD1D67" w:rsidRPr="0088675A" w:rsidRDefault="00BD1D67"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63442125"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ES"/>
        </w:rPr>
      </w:pPr>
    </w:p>
    <w:p w14:paraId="47B8655A"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08151088" w14:textId="77777777" w:rsidR="00BD1D67"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2B27D4ED" w14:textId="77777777" w:rsidR="00BD1D67" w:rsidRDefault="00BD1D67" w:rsidP="007A6BEB">
      <w:pPr>
        <w:pStyle w:val="Prrafodelista"/>
        <w:ind w:left="0"/>
        <w:jc w:val="both"/>
        <w:rPr>
          <w:rFonts w:ascii="Garamond" w:eastAsiaTheme="minorEastAsia" w:hAnsi="Garamond" w:cstheme="minorBidi"/>
          <w:b/>
          <w:color w:val="000000" w:themeColor="text1"/>
          <w:sz w:val="24"/>
          <w:szCs w:val="24"/>
          <w:lang w:val="es-CL"/>
        </w:rPr>
      </w:pPr>
    </w:p>
    <w:p w14:paraId="32203F52" w14:textId="77777777" w:rsidR="00BD1D67" w:rsidRDefault="00BD1D67" w:rsidP="001D6404">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DÉCIMO SEXTO</w:t>
      </w:r>
      <w:r>
        <w:rPr>
          <w:rFonts w:ascii="Garamond" w:eastAsiaTheme="minorEastAsia" w:hAnsi="Garamond" w:cstheme="minorBidi"/>
          <w:b/>
          <w:color w:val="000000" w:themeColor="text1"/>
          <w:sz w:val="24"/>
          <w:szCs w:val="24"/>
          <w:lang w:val="es-CL"/>
        </w:rPr>
        <w:t>:</w:t>
      </w:r>
      <w:r w:rsidRPr="001D6404">
        <w:rPr>
          <w:rFonts w:ascii="Garamond" w:eastAsiaTheme="minorEastAsia" w:hAnsi="Garamond" w:cstheme="minorBidi"/>
          <w:bCs/>
          <w:color w:val="000000" w:themeColor="text1"/>
          <w:sz w:val="24"/>
          <w:szCs w:val="24"/>
          <w:u w:val="single"/>
          <w:lang w:val="es-ES_tradnl"/>
        </w:rPr>
        <w:t xml:space="preserve">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C230C1">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C230C1">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w:t>
      </w:r>
      <w:r w:rsidRPr="009A13DD">
        <w:rPr>
          <w:rFonts w:ascii="Garamond" w:eastAsiaTheme="minorEastAsia" w:hAnsi="Garamond" w:cstheme="minorBidi"/>
          <w:color w:val="000000" w:themeColor="text1"/>
          <w:sz w:val="24"/>
          <w:szCs w:val="24"/>
          <w:lang w:val="es-ES_tradnl"/>
        </w:rPr>
        <w:t>fecha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C230C1">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1A2A019C" w14:textId="77777777" w:rsidR="00BD1D67" w:rsidRPr="0088675A" w:rsidRDefault="00BD1D67" w:rsidP="001D6404">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C230C1">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w:t>
      </w:r>
      <w:r w:rsidRPr="0088675A">
        <w:rPr>
          <w:rFonts w:ascii="Garamond" w:hAnsi="Garamond"/>
          <w:color w:val="000000" w:themeColor="text1"/>
          <w:sz w:val="24"/>
          <w:szCs w:val="24"/>
          <w:lang w:val="es-CL"/>
        </w:rPr>
        <w:lastRenderedPageBreak/>
        <w:t xml:space="preserve">el desempeño de sus funciones, y en especial, autoriza el envío de sus anexos de contrato de trabajo o cualquier otro documento laboral de la forma señalada, teniéndose por válidamente notificado de toda información remitida mediante esta vía.  </w:t>
      </w:r>
    </w:p>
    <w:p w14:paraId="588C88D3" w14:textId="77777777" w:rsidR="00BD1D67" w:rsidRDefault="00BD1D67" w:rsidP="001D640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hyperlink r:id="rId10" w:history="1">
        <w:r w:rsidRPr="009F7BBD">
          <w:rPr>
            <w:rStyle w:val="Hipervnculo"/>
            <w:rFonts w:ascii="Garamond" w:eastAsiaTheme="minorEastAsia" w:hAnsi="Garamond" w:cstheme="minorBidi"/>
            <w:sz w:val="24"/>
            <w:szCs w:val="24"/>
            <w:lang w:val="es-CL"/>
          </w:rPr>
          <w:t>adm_personas@servipag.cl</w:t>
        </w:r>
      </w:hyperlink>
      <w:r w:rsidRPr="0088675A">
        <w:rPr>
          <w:rFonts w:ascii="Garamond" w:eastAsiaTheme="minorEastAsia" w:hAnsi="Garamond" w:cstheme="minorBidi"/>
          <w:color w:val="000000" w:themeColor="text1"/>
          <w:sz w:val="24"/>
          <w:szCs w:val="24"/>
          <w:lang w:val="es-CL"/>
        </w:rPr>
        <w:t>.</w:t>
      </w:r>
    </w:p>
    <w:p w14:paraId="2269E79D" w14:textId="77777777" w:rsidR="00BD1D67" w:rsidRPr="0088675A" w:rsidRDefault="00BD1D67" w:rsidP="001D6404">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DÉCIMO OCTAVO</w:t>
      </w:r>
      <w:r w:rsidRPr="001D6404">
        <w:rPr>
          <w:rFonts w:ascii="Garamond" w:hAnsi="Garamond"/>
          <w:bCs/>
          <w:color w:val="000000" w:themeColor="text1"/>
          <w:sz w:val="24"/>
          <w:szCs w:val="24"/>
          <w:u w:val="single"/>
          <w:lang w:val="es-ES_tradnl"/>
        </w:rPr>
        <w:t xml:space="preserve">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53E72729" w14:textId="77777777" w:rsidR="00BD1D67" w:rsidRPr="0088675A" w:rsidRDefault="00BD1D67" w:rsidP="001D640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187D8B">
        <w:rPr>
          <w:rFonts w:ascii="Garamond" w:hAnsi="Garamond"/>
          <w:bCs/>
          <w:color w:val="000000" w:themeColor="text1"/>
          <w:sz w:val="24"/>
          <w:szCs w:val="24"/>
          <w:lang w:val="es-ES_tradnl"/>
        </w:rPr>
        <w:t xml:space="preserve"> </w:t>
      </w:r>
      <w:r w:rsidRPr="00C230C1">
        <w:rPr>
          <w:rFonts w:ascii="Garamond" w:hAnsi="Garamond"/>
          <w:bCs/>
          <w:noProof/>
          <w:color w:val="000000" w:themeColor="text1"/>
          <w:sz w:val="24"/>
          <w:szCs w:val="24"/>
          <w:lang w:val="es-ES_tradnl"/>
        </w:rPr>
        <w:t>AFP</w:t>
      </w:r>
      <w:r w:rsidRPr="00187D8B">
        <w:rPr>
          <w:rFonts w:ascii="Garamond" w:hAnsi="Garamond"/>
          <w:bCs/>
          <w:color w:val="000000" w:themeColor="text1"/>
          <w:sz w:val="24"/>
          <w:szCs w:val="24"/>
          <w:lang w:val="es-ES_tradnl"/>
        </w:rPr>
        <w:t>.</w:t>
      </w:r>
    </w:p>
    <w:p w14:paraId="65D6216A" w14:textId="77777777" w:rsidR="00BD1D67" w:rsidRPr="0088675A" w:rsidRDefault="00BD1D67" w:rsidP="001D640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sidRPr="00187D8B">
        <w:rPr>
          <w:rFonts w:ascii="Garamond" w:hAnsi="Garamond"/>
          <w:bCs/>
          <w:color w:val="000000" w:themeColor="text1"/>
          <w:sz w:val="24"/>
          <w:szCs w:val="24"/>
          <w:lang w:val="es-ES_tradnl"/>
        </w:rPr>
        <w:t xml:space="preserve"> </w:t>
      </w:r>
      <w:r w:rsidRPr="00C230C1">
        <w:rPr>
          <w:rFonts w:ascii="Garamond" w:hAnsi="Garamond"/>
          <w:bCs/>
          <w:noProof/>
          <w:color w:val="000000" w:themeColor="text1"/>
          <w:sz w:val="24"/>
          <w:szCs w:val="24"/>
          <w:lang w:val="es-ES_tradnl"/>
        </w:rPr>
        <w:t>SALUD</w:t>
      </w:r>
      <w:r w:rsidRPr="00187D8B">
        <w:rPr>
          <w:rFonts w:ascii="Garamond" w:hAnsi="Garamond"/>
          <w:bCs/>
          <w:color w:val="000000" w:themeColor="text1"/>
          <w:sz w:val="24"/>
          <w:szCs w:val="24"/>
          <w:lang w:val="es-ES_tradnl"/>
        </w:rPr>
        <w:t>.</w:t>
      </w:r>
    </w:p>
    <w:p w14:paraId="62CCD152" w14:textId="77777777" w:rsidR="00BD1D67" w:rsidRPr="0088675A" w:rsidRDefault="00BD1D67" w:rsidP="001D6404">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6687339E" w14:textId="77777777" w:rsidR="00BD1D67" w:rsidRPr="0088675A" w:rsidRDefault="00BD1D67" w:rsidP="001D6404">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6BD425C3" w14:textId="77777777" w:rsidR="00BD1D67" w:rsidRPr="0088675A" w:rsidRDefault="00BD1D67" w:rsidP="001D6404">
      <w:pPr>
        <w:pStyle w:val="Prrafodelista"/>
        <w:ind w:left="0"/>
        <w:jc w:val="both"/>
        <w:rPr>
          <w:rFonts w:ascii="Garamond" w:eastAsiaTheme="minorEastAsia" w:hAnsi="Garamond" w:cstheme="minorBidi"/>
          <w:color w:val="000000" w:themeColor="text1"/>
          <w:sz w:val="24"/>
          <w:szCs w:val="24"/>
          <w:lang w:val="es-CL"/>
        </w:rPr>
      </w:pPr>
    </w:p>
    <w:p w14:paraId="44B9A339" w14:textId="77777777" w:rsidR="00BD1D67" w:rsidRPr="0088675A" w:rsidRDefault="00BD1D67"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0B7A570" w14:textId="77777777" w:rsidR="00BD1D67" w:rsidRPr="0088675A" w:rsidRDefault="00BD1D67"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40528A7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3996A35D"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562"/>
        <w:gridCol w:w="7837"/>
      </w:tblGrid>
      <w:tr w:rsidR="00BD1D67" w:rsidRPr="0088675A" w14:paraId="17744544" w14:textId="77777777" w:rsidTr="005B0A4C">
        <w:tc>
          <w:tcPr>
            <w:tcW w:w="562" w:type="dxa"/>
          </w:tcPr>
          <w:p w14:paraId="63060019" w14:textId="77777777" w:rsidR="00BD1D67" w:rsidRPr="0088675A" w:rsidRDefault="00BD1D67" w:rsidP="005B0A4C">
            <w:pPr>
              <w:pStyle w:val="Prrafodelista"/>
              <w:ind w:left="0"/>
              <w:jc w:val="both"/>
              <w:rPr>
                <w:rFonts w:ascii="Garamond" w:eastAsiaTheme="minorEastAsia" w:hAnsi="Garamond" w:cstheme="minorBidi"/>
                <w:bCs/>
                <w:color w:val="000000" w:themeColor="text1"/>
                <w:sz w:val="24"/>
                <w:szCs w:val="24"/>
                <w:lang w:val="es-CL"/>
              </w:rPr>
            </w:pPr>
          </w:p>
        </w:tc>
        <w:tc>
          <w:tcPr>
            <w:tcW w:w="7837" w:type="dxa"/>
          </w:tcPr>
          <w:p w14:paraId="783EACB3" w14:textId="77777777" w:rsidR="00BD1D67" w:rsidRPr="0088675A" w:rsidRDefault="00BD1D67" w:rsidP="005B0A4C">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BD1D67" w:rsidRPr="0088675A" w14:paraId="60E10890" w14:textId="77777777" w:rsidTr="005B0A4C">
        <w:tc>
          <w:tcPr>
            <w:tcW w:w="562" w:type="dxa"/>
          </w:tcPr>
          <w:p w14:paraId="62920D74" w14:textId="77777777" w:rsidR="00BD1D67" w:rsidRPr="00940656" w:rsidRDefault="00BD1D67" w:rsidP="005B0A4C">
            <w:pPr>
              <w:pStyle w:val="Prrafodelista"/>
              <w:ind w:left="0"/>
              <w:jc w:val="center"/>
              <w:rPr>
                <w:rFonts w:ascii="Garamond" w:eastAsiaTheme="minorEastAsia" w:hAnsi="Garamond" w:cstheme="minorBidi"/>
                <w:b/>
                <w:color w:val="000000" w:themeColor="text1"/>
                <w:sz w:val="24"/>
                <w:szCs w:val="24"/>
                <w:lang w:val="es-CL"/>
              </w:rPr>
            </w:pPr>
            <w:r w:rsidRPr="00940656">
              <w:rPr>
                <w:rFonts w:ascii="Garamond" w:eastAsiaTheme="minorEastAsia" w:hAnsi="Garamond" w:cstheme="minorBidi"/>
                <w:b/>
                <w:color w:val="000000" w:themeColor="text1"/>
                <w:sz w:val="24"/>
                <w:szCs w:val="24"/>
                <w:lang w:val="es-CL"/>
              </w:rPr>
              <w:t>X</w:t>
            </w:r>
          </w:p>
        </w:tc>
        <w:tc>
          <w:tcPr>
            <w:tcW w:w="7837" w:type="dxa"/>
          </w:tcPr>
          <w:p w14:paraId="181B0D7C" w14:textId="77777777" w:rsidR="00BD1D67" w:rsidRPr="0088675A" w:rsidRDefault="00BD1D67" w:rsidP="005B0A4C">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34127732"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lastRenderedPageBreak/>
        <w:t>En caso de existir deber de pago de pensión de alimentos el trabajador deberá entregar toda la información respectiva, como, asimismo, suscribir el respectivo anexo de contrato que contenga los detalles correspondientes.</w:t>
      </w:r>
    </w:p>
    <w:p w14:paraId="43738ECF"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lang w:val="es-CL"/>
        </w:rPr>
      </w:pPr>
    </w:p>
    <w:p w14:paraId="433A6647" w14:textId="77777777" w:rsidR="00BD1D67" w:rsidRDefault="00BD1D67" w:rsidP="001D640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32728BC8" w14:textId="77777777" w:rsidR="00BD1D67" w:rsidRPr="00CF72D2" w:rsidRDefault="00BD1D67" w:rsidP="001D6404">
      <w:pPr>
        <w:pStyle w:val="Prrafodelista"/>
        <w:ind w:left="0"/>
        <w:jc w:val="both"/>
        <w:rPr>
          <w:rFonts w:ascii="Garamond" w:eastAsiaTheme="minorEastAsia" w:hAnsi="Garamond" w:cstheme="minorBidi"/>
          <w:bCs/>
          <w:sz w:val="24"/>
          <w:szCs w:val="24"/>
          <w:lang w:val="es-CL"/>
        </w:rPr>
      </w:pPr>
    </w:p>
    <w:p w14:paraId="6F695743" w14:textId="77777777" w:rsidR="00BD1D67" w:rsidRPr="00CF72D2" w:rsidRDefault="00BD1D67" w:rsidP="001D6404">
      <w:pPr>
        <w:pStyle w:val="Prrafodelista"/>
        <w:ind w:left="0"/>
        <w:jc w:val="both"/>
        <w:rPr>
          <w:rFonts w:ascii="Garamond" w:eastAsiaTheme="minorEastAsia" w:hAnsi="Garamond" w:cstheme="minorBidi"/>
          <w:bCs/>
          <w:sz w:val="24"/>
          <w:szCs w:val="24"/>
          <w:lang w:val="es-CL"/>
        </w:rPr>
      </w:pPr>
      <w:r w:rsidRPr="00CF72D2">
        <w:rPr>
          <w:rFonts w:ascii="Garamond" w:hAnsi="Garamond"/>
          <w:b/>
          <w:sz w:val="24"/>
          <w:szCs w:val="24"/>
          <w:lang w:val="es-CL"/>
        </w:rPr>
        <w:t>VIGÉSIMO PRIMERO</w:t>
      </w:r>
      <w:r w:rsidRPr="00CF72D2">
        <w:rPr>
          <w:rFonts w:ascii="Garamond" w:hAnsi="Garamond" w:cs="Arial"/>
          <w:b/>
          <w:sz w:val="26"/>
          <w:szCs w:val="26"/>
          <w:lang w:val="es-MX"/>
        </w:rPr>
        <w:t>:</w:t>
      </w:r>
      <w:r w:rsidRPr="00CF72D2">
        <w:rPr>
          <w:rFonts w:ascii="Garamond" w:hAnsi="Garamond" w:cs="Arial"/>
          <w:sz w:val="26"/>
          <w:szCs w:val="26"/>
          <w:lang w:val="es-MX"/>
        </w:rPr>
        <w:t xml:space="preserve"> </w:t>
      </w:r>
      <w:r w:rsidRPr="00CF72D2">
        <w:rPr>
          <w:rFonts w:ascii="Garamond" w:eastAsiaTheme="minorEastAsia" w:hAnsi="Garamond" w:cstheme="minorBidi"/>
          <w:bCs/>
          <w:sz w:val="24"/>
          <w:szCs w:val="24"/>
          <w:u w:val="single"/>
          <w:lang w:val="es-ES_tradnl"/>
        </w:rPr>
        <w:t>Compromiso del trabajador.</w:t>
      </w:r>
      <w:r w:rsidRPr="00CF72D2">
        <w:rPr>
          <w:rFonts w:ascii="Garamond" w:eastAsia="Times New Roman" w:hAnsi="Garamond"/>
          <w:sz w:val="26"/>
          <w:szCs w:val="26"/>
          <w:lang w:val="es-ES_tradnl"/>
        </w:rPr>
        <w:t xml:space="preserve"> </w:t>
      </w:r>
      <w:r w:rsidRPr="00CF72D2">
        <w:rPr>
          <w:rFonts w:ascii="Garamond" w:eastAsiaTheme="minorEastAsia" w:hAnsi="Garamond" w:cstheme="minorBidi"/>
          <w:bCs/>
          <w:sz w:val="24"/>
          <w:szCs w:val="24"/>
          <w:lang w:val="es-CL"/>
        </w:rPr>
        <w:t>Atendiendo el giro de la empresa, el conjunto de obligaciones que se condicen con el cargo detentado por el trabajador y que en el desempeño de sus labores el mismo mantiene a su cargo constantemente el manejo de valores monetarios y la recaudación, transacción y distribución de los mismos, es que, en dicho sentido, el trabajador se compromete a mantener un comportamiento financiero intachable y a regularizar a la brevedad, dentro de sus posibilidades, las deudas que pueda mantener vigentes en las distintas instituciones comerciales y/o financieras que pudieren conllevar a su registro como deudor en organismos tales como el Directorio de Información Comercial (DICOM) u otros de similar naturaleza.</w:t>
      </w:r>
    </w:p>
    <w:p w14:paraId="37459CDA" w14:textId="77777777" w:rsidR="00BD1D67" w:rsidRPr="00CF72D2" w:rsidRDefault="00BD1D67" w:rsidP="001D6404">
      <w:pPr>
        <w:pStyle w:val="Prrafodelista"/>
        <w:ind w:left="0"/>
        <w:jc w:val="both"/>
        <w:rPr>
          <w:rFonts w:ascii="Garamond" w:eastAsiaTheme="minorEastAsia" w:hAnsi="Garamond" w:cstheme="minorBidi"/>
          <w:bCs/>
          <w:sz w:val="24"/>
          <w:szCs w:val="24"/>
          <w:lang w:val="es-CL"/>
        </w:rPr>
      </w:pPr>
      <w:r w:rsidRPr="00CF72D2">
        <w:rPr>
          <w:rFonts w:ascii="Garamond" w:eastAsiaTheme="minorEastAsia" w:hAnsi="Garamond" w:cstheme="minorBidi"/>
          <w:bCs/>
          <w:sz w:val="24"/>
          <w:szCs w:val="24"/>
          <w:lang w:val="es-CL"/>
        </w:rPr>
        <w:t xml:space="preserve">El trabajador declara que comprende el compromiso que acepta por medio de la suscripción del presente instrumento el cual, atendiendo el rubro específico de la empresa, no se considera </w:t>
      </w:r>
      <w:proofErr w:type="gramStart"/>
      <w:r w:rsidRPr="00CF72D2">
        <w:rPr>
          <w:rFonts w:ascii="Garamond" w:eastAsiaTheme="minorEastAsia" w:hAnsi="Garamond" w:cstheme="minorBidi"/>
          <w:bCs/>
          <w:sz w:val="24"/>
          <w:szCs w:val="24"/>
          <w:lang w:val="es-CL"/>
        </w:rPr>
        <w:t>bajo ninguna circunstancia</w:t>
      </w:r>
      <w:proofErr w:type="gramEnd"/>
      <w:r w:rsidRPr="00CF72D2">
        <w:rPr>
          <w:rFonts w:ascii="Garamond" w:eastAsiaTheme="minorEastAsia" w:hAnsi="Garamond" w:cstheme="minorBidi"/>
          <w:bCs/>
          <w:sz w:val="24"/>
          <w:szCs w:val="24"/>
          <w:lang w:val="es-CL"/>
        </w:rPr>
        <w:t xml:space="preserve"> por el trabajador como un actuar injustificado o discriminatorio por parte de su empleador.</w:t>
      </w:r>
    </w:p>
    <w:p w14:paraId="049F2640"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u w:val="single"/>
          <w:lang w:val="es-CL"/>
        </w:rPr>
      </w:pPr>
    </w:p>
    <w:p w14:paraId="688B0A90" w14:textId="77777777" w:rsidR="00BD1D67" w:rsidRPr="0088675A" w:rsidRDefault="00BD1D6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b/>
          <w:color w:val="000000" w:themeColor="text1"/>
          <w:sz w:val="24"/>
          <w:szCs w:val="24"/>
          <w:lang w:val="es-CL"/>
        </w:rPr>
        <w:t>VIGÉSIMO SEGUNDO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392121AF" w14:textId="77777777" w:rsidR="00BD1D67" w:rsidRDefault="00BD1D67" w:rsidP="00061181">
      <w:pPr>
        <w:tabs>
          <w:tab w:val="left" w:pos="284"/>
          <w:tab w:val="left" w:pos="8789"/>
        </w:tabs>
        <w:spacing w:after="240"/>
        <w:ind w:right="49"/>
        <w:jc w:val="both"/>
        <w:rPr>
          <w:rFonts w:ascii="Garamond" w:hAnsi="Garamond" w:cs="Arial"/>
          <w:color w:val="000000" w:themeColor="text1"/>
          <w:sz w:val="24"/>
          <w:szCs w:val="24"/>
          <w:lang w:val="es-CL"/>
        </w:rPr>
      </w:pPr>
      <w:r w:rsidRPr="00D12547">
        <w:rPr>
          <w:rFonts w:ascii="Garamond" w:hAnsi="Garamond" w:cs="Arial"/>
          <w:b/>
          <w:bCs/>
          <w:color w:val="000000" w:themeColor="text1"/>
          <w:sz w:val="24"/>
          <w:szCs w:val="24"/>
          <w:lang w:val="es-CL"/>
        </w:rPr>
        <w:t>VIGÉSIMO TERCERO</w:t>
      </w:r>
      <w:r w:rsidRPr="0088675A">
        <w:rPr>
          <w:rFonts w:ascii="Garamond" w:hAnsi="Garamond"/>
          <w:b/>
          <w:color w:val="000000" w:themeColor="text1"/>
          <w:sz w:val="24"/>
          <w:szCs w:val="24"/>
          <w:lang w:val="es-CL"/>
        </w:rPr>
        <w:t xml:space="preserve">: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47161B94" w14:textId="77777777" w:rsidR="00BD1D67" w:rsidRDefault="00BD1D67" w:rsidP="00061181">
      <w:pPr>
        <w:tabs>
          <w:tab w:val="left" w:pos="284"/>
          <w:tab w:val="left" w:pos="8789"/>
        </w:tabs>
        <w:spacing w:after="240"/>
        <w:ind w:right="49"/>
        <w:jc w:val="both"/>
        <w:rPr>
          <w:rFonts w:ascii="Garamond" w:hAnsi="Garamond" w:cs="Arial"/>
          <w:color w:val="000000" w:themeColor="text1"/>
          <w:sz w:val="24"/>
          <w:szCs w:val="24"/>
          <w:lang w:val="es-CL"/>
        </w:rPr>
      </w:pPr>
      <w:r w:rsidRPr="00D12547">
        <w:rPr>
          <w:rFonts w:ascii="Garamond" w:hAnsi="Garamond" w:cs="Arial"/>
          <w:b/>
          <w:bCs/>
          <w:color w:val="000000" w:themeColor="text1"/>
          <w:sz w:val="24"/>
          <w:szCs w:val="24"/>
          <w:lang w:val="es-CL"/>
        </w:rPr>
        <w:t xml:space="preserve">VIGÉSIMO </w:t>
      </w:r>
      <w:r>
        <w:rPr>
          <w:rFonts w:ascii="Garamond" w:hAnsi="Garamond" w:cs="Arial"/>
          <w:b/>
          <w:bCs/>
          <w:color w:val="000000" w:themeColor="text1"/>
          <w:sz w:val="24"/>
          <w:szCs w:val="24"/>
          <w:lang w:val="es-CL"/>
        </w:rPr>
        <w:t>CUARTO:</w:t>
      </w:r>
      <w:r w:rsidRPr="00D12547">
        <w:rPr>
          <w:rFonts w:ascii="Garamond" w:hAnsi="Garamond" w:cs="Arial"/>
          <w:color w:val="000000" w:themeColor="text1"/>
          <w:sz w:val="24"/>
          <w:szCs w:val="24"/>
          <w:u w:val="single"/>
          <w:lang w:val="es-CL"/>
        </w:rPr>
        <w:t xml:space="preserve"> Declaración.</w:t>
      </w:r>
      <w:r w:rsidRPr="00D12547">
        <w:rPr>
          <w:rFonts w:ascii="Garamond" w:hAnsi="Garamond" w:cs="Arial"/>
          <w:color w:val="000000" w:themeColor="text1"/>
          <w:sz w:val="24"/>
          <w:szCs w:val="24"/>
          <w:lang w:val="es-CL"/>
        </w:rPr>
        <w:t xml:space="preserve"> Por medio de la presente, el trabajador declara haber cursado satisfactoriamente el curso OS-10 de Carabineros de Chile, estando a la espera de su acreditación respectiva, lo que condicionara la extensión de su Contrato</w:t>
      </w:r>
    </w:p>
    <w:p w14:paraId="362CD0E9" w14:textId="77777777" w:rsidR="00BD1D67" w:rsidRDefault="00BD1D67" w:rsidP="00A142A0">
      <w:pPr>
        <w:tabs>
          <w:tab w:val="left" w:pos="284"/>
          <w:tab w:val="left" w:pos="8789"/>
        </w:tabs>
        <w:spacing w:after="240"/>
        <w:ind w:right="49"/>
        <w:jc w:val="both"/>
        <w:rPr>
          <w:rFonts w:ascii="Garamond" w:hAnsi="Garamond" w:cs="Arial"/>
          <w:color w:val="000000" w:themeColor="text1"/>
          <w:sz w:val="24"/>
          <w:szCs w:val="24"/>
          <w:lang w:val="es-CL"/>
        </w:rPr>
      </w:pPr>
      <w:r w:rsidRPr="00D12547">
        <w:rPr>
          <w:rFonts w:ascii="Garamond" w:hAnsi="Garamond" w:cs="Arial"/>
          <w:b/>
          <w:bCs/>
          <w:color w:val="000000" w:themeColor="text1"/>
          <w:sz w:val="24"/>
          <w:szCs w:val="24"/>
          <w:lang w:val="es-CL"/>
        </w:rPr>
        <w:t xml:space="preserve">VIGÉSIMO </w:t>
      </w:r>
      <w:r>
        <w:rPr>
          <w:rFonts w:ascii="Garamond" w:hAnsi="Garamond" w:cs="Arial"/>
          <w:b/>
          <w:bCs/>
          <w:color w:val="000000" w:themeColor="text1"/>
          <w:sz w:val="24"/>
          <w:szCs w:val="24"/>
          <w:lang w:val="es-CL"/>
        </w:rPr>
        <w:t xml:space="preserve">QUINTO: </w:t>
      </w:r>
      <w:r w:rsidRPr="00A142A0">
        <w:rPr>
          <w:rFonts w:ascii="Garamond" w:hAnsi="Garamond" w:cs="Arial"/>
          <w:color w:val="000000" w:themeColor="text1"/>
          <w:sz w:val="24"/>
          <w:szCs w:val="24"/>
          <w:u w:val="single"/>
          <w:lang w:val="es-CL"/>
        </w:rPr>
        <w:t>Duración y ejercicio efectivo de funciones.</w:t>
      </w:r>
      <w:r w:rsidRPr="00A142A0">
        <w:rPr>
          <w:rFonts w:ascii="Garamond" w:hAnsi="Garamond" w:cs="Arial"/>
          <w:color w:val="000000" w:themeColor="text1"/>
          <w:sz w:val="24"/>
          <w:szCs w:val="24"/>
          <w:lang w:val="es-CL"/>
        </w:rPr>
        <w:t xml:space="preserve"> El trabajador iniciará el ejercicio de sus funciones como </w:t>
      </w:r>
      <w:r w:rsidRPr="00C230C1">
        <w:rPr>
          <w:rFonts w:ascii="Garamond" w:hAnsi="Garamond" w:cs="Arial"/>
          <w:noProof/>
          <w:color w:val="000000" w:themeColor="text1"/>
          <w:sz w:val="24"/>
          <w:szCs w:val="24"/>
          <w:lang w:val="es-CL"/>
        </w:rPr>
        <w:t>CARGO</w:t>
      </w:r>
      <w:r>
        <w:rPr>
          <w:rFonts w:ascii="Garamond" w:hAnsi="Garamond" w:cs="Arial"/>
          <w:color w:val="000000" w:themeColor="text1"/>
          <w:sz w:val="24"/>
          <w:szCs w:val="24"/>
          <w:lang w:val="es-CL"/>
        </w:rPr>
        <w:t xml:space="preserve"> </w:t>
      </w:r>
      <w:r w:rsidRPr="00A142A0">
        <w:rPr>
          <w:rFonts w:ascii="Garamond" w:hAnsi="Garamond" w:cs="Arial"/>
          <w:color w:val="000000" w:themeColor="text1"/>
          <w:sz w:val="24"/>
          <w:szCs w:val="24"/>
          <w:lang w:val="es-CL"/>
        </w:rPr>
        <w:t>cuando obtenga su acreditación completa por parte de Carabineros de Chile. El presente contrato se extenderá hasta el</w:t>
      </w:r>
      <w:r>
        <w:rPr>
          <w:rFonts w:ascii="Garamond" w:hAnsi="Garamond" w:cs="Arial"/>
          <w:color w:val="000000" w:themeColor="text1"/>
          <w:sz w:val="24"/>
          <w:szCs w:val="24"/>
          <w:lang w:val="es-CL"/>
        </w:rPr>
        <w:t xml:space="preserve"> </w:t>
      </w:r>
      <w:r w:rsidRPr="00C230C1">
        <w:rPr>
          <w:rFonts w:ascii="Garamond" w:hAnsi="Garamond"/>
          <w:noProof/>
          <w:color w:val="000000" w:themeColor="text1"/>
          <w:sz w:val="24"/>
          <w:szCs w:val="24"/>
          <w:lang w:val="es-ES_tradnl"/>
        </w:rPr>
        <w:t>FECHA PROYECTADA</w:t>
      </w:r>
      <w:r>
        <w:rPr>
          <w:rFonts w:ascii="Garamond" w:hAnsi="Garamond"/>
          <w:color w:val="000000" w:themeColor="text1"/>
          <w:sz w:val="24"/>
          <w:szCs w:val="24"/>
          <w:lang w:val="es-ES_tradnl"/>
        </w:rPr>
        <w:t>.</w:t>
      </w:r>
    </w:p>
    <w:p w14:paraId="705753CE" w14:textId="77777777" w:rsidR="00BD1D67" w:rsidRPr="00061181" w:rsidRDefault="00BD1D6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1370BE2" w14:textId="77777777" w:rsidR="00BD1D67" w:rsidRDefault="00BD1D6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BD1D67" w:rsidSect="00BD1D67">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lastRenderedPageBreak/>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17CFB54C" w14:textId="77777777" w:rsidR="00BD1D67" w:rsidRDefault="00BD1D6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BD1D67" w:rsidSect="00BD1D67">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E3FC" w14:textId="77777777" w:rsidR="00424EC2" w:rsidRDefault="00424EC2" w:rsidP="0085077F">
      <w:pPr>
        <w:spacing w:after="0" w:line="240" w:lineRule="auto"/>
      </w:pPr>
      <w:r>
        <w:separator/>
      </w:r>
    </w:p>
  </w:endnote>
  <w:endnote w:type="continuationSeparator" w:id="0">
    <w:p w14:paraId="1FFFCC7D" w14:textId="77777777" w:rsidR="00424EC2" w:rsidRDefault="00424EC2"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22D29" w14:textId="77777777" w:rsidR="00BD1D67" w:rsidRDefault="00BD1D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3AB98" w14:textId="77777777" w:rsidR="00BD1D67" w:rsidRDefault="00BD1D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C9B87" w14:textId="77777777" w:rsidR="00BD1D67" w:rsidRDefault="00BD1D6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C0ED6" w14:textId="77777777" w:rsidR="003A65F9" w:rsidRDefault="003A65F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BFC37" w14:textId="77777777" w:rsidR="003A65F9" w:rsidRDefault="003A65F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B432" w14:textId="77777777" w:rsidR="003A65F9" w:rsidRDefault="003A65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0B988" w14:textId="77777777" w:rsidR="00424EC2" w:rsidRDefault="00424EC2" w:rsidP="0085077F">
      <w:pPr>
        <w:spacing w:after="0" w:line="240" w:lineRule="auto"/>
      </w:pPr>
      <w:r>
        <w:separator/>
      </w:r>
    </w:p>
  </w:footnote>
  <w:footnote w:type="continuationSeparator" w:id="0">
    <w:p w14:paraId="341F4783" w14:textId="77777777" w:rsidR="00424EC2" w:rsidRDefault="00424EC2"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E2121" w14:textId="77777777" w:rsidR="00BD1D67" w:rsidRDefault="00BD1D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52295" w14:textId="77777777" w:rsidR="00BD1D67" w:rsidRDefault="00BD1D67">
    <w:pPr>
      <w:pStyle w:val="Encabezado"/>
    </w:pPr>
    <w:r>
      <w:rPr>
        <w:noProof/>
      </w:rPr>
      <w:drawing>
        <wp:anchor distT="0" distB="0" distL="0" distR="0" simplePos="0" relativeHeight="251661312" behindDoc="1" locked="0" layoutInCell="1" allowOverlap="1" wp14:anchorId="471E3820" wp14:editId="6D5C057B">
          <wp:simplePos x="0" y="0"/>
          <wp:positionH relativeFrom="leftMargin">
            <wp:align>right</wp:align>
          </wp:positionH>
          <wp:positionV relativeFrom="topMargin">
            <wp:align>bottom</wp:align>
          </wp:positionV>
          <wp:extent cx="678894" cy="673735"/>
          <wp:effectExtent l="0" t="0" r="6985" b="0"/>
          <wp:wrapNone/>
          <wp:docPr id="498220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7B514" w14:textId="77777777" w:rsidR="00BD1D67" w:rsidRDefault="00BD1D6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01EE6" w14:textId="77777777" w:rsidR="003A65F9" w:rsidRDefault="003A65F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0C703" w14:textId="77777777" w:rsidR="0085077F" w:rsidRDefault="003A65F9">
    <w:pPr>
      <w:pStyle w:val="Encabezado"/>
    </w:pPr>
    <w:r>
      <w:rPr>
        <w:noProof/>
      </w:rPr>
      <w:drawing>
        <wp:anchor distT="0" distB="0" distL="0" distR="0" simplePos="0" relativeHeight="251659264" behindDoc="1" locked="0" layoutInCell="1" allowOverlap="1" wp14:anchorId="7E4B2210" wp14:editId="2366ACAF">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53341" w14:textId="77777777" w:rsidR="003A65F9" w:rsidRDefault="003A65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61181"/>
    <w:rsid w:val="00071893"/>
    <w:rsid w:val="0007769C"/>
    <w:rsid w:val="00090F84"/>
    <w:rsid w:val="000A4014"/>
    <w:rsid w:val="000B379B"/>
    <w:rsid w:val="000B7550"/>
    <w:rsid w:val="000C0A49"/>
    <w:rsid w:val="000F5034"/>
    <w:rsid w:val="000F5B22"/>
    <w:rsid w:val="000F69B7"/>
    <w:rsid w:val="00101F14"/>
    <w:rsid w:val="00110EA5"/>
    <w:rsid w:val="001113EA"/>
    <w:rsid w:val="001152C0"/>
    <w:rsid w:val="00136FE5"/>
    <w:rsid w:val="00144DD1"/>
    <w:rsid w:val="001462B8"/>
    <w:rsid w:val="0015183D"/>
    <w:rsid w:val="00153CC2"/>
    <w:rsid w:val="001578CB"/>
    <w:rsid w:val="0017017F"/>
    <w:rsid w:val="0017336D"/>
    <w:rsid w:val="00174F34"/>
    <w:rsid w:val="00191395"/>
    <w:rsid w:val="00197E2B"/>
    <w:rsid w:val="001B4A9A"/>
    <w:rsid w:val="001B52FE"/>
    <w:rsid w:val="001C0292"/>
    <w:rsid w:val="001C66DA"/>
    <w:rsid w:val="001D0416"/>
    <w:rsid w:val="001D078C"/>
    <w:rsid w:val="001D4F06"/>
    <w:rsid w:val="001D6404"/>
    <w:rsid w:val="001E398B"/>
    <w:rsid w:val="001E7E0D"/>
    <w:rsid w:val="001F0F81"/>
    <w:rsid w:val="001F3B6A"/>
    <w:rsid w:val="001F48BB"/>
    <w:rsid w:val="001F6033"/>
    <w:rsid w:val="001F617E"/>
    <w:rsid w:val="00202D02"/>
    <w:rsid w:val="00214A21"/>
    <w:rsid w:val="0021588F"/>
    <w:rsid w:val="00215C41"/>
    <w:rsid w:val="0022309F"/>
    <w:rsid w:val="002309FC"/>
    <w:rsid w:val="00231C75"/>
    <w:rsid w:val="002350F2"/>
    <w:rsid w:val="002376F3"/>
    <w:rsid w:val="00241D02"/>
    <w:rsid w:val="002479C4"/>
    <w:rsid w:val="00252BD8"/>
    <w:rsid w:val="00263983"/>
    <w:rsid w:val="00266201"/>
    <w:rsid w:val="00266347"/>
    <w:rsid w:val="00271F88"/>
    <w:rsid w:val="00281CDC"/>
    <w:rsid w:val="0029524F"/>
    <w:rsid w:val="002A66C8"/>
    <w:rsid w:val="002A76F3"/>
    <w:rsid w:val="002B0FB5"/>
    <w:rsid w:val="002B1E76"/>
    <w:rsid w:val="002B3904"/>
    <w:rsid w:val="002B463A"/>
    <w:rsid w:val="002C03A9"/>
    <w:rsid w:val="002C64AC"/>
    <w:rsid w:val="002E3C25"/>
    <w:rsid w:val="002E4487"/>
    <w:rsid w:val="002F27BA"/>
    <w:rsid w:val="00312267"/>
    <w:rsid w:val="003155D8"/>
    <w:rsid w:val="003159CD"/>
    <w:rsid w:val="003174A6"/>
    <w:rsid w:val="00321B21"/>
    <w:rsid w:val="00323A70"/>
    <w:rsid w:val="003248DE"/>
    <w:rsid w:val="00341C94"/>
    <w:rsid w:val="003446A5"/>
    <w:rsid w:val="00354EF6"/>
    <w:rsid w:val="0036006C"/>
    <w:rsid w:val="00363E8B"/>
    <w:rsid w:val="00367EC6"/>
    <w:rsid w:val="003821D4"/>
    <w:rsid w:val="003A237F"/>
    <w:rsid w:val="003A65F9"/>
    <w:rsid w:val="003C4934"/>
    <w:rsid w:val="003D255B"/>
    <w:rsid w:val="003D338B"/>
    <w:rsid w:val="003F65D5"/>
    <w:rsid w:val="00403A0F"/>
    <w:rsid w:val="0040748E"/>
    <w:rsid w:val="004126A4"/>
    <w:rsid w:val="00420071"/>
    <w:rsid w:val="004201FA"/>
    <w:rsid w:val="00424E24"/>
    <w:rsid w:val="00424EC2"/>
    <w:rsid w:val="00425B69"/>
    <w:rsid w:val="0044266D"/>
    <w:rsid w:val="004426D2"/>
    <w:rsid w:val="00455AFA"/>
    <w:rsid w:val="00461C9B"/>
    <w:rsid w:val="00464804"/>
    <w:rsid w:val="00474392"/>
    <w:rsid w:val="00484BC7"/>
    <w:rsid w:val="00485174"/>
    <w:rsid w:val="004B2C8C"/>
    <w:rsid w:val="004C58A0"/>
    <w:rsid w:val="004E01E8"/>
    <w:rsid w:val="004E082F"/>
    <w:rsid w:val="004E661D"/>
    <w:rsid w:val="00506577"/>
    <w:rsid w:val="00510284"/>
    <w:rsid w:val="00522F16"/>
    <w:rsid w:val="00535562"/>
    <w:rsid w:val="005412B3"/>
    <w:rsid w:val="005747EF"/>
    <w:rsid w:val="00591C46"/>
    <w:rsid w:val="00597291"/>
    <w:rsid w:val="005A038D"/>
    <w:rsid w:val="005A6B62"/>
    <w:rsid w:val="005B75D6"/>
    <w:rsid w:val="005C2E3F"/>
    <w:rsid w:val="005D15A7"/>
    <w:rsid w:val="005D7FBA"/>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57CBC"/>
    <w:rsid w:val="006602C0"/>
    <w:rsid w:val="00660E2E"/>
    <w:rsid w:val="0066318A"/>
    <w:rsid w:val="006656B1"/>
    <w:rsid w:val="006677ED"/>
    <w:rsid w:val="00673D59"/>
    <w:rsid w:val="0067688C"/>
    <w:rsid w:val="006817BB"/>
    <w:rsid w:val="00695BD0"/>
    <w:rsid w:val="006A5843"/>
    <w:rsid w:val="006B2E62"/>
    <w:rsid w:val="006B42BC"/>
    <w:rsid w:val="006D014B"/>
    <w:rsid w:val="006D3FE6"/>
    <w:rsid w:val="006D4937"/>
    <w:rsid w:val="006E0933"/>
    <w:rsid w:val="006E4228"/>
    <w:rsid w:val="006F4F43"/>
    <w:rsid w:val="006F5662"/>
    <w:rsid w:val="00700EBC"/>
    <w:rsid w:val="00702336"/>
    <w:rsid w:val="00727E1F"/>
    <w:rsid w:val="007461F4"/>
    <w:rsid w:val="00756A14"/>
    <w:rsid w:val="0076155F"/>
    <w:rsid w:val="0076796A"/>
    <w:rsid w:val="00771A00"/>
    <w:rsid w:val="00781184"/>
    <w:rsid w:val="007925E1"/>
    <w:rsid w:val="0079605D"/>
    <w:rsid w:val="00796B79"/>
    <w:rsid w:val="00797C06"/>
    <w:rsid w:val="007A34FA"/>
    <w:rsid w:val="007A536F"/>
    <w:rsid w:val="007A56C7"/>
    <w:rsid w:val="007A6BEB"/>
    <w:rsid w:val="007C113E"/>
    <w:rsid w:val="007C3D1F"/>
    <w:rsid w:val="007E338A"/>
    <w:rsid w:val="008219EE"/>
    <w:rsid w:val="00825B8E"/>
    <w:rsid w:val="0083215E"/>
    <w:rsid w:val="00833630"/>
    <w:rsid w:val="008425CE"/>
    <w:rsid w:val="00846F3D"/>
    <w:rsid w:val="00847F10"/>
    <w:rsid w:val="0085077F"/>
    <w:rsid w:val="00854474"/>
    <w:rsid w:val="00855425"/>
    <w:rsid w:val="00865A6B"/>
    <w:rsid w:val="00867A2D"/>
    <w:rsid w:val="00871FFE"/>
    <w:rsid w:val="0088060F"/>
    <w:rsid w:val="00882BE8"/>
    <w:rsid w:val="0088675A"/>
    <w:rsid w:val="00891818"/>
    <w:rsid w:val="008A09F1"/>
    <w:rsid w:val="008B6486"/>
    <w:rsid w:val="008C0876"/>
    <w:rsid w:val="008C4E51"/>
    <w:rsid w:val="008D16E2"/>
    <w:rsid w:val="008D3DF7"/>
    <w:rsid w:val="008E0ED6"/>
    <w:rsid w:val="008E313E"/>
    <w:rsid w:val="008F07F0"/>
    <w:rsid w:val="00907622"/>
    <w:rsid w:val="00914BC5"/>
    <w:rsid w:val="00922506"/>
    <w:rsid w:val="0092730A"/>
    <w:rsid w:val="00930864"/>
    <w:rsid w:val="00936B02"/>
    <w:rsid w:val="00940FE5"/>
    <w:rsid w:val="009459A4"/>
    <w:rsid w:val="0095717F"/>
    <w:rsid w:val="00962652"/>
    <w:rsid w:val="00971997"/>
    <w:rsid w:val="00974932"/>
    <w:rsid w:val="00977BF4"/>
    <w:rsid w:val="009808FA"/>
    <w:rsid w:val="0099009C"/>
    <w:rsid w:val="00990C7D"/>
    <w:rsid w:val="009A13DD"/>
    <w:rsid w:val="009B1673"/>
    <w:rsid w:val="009B2C0B"/>
    <w:rsid w:val="009C0899"/>
    <w:rsid w:val="009C1CB0"/>
    <w:rsid w:val="009C5083"/>
    <w:rsid w:val="009D079C"/>
    <w:rsid w:val="009E115F"/>
    <w:rsid w:val="00A0020C"/>
    <w:rsid w:val="00A11BB9"/>
    <w:rsid w:val="00A142A0"/>
    <w:rsid w:val="00A144C3"/>
    <w:rsid w:val="00A151BB"/>
    <w:rsid w:val="00A22BF7"/>
    <w:rsid w:val="00A22E16"/>
    <w:rsid w:val="00A2378D"/>
    <w:rsid w:val="00A24E1D"/>
    <w:rsid w:val="00A26048"/>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D09F1"/>
    <w:rsid w:val="00AF1DAD"/>
    <w:rsid w:val="00AF298C"/>
    <w:rsid w:val="00AF7E7A"/>
    <w:rsid w:val="00B11789"/>
    <w:rsid w:val="00B176DA"/>
    <w:rsid w:val="00B176FC"/>
    <w:rsid w:val="00B21F7F"/>
    <w:rsid w:val="00B320A3"/>
    <w:rsid w:val="00B3656A"/>
    <w:rsid w:val="00B55F39"/>
    <w:rsid w:val="00B61938"/>
    <w:rsid w:val="00B66B5D"/>
    <w:rsid w:val="00B7487A"/>
    <w:rsid w:val="00B763CF"/>
    <w:rsid w:val="00B93FAB"/>
    <w:rsid w:val="00B96154"/>
    <w:rsid w:val="00BB1598"/>
    <w:rsid w:val="00BD1066"/>
    <w:rsid w:val="00BD1457"/>
    <w:rsid w:val="00BD1D67"/>
    <w:rsid w:val="00BD1EA7"/>
    <w:rsid w:val="00BD5483"/>
    <w:rsid w:val="00BE05F6"/>
    <w:rsid w:val="00BF51DF"/>
    <w:rsid w:val="00BF59B6"/>
    <w:rsid w:val="00C00087"/>
    <w:rsid w:val="00C008D5"/>
    <w:rsid w:val="00C17CE7"/>
    <w:rsid w:val="00C35A11"/>
    <w:rsid w:val="00C41E42"/>
    <w:rsid w:val="00C43C16"/>
    <w:rsid w:val="00C472AC"/>
    <w:rsid w:val="00C55FB7"/>
    <w:rsid w:val="00C6179A"/>
    <w:rsid w:val="00C6701D"/>
    <w:rsid w:val="00C706DB"/>
    <w:rsid w:val="00C70D0E"/>
    <w:rsid w:val="00C862EA"/>
    <w:rsid w:val="00CA49C4"/>
    <w:rsid w:val="00CB2AAE"/>
    <w:rsid w:val="00CD6141"/>
    <w:rsid w:val="00CF336C"/>
    <w:rsid w:val="00CF4B52"/>
    <w:rsid w:val="00CF5DF6"/>
    <w:rsid w:val="00CF72D2"/>
    <w:rsid w:val="00D0182D"/>
    <w:rsid w:val="00D02F0D"/>
    <w:rsid w:val="00D12547"/>
    <w:rsid w:val="00D169C4"/>
    <w:rsid w:val="00D20D84"/>
    <w:rsid w:val="00D27952"/>
    <w:rsid w:val="00D31D6D"/>
    <w:rsid w:val="00D47AC7"/>
    <w:rsid w:val="00D50B3E"/>
    <w:rsid w:val="00D51FCF"/>
    <w:rsid w:val="00D61B7C"/>
    <w:rsid w:val="00D67D5F"/>
    <w:rsid w:val="00D76887"/>
    <w:rsid w:val="00D81730"/>
    <w:rsid w:val="00D81D3A"/>
    <w:rsid w:val="00D87C4C"/>
    <w:rsid w:val="00D90299"/>
    <w:rsid w:val="00D96E74"/>
    <w:rsid w:val="00DA09A7"/>
    <w:rsid w:val="00DA1D23"/>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3FEF"/>
    <w:rsid w:val="00E15C05"/>
    <w:rsid w:val="00E1703E"/>
    <w:rsid w:val="00E26EF9"/>
    <w:rsid w:val="00E32B6C"/>
    <w:rsid w:val="00E37F5E"/>
    <w:rsid w:val="00E45403"/>
    <w:rsid w:val="00E524D2"/>
    <w:rsid w:val="00E62B22"/>
    <w:rsid w:val="00E70357"/>
    <w:rsid w:val="00E714E0"/>
    <w:rsid w:val="00E7194E"/>
    <w:rsid w:val="00E86473"/>
    <w:rsid w:val="00EA7841"/>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3A48"/>
    <w:rsid w:val="00F661E0"/>
    <w:rsid w:val="00F81B65"/>
    <w:rsid w:val="00F86401"/>
    <w:rsid w:val="00F87DA0"/>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B141"/>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adm_personas@servipag.cl"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A02FEC-AC98-49E4-9DA4-8331D3C2B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4451</Words>
  <Characters>24485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2023-06-14T16:28:00Z</cp:lastPrinted>
  <dcterms:created xsi:type="dcterms:W3CDTF">2024-06-06T14:33:00Z</dcterms:created>
  <dcterms:modified xsi:type="dcterms:W3CDTF">2024-06-06T14:34:00Z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