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Pr="00F56FB9" w:rsidRDefault="00460925" w:rsidP="006B0986">
      <w:pPr>
        <w:pStyle w:val="Ttulo3"/>
        <w:rPr>
          <w:rFonts w:cstheme="majorHAnsi"/>
          <w:color w:val="2E74B5" w:themeColor="accent1" w:themeShade="BF"/>
          <w:sz w:val="26"/>
          <w:szCs w:val="26"/>
        </w:rPr>
      </w:pPr>
      <w:bookmarkStart w:id="0" w:name="_Toc94815000"/>
      <w:r w:rsidRPr="00F56FB9">
        <w:rPr>
          <w:rFonts w:cstheme="majorHAnsi"/>
          <w:color w:val="2E74B5" w:themeColor="accent1" w:themeShade="BF"/>
          <w:sz w:val="26"/>
          <w:szCs w:val="26"/>
        </w:rPr>
        <w:t>Pauta de Autoevaluación de Competencias</w:t>
      </w:r>
      <w:bookmarkEnd w:id="0"/>
      <w:r w:rsidRPr="00F56FB9">
        <w:rPr>
          <w:rFonts w:cstheme="majorHAnsi"/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Pr="00F56FB9" w:rsidRDefault="00E454BE" w:rsidP="6C71971D">
      <w:pPr>
        <w:rPr>
          <w:rFonts w:asciiTheme="majorHAnsi" w:hAnsiTheme="majorHAnsi" w:cstheme="majorHAnsi"/>
        </w:rPr>
      </w:pPr>
      <w:r w:rsidRPr="00F56FB9">
        <w:rPr>
          <w:rFonts w:asciiTheme="majorHAnsi" w:hAnsiTheme="majorHAnsi" w:cstheme="majorHAnsi"/>
        </w:rPr>
        <w:t>(complemento de la Pauta de Reflexión Definición Proyecto APT)</w:t>
      </w:r>
      <w:r w:rsidR="00734BF5" w:rsidRPr="00F56FB9">
        <w:rPr>
          <w:rFonts w:asciiTheme="majorHAnsi" w:hAnsiTheme="majorHAnsi" w:cstheme="majorHAnsi"/>
        </w:rPr>
        <w:t xml:space="preserve"> </w:t>
      </w:r>
    </w:p>
    <w:p w14:paraId="6C7F2931" w14:textId="77777777" w:rsidR="00AC4D77" w:rsidRPr="00F56FB9" w:rsidRDefault="00AC4D77" w:rsidP="6C71971D">
      <w:p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1CFF33BC" w14:textId="77777777" w:rsidR="00AC4D77" w:rsidRPr="00F56FB9" w:rsidRDefault="00E454BE" w:rsidP="6C71971D">
      <w:p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 xml:space="preserve">Objetivo: </w:t>
      </w:r>
    </w:p>
    <w:p w14:paraId="31F9EB59" w14:textId="655C3236" w:rsidR="00E454BE" w:rsidRPr="00F56FB9" w:rsidRDefault="00E454BE" w:rsidP="6C71971D">
      <w:p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F56FB9" w:rsidRDefault="00E454BE" w:rsidP="6C71971D">
      <w:p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 xml:space="preserve">Instrucciones: </w:t>
      </w:r>
    </w:p>
    <w:p w14:paraId="19EB900E" w14:textId="46835639" w:rsidR="00CE3CA5" w:rsidRPr="00F56FB9" w:rsidRDefault="00CE3CA5" w:rsidP="0017221C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>Completa la tabla con las competencias de tu perfil de egreso (las puedes revisar con tu doce</w:t>
      </w:r>
      <w:r w:rsidR="002128EB" w:rsidRPr="00F56FB9">
        <w:rPr>
          <w:rFonts w:asciiTheme="majorHAnsi" w:eastAsiaTheme="majorEastAsia" w:hAnsiTheme="majorHAnsi" w:cstheme="majorHAnsi"/>
          <w:sz w:val="24"/>
          <w:szCs w:val="24"/>
        </w:rPr>
        <w:t>n</w:t>
      </w:r>
      <w:r w:rsidRPr="00F56FB9">
        <w:rPr>
          <w:rFonts w:asciiTheme="majorHAnsi" w:eastAsiaTheme="majorEastAsia" w:hAnsiTheme="majorHAnsi" w:cstheme="majorHAnsi"/>
          <w:sz w:val="24"/>
          <w:szCs w:val="24"/>
        </w:rPr>
        <w:t>te)</w:t>
      </w:r>
    </w:p>
    <w:p w14:paraId="5CEBB6FA" w14:textId="77777777" w:rsidR="00CE3CA5" w:rsidRPr="00F56FB9" w:rsidRDefault="00E454BE" w:rsidP="0017221C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F56FB9" w:rsidRDefault="00E454BE" w:rsidP="0017221C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F56FB9" w:rsidRDefault="00E454BE" w:rsidP="6C71971D">
      <w:pPr>
        <w:pStyle w:val="Prrafodelista"/>
        <w:ind w:left="435"/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F56FB9" w14:paraId="5E35176D" w14:textId="77777777" w:rsidTr="6C71971D">
        <w:tc>
          <w:tcPr>
            <w:tcW w:w="2010" w:type="dxa"/>
          </w:tcPr>
          <w:p w14:paraId="1865A4F4" w14:textId="77777777" w:rsidR="00E454BE" w:rsidRPr="00F56FB9" w:rsidRDefault="00E454BE" w:rsidP="6C71971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56FB9">
              <w:rPr>
                <w:rFonts w:asciiTheme="majorHAnsi" w:hAnsiTheme="majorHAnsi" w:cstheme="majorHAnsi"/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F56FB9" w:rsidRDefault="00E454BE" w:rsidP="6C71971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56FB9">
              <w:rPr>
                <w:rFonts w:asciiTheme="majorHAnsi" w:hAnsiTheme="majorHAnsi" w:cstheme="majorHAnsi"/>
                <w:b/>
                <w:bCs/>
              </w:rPr>
              <w:t>Descripción</w:t>
            </w:r>
          </w:p>
        </w:tc>
      </w:tr>
      <w:tr w:rsidR="00E454BE" w:rsidRPr="00F56FB9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F56FB9" w:rsidRDefault="00E454BE" w:rsidP="6C71971D">
            <w:pPr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RPr="00F56FB9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F56FB9" w:rsidRDefault="00E454BE" w:rsidP="6C71971D">
            <w:pPr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F56FB9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F56FB9" w:rsidRDefault="00E454BE" w:rsidP="6C71971D">
            <w:pPr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F56FB9" w14:paraId="4F99191C" w14:textId="77777777" w:rsidTr="6C71971D">
        <w:tc>
          <w:tcPr>
            <w:tcW w:w="2010" w:type="dxa"/>
          </w:tcPr>
          <w:p w14:paraId="3AD360B7" w14:textId="77777777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F56FB9" w:rsidRDefault="00E454BE" w:rsidP="6C71971D">
            <w:pPr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 xml:space="preserve">Tengo </w:t>
            </w:r>
            <w:r w:rsidR="00910133"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>un dominio muy básico de la competencia, solo manejo alguno</w:t>
            </w: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 xml:space="preserve"> aspectos de manera aislada.</w:t>
            </w:r>
          </w:p>
        </w:tc>
      </w:tr>
      <w:tr w:rsidR="00E454BE" w:rsidRPr="00F56FB9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F56FB9" w:rsidRDefault="00E454BE" w:rsidP="6C71971D">
            <w:pPr>
              <w:pStyle w:val="Default"/>
              <w:rPr>
                <w:rFonts w:asciiTheme="majorHAnsi" w:eastAsiaTheme="majorEastAsia" w:hAnsiTheme="majorHAnsi" w:cstheme="majorHAnsi"/>
                <w:color w:val="767171" w:themeColor="background2" w:themeShade="80"/>
              </w:rPr>
            </w:pP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>Tengo un dominio no logrado de la competencia</w:t>
            </w:r>
            <w:r w:rsidR="00910133" w:rsidRPr="00F56FB9">
              <w:rPr>
                <w:rFonts w:asciiTheme="majorHAnsi" w:eastAsiaTheme="majorEastAsia" w:hAnsiTheme="majorHAnsi" w:cstheme="majorHAnsi"/>
                <w:color w:val="auto"/>
              </w:rPr>
              <w:t>, no</w:t>
            </w:r>
            <w:r w:rsidRPr="00F56FB9">
              <w:rPr>
                <w:rFonts w:asciiTheme="majorHAnsi" w:eastAsiaTheme="majorEastAsia" w:hAnsiTheme="majorHAnsi" w:cstheme="majorHAns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Pr="00F56FB9" w:rsidRDefault="00E454BE" w:rsidP="6C71971D">
      <w:pPr>
        <w:pStyle w:val="Prrafodelista"/>
        <w:ind w:left="435"/>
        <w:jc w:val="both"/>
        <w:rPr>
          <w:rFonts w:asciiTheme="majorHAnsi" w:hAnsiTheme="majorHAnsi" w:cstheme="majorHAnsi"/>
        </w:rPr>
      </w:pPr>
    </w:p>
    <w:p w14:paraId="572386AC" w14:textId="77777777" w:rsidR="00CE3CA5" w:rsidRPr="00F56FB9" w:rsidRDefault="00CE3CA5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4DEABAF8" w14:textId="50E41DED" w:rsidR="00CE3CA5" w:rsidRPr="00F56FB9" w:rsidRDefault="00CE3CA5" w:rsidP="0017221C">
      <w:pPr>
        <w:pStyle w:val="Prrafodelista"/>
        <w:numPr>
          <w:ilvl w:val="0"/>
          <w:numId w:val="1"/>
        </w:numPr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  <w:r w:rsidRPr="00F56FB9">
        <w:rPr>
          <w:rFonts w:asciiTheme="majorHAnsi" w:eastAsiaTheme="majorEastAsia" w:hAnsiTheme="majorHAnsi" w:cstheme="majorHAnsi"/>
          <w:sz w:val="24"/>
          <w:szCs w:val="24"/>
        </w:rPr>
        <w:t>En la columna de comentarios escribe por qué marcaste cada nivel.</w:t>
      </w:r>
    </w:p>
    <w:p w14:paraId="027C20A7" w14:textId="5782A961" w:rsidR="00AC4D77" w:rsidRPr="00F56FB9" w:rsidRDefault="00AC4D77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17A85978" w14:textId="2EF9686A" w:rsidR="00AC4D77" w:rsidRPr="00F56FB9" w:rsidRDefault="00AC4D77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4C5EC156" w14:textId="030769D1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3A3639A6" w14:textId="1ADAB7BE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0B231568" w14:textId="4A18791E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593757C2" w14:textId="457500FD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35DD9197" w14:textId="388977B5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64B11A8C" w14:textId="1C7C0EFE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3646AE97" w14:textId="76689F6C" w:rsidR="6C71971D" w:rsidRPr="00F56FB9" w:rsidRDefault="6C71971D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sz w:val="24"/>
          <w:szCs w:val="24"/>
        </w:rPr>
      </w:pPr>
    </w:p>
    <w:p w14:paraId="33E98D6F" w14:textId="21E3A67B" w:rsidR="00AC4D77" w:rsidRPr="00F56FB9" w:rsidRDefault="00AC4D77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35767747" w14:textId="003A37AB" w:rsidR="00AC4D77" w:rsidRPr="00F56FB9" w:rsidRDefault="00AC4D77" w:rsidP="6C71971D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RPr="00F56FB9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F56FB9" w:rsidRDefault="00AC4D77" w:rsidP="6C71971D">
            <w:pPr>
              <w:pStyle w:val="Prrafodelista"/>
              <w:ind w:left="0"/>
              <w:jc w:val="center"/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sz w:val="24"/>
                <w:szCs w:val="24"/>
              </w:rPr>
              <w:t>Escuela</w:t>
            </w:r>
          </w:p>
        </w:tc>
      </w:tr>
      <w:tr w:rsidR="00AC4D77" w:rsidRPr="00F56FB9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F56FB9" w:rsidRDefault="00AC4D77" w:rsidP="6C71971D">
            <w:pPr>
              <w:pStyle w:val="Prrafodelista"/>
              <w:ind w:left="0"/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1BAF7C6" w:rsidR="00AC4D77" w:rsidRPr="00F56FB9" w:rsidRDefault="00F56F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  <w:t>Javier Andrés Loaiza Coloma</w:t>
            </w:r>
          </w:p>
        </w:tc>
      </w:tr>
      <w:tr w:rsidR="00AC4D77" w:rsidRPr="00F56FB9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F56FB9" w:rsidRDefault="00AC4D77" w:rsidP="6C71971D">
            <w:pPr>
              <w:pStyle w:val="Prrafodelista"/>
              <w:ind w:left="0"/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4BFB41" w:rsidR="00AC4D77" w:rsidRPr="00F56FB9" w:rsidRDefault="00F56FB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:rsidRPr="00F56FB9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F56FB9" w:rsidRDefault="00AC4D77" w:rsidP="6C71971D">
            <w:pPr>
              <w:pStyle w:val="Prrafodelista"/>
              <w:ind w:left="0"/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523DD6" w:rsidR="00AC4D77" w:rsidRPr="00F56FB9" w:rsidRDefault="00F56F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</w:pPr>
            <w:r w:rsidRPr="00F56FB9">
              <w:rPr>
                <w:rFonts w:asciiTheme="majorHAnsi" w:eastAsiaTheme="majorEastAsia" w:hAnsiTheme="majorHAnsi" w:cstheme="majorHAnsi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Pr="00F56FB9" w:rsidRDefault="00AC4D77" w:rsidP="00E454BE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6AC46E6B" w14:textId="70F5FC16" w:rsidR="00AC4D77" w:rsidRPr="00F56FB9" w:rsidRDefault="00AC4D77" w:rsidP="00E454BE">
      <w:pPr>
        <w:pStyle w:val="Prrafodelista"/>
        <w:ind w:left="435"/>
        <w:jc w:val="both"/>
        <w:rPr>
          <w:rFonts w:asciiTheme="majorHAnsi" w:eastAsiaTheme="majorEastAsia" w:hAnsiTheme="majorHAnsi" w:cstheme="majorHAnsi"/>
          <w:color w:val="767171" w:themeColor="background2" w:themeShade="80"/>
          <w:sz w:val="24"/>
          <w:szCs w:val="24"/>
        </w:rPr>
      </w:pPr>
    </w:p>
    <w:p w14:paraId="0A7AC450" w14:textId="4A40363C" w:rsidR="00E454BE" w:rsidRPr="00F56FB9" w:rsidRDefault="00E454BE" w:rsidP="00E454BE">
      <w:pPr>
        <w:pStyle w:val="Prrafodelista"/>
        <w:ind w:left="435"/>
        <w:rPr>
          <w:rFonts w:asciiTheme="majorHAnsi" w:hAnsiTheme="majorHAnsi" w:cstheme="majorHAnsi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21"/>
        <w:gridCol w:w="916"/>
        <w:gridCol w:w="886"/>
        <w:gridCol w:w="1008"/>
        <w:gridCol w:w="1132"/>
        <w:gridCol w:w="1058"/>
        <w:gridCol w:w="1902"/>
      </w:tblGrid>
      <w:tr w:rsidR="00E43678" w:rsidRPr="00F56FB9" w14:paraId="02E8FF2F" w14:textId="77777777" w:rsidTr="00F56FB9">
        <w:trPr>
          <w:trHeight w:val="288"/>
          <w:jc w:val="center"/>
        </w:trPr>
        <w:tc>
          <w:tcPr>
            <w:tcW w:w="3021" w:type="dxa"/>
            <w:vMerge w:val="restart"/>
            <w:vAlign w:val="center"/>
          </w:tcPr>
          <w:p w14:paraId="22C9DA5A" w14:textId="77777777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00" w:type="dxa"/>
            <w:gridSpan w:val="5"/>
            <w:vAlign w:val="center"/>
          </w:tcPr>
          <w:p w14:paraId="53A09E18" w14:textId="77777777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02" w:type="dxa"/>
            <w:vMerge w:val="restart"/>
            <w:vAlign w:val="center"/>
          </w:tcPr>
          <w:p w14:paraId="53DDE6B8" w14:textId="77777777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F56FB9" w14:paraId="00808CBE" w14:textId="77777777" w:rsidTr="00F56FB9">
        <w:trPr>
          <w:trHeight w:val="870"/>
          <w:jc w:val="center"/>
        </w:trPr>
        <w:tc>
          <w:tcPr>
            <w:tcW w:w="3021" w:type="dxa"/>
            <w:vMerge/>
          </w:tcPr>
          <w:p w14:paraId="3F92557D" w14:textId="77777777" w:rsidR="00E43678" w:rsidRPr="00F56FB9" w:rsidRDefault="00E43678" w:rsidP="004E015B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00B2BC31" w14:textId="77777777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86" w:type="dxa"/>
            <w:vAlign w:val="center"/>
          </w:tcPr>
          <w:p w14:paraId="63EA5314" w14:textId="77777777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8" w:type="dxa"/>
            <w:vAlign w:val="center"/>
          </w:tcPr>
          <w:p w14:paraId="2CD46035" w14:textId="77777777" w:rsidR="00E43678" w:rsidRPr="00F56FB9" w:rsidRDefault="1DEB3A3F" w:rsidP="6C71971D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2" w:type="dxa"/>
            <w:vAlign w:val="center"/>
          </w:tcPr>
          <w:p w14:paraId="25094D46" w14:textId="5BFED58B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58" w:type="dxa"/>
            <w:vAlign w:val="center"/>
          </w:tcPr>
          <w:p w14:paraId="3948685F" w14:textId="681847A3" w:rsidR="00E43678" w:rsidRPr="00F56FB9" w:rsidRDefault="1DEB3A3F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56FB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02" w:type="dxa"/>
            <w:vMerge/>
          </w:tcPr>
          <w:p w14:paraId="29D8E2C6" w14:textId="77777777" w:rsidR="00E43678" w:rsidRPr="00F56FB9" w:rsidRDefault="00E43678" w:rsidP="004E015B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E43678" w:rsidRPr="00F56FB9" w14:paraId="67D60187" w14:textId="77777777" w:rsidTr="00F56FB9">
        <w:trPr>
          <w:trHeight w:val="591"/>
          <w:jc w:val="center"/>
        </w:trPr>
        <w:tc>
          <w:tcPr>
            <w:tcW w:w="3021" w:type="dxa"/>
          </w:tcPr>
          <w:p w14:paraId="4C7D934C" w14:textId="77777777" w:rsidR="00F56FB9" w:rsidRPr="00F56FB9" w:rsidRDefault="00F56FB9" w:rsidP="0017221C">
            <w:pPr>
              <w:numPr>
                <w:ilvl w:val="0"/>
                <w:numId w:val="2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Ofrecer propuestas de solución informática analizando de forma integral los procesos de acuerdo con los requerimientos de la organización.</w:t>
            </w:r>
          </w:p>
          <w:p w14:paraId="53E45F52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16" w:type="dxa"/>
          </w:tcPr>
          <w:p w14:paraId="0AE11E06" w14:textId="4751C068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79497191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196BA05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5E6B0C7C" w14:textId="48D4FA51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4BCAD381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3F20C944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1FD76F12" w14:textId="77777777" w:rsidTr="00F56FB9">
        <w:trPr>
          <w:trHeight w:val="576"/>
          <w:jc w:val="center"/>
        </w:trPr>
        <w:tc>
          <w:tcPr>
            <w:tcW w:w="3021" w:type="dxa"/>
          </w:tcPr>
          <w:p w14:paraId="109CAA3C" w14:textId="77777777" w:rsidR="00F56FB9" w:rsidRPr="00F56FB9" w:rsidRDefault="00F56FB9" w:rsidP="0017221C">
            <w:pPr>
              <w:numPr>
                <w:ilvl w:val="0"/>
                <w:numId w:val="3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28A60675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16" w:type="dxa"/>
          </w:tcPr>
          <w:p w14:paraId="6DBA9A2C" w14:textId="447B941C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2AB98D2F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B6A2003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215AE810" w14:textId="0C55C658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3785608A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12D566DA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48B14194" w14:textId="77777777" w:rsidTr="00F56FB9">
        <w:trPr>
          <w:trHeight w:val="591"/>
          <w:jc w:val="center"/>
        </w:trPr>
        <w:tc>
          <w:tcPr>
            <w:tcW w:w="3021" w:type="dxa"/>
          </w:tcPr>
          <w:p w14:paraId="42BCEFC2" w14:textId="77777777" w:rsidR="00F56FB9" w:rsidRPr="00F56FB9" w:rsidRDefault="00F56FB9" w:rsidP="0017221C">
            <w:pPr>
              <w:numPr>
                <w:ilvl w:val="0"/>
                <w:numId w:val="4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2B8826EE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214A3D3F" w14:textId="264F1F96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381C69FC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351AC90E" w14:textId="58931D58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5F9FF620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16B213E0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24D5593D" w14:textId="77777777" w:rsidTr="00F56FB9">
        <w:trPr>
          <w:trHeight w:val="591"/>
          <w:jc w:val="center"/>
        </w:trPr>
        <w:tc>
          <w:tcPr>
            <w:tcW w:w="3021" w:type="dxa"/>
          </w:tcPr>
          <w:p w14:paraId="76E621FF" w14:textId="77777777" w:rsidR="00F56FB9" w:rsidRPr="00F56FB9" w:rsidRDefault="00F56FB9" w:rsidP="0017221C">
            <w:pPr>
              <w:numPr>
                <w:ilvl w:val="0"/>
                <w:numId w:val="5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lastRenderedPageBreak/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1C11CAB0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719970B1" w14:textId="652F5650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26851D54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5BC2F010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608079C4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3BCC39E2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458E2370" w14:textId="77777777" w:rsidTr="00F56FB9">
        <w:trPr>
          <w:trHeight w:val="591"/>
          <w:jc w:val="center"/>
        </w:trPr>
        <w:tc>
          <w:tcPr>
            <w:tcW w:w="3021" w:type="dxa"/>
          </w:tcPr>
          <w:p w14:paraId="14A164DA" w14:textId="77777777" w:rsidR="00F56FB9" w:rsidRPr="00F56FB9" w:rsidRDefault="00F56FB9" w:rsidP="0017221C">
            <w:pPr>
              <w:numPr>
                <w:ilvl w:val="0"/>
                <w:numId w:val="6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70C9F467" w14:textId="53EDCF1C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0EB20FBA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6012133B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3078B545" w14:textId="365B7ED1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21CEF50E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1B9BDD86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2FAC7AC0" w14:textId="77777777" w:rsidTr="00F56FB9">
        <w:trPr>
          <w:trHeight w:val="576"/>
          <w:jc w:val="center"/>
        </w:trPr>
        <w:tc>
          <w:tcPr>
            <w:tcW w:w="3021" w:type="dxa"/>
          </w:tcPr>
          <w:p w14:paraId="601F9005" w14:textId="77777777" w:rsidR="00F56FB9" w:rsidRPr="00F56FB9" w:rsidRDefault="00F56FB9" w:rsidP="0017221C">
            <w:pPr>
              <w:numPr>
                <w:ilvl w:val="0"/>
                <w:numId w:val="7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5C878E42" w14:textId="640F1F8A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57696619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17EAB0C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7374964A" w14:textId="364408E5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5AB69828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29F824E7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5D34DA12" w14:textId="77777777" w:rsidTr="00F56FB9">
        <w:trPr>
          <w:trHeight w:val="591"/>
          <w:jc w:val="center"/>
        </w:trPr>
        <w:tc>
          <w:tcPr>
            <w:tcW w:w="3021" w:type="dxa"/>
          </w:tcPr>
          <w:p w14:paraId="371FE8AB" w14:textId="77777777" w:rsidR="00F56FB9" w:rsidRPr="00F56FB9" w:rsidRDefault="00F56FB9" w:rsidP="0017221C">
            <w:pPr>
              <w:numPr>
                <w:ilvl w:val="0"/>
                <w:numId w:val="8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210E7D65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43ED5BCA" w14:textId="3339E13A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03E734E5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57E4E6DE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0379BCE7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70508CC2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E43678" w:rsidRPr="00F56FB9" w14:paraId="530FBD84" w14:textId="77777777" w:rsidTr="00F56FB9">
        <w:trPr>
          <w:trHeight w:val="576"/>
          <w:jc w:val="center"/>
        </w:trPr>
        <w:tc>
          <w:tcPr>
            <w:tcW w:w="3021" w:type="dxa"/>
          </w:tcPr>
          <w:p w14:paraId="3A5441B7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916" w:type="dxa"/>
          </w:tcPr>
          <w:p w14:paraId="628BD247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290ED4D2" w14:textId="4E823DB8" w:rsidR="00E43678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39074CC3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6818B1D3" w14:textId="408921B9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166AD574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1B8B88E7" w14:textId="77777777" w:rsidR="00E43678" w:rsidRPr="00F56FB9" w:rsidRDefault="00E43678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467F7C4E" w14:textId="77777777" w:rsidTr="00F56FB9">
        <w:trPr>
          <w:trHeight w:val="576"/>
          <w:jc w:val="center"/>
        </w:trPr>
        <w:tc>
          <w:tcPr>
            <w:tcW w:w="3021" w:type="dxa"/>
          </w:tcPr>
          <w:p w14:paraId="340CDABB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  <w:p w14:paraId="01D1C0CF" w14:textId="77777777" w:rsidR="00F56FB9" w:rsidRPr="00F56FB9" w:rsidRDefault="00F56FB9" w:rsidP="00F56FB9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66DE83B0" w14:textId="47A4C6AF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016EE384" w14:textId="17670FA7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161AEAA4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21A84516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4F6F221D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757C8ECE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3876EAC2" w14:textId="77777777" w:rsidTr="00F56FB9">
        <w:trPr>
          <w:trHeight w:val="576"/>
          <w:jc w:val="center"/>
        </w:trPr>
        <w:tc>
          <w:tcPr>
            <w:tcW w:w="3021" w:type="dxa"/>
          </w:tcPr>
          <w:p w14:paraId="43E9595C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lastRenderedPageBreak/>
              <w:t>Resolver las vulnerabilidades sistémicas para asegurar que el software construido cumple las normas de seguridad exigidas por la industria.</w:t>
            </w:r>
          </w:p>
          <w:p w14:paraId="70A0E21A" w14:textId="77777777" w:rsidR="00F56FB9" w:rsidRPr="00F56FB9" w:rsidRDefault="00F56FB9" w:rsidP="00F56FB9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670EE4AC" w14:textId="67D0389B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4167839C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3B30CB71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59F98ABC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554C4296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69A34ABC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0017CF76" w14:textId="77777777" w:rsidTr="00F56FB9">
        <w:trPr>
          <w:trHeight w:val="576"/>
          <w:jc w:val="center"/>
        </w:trPr>
        <w:tc>
          <w:tcPr>
            <w:tcW w:w="3021" w:type="dxa"/>
          </w:tcPr>
          <w:p w14:paraId="538867F8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0A8EB55D" w14:textId="77777777" w:rsidR="00F56FB9" w:rsidRPr="00F56FB9" w:rsidRDefault="00F56FB9" w:rsidP="00F56FB9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1FD06A68" w14:textId="3A188254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198EE569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A03A784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193E398A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03321AA9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3435695C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745F61C1" w14:textId="77777777" w:rsidTr="00F56FB9">
        <w:trPr>
          <w:trHeight w:val="576"/>
          <w:jc w:val="center"/>
        </w:trPr>
        <w:tc>
          <w:tcPr>
            <w:tcW w:w="3021" w:type="dxa"/>
          </w:tcPr>
          <w:p w14:paraId="07590AB7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69995B84" w14:textId="77777777" w:rsidR="00F56FB9" w:rsidRPr="00F56FB9" w:rsidRDefault="00F56FB9" w:rsidP="009650DC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3B58C313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57408DDC" w14:textId="6ED01453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628F2895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2914B90B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1B0B9777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26BE7A1D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652D983F" w14:textId="77777777" w:rsidTr="00F56FB9">
        <w:trPr>
          <w:trHeight w:val="576"/>
          <w:jc w:val="center"/>
        </w:trPr>
        <w:tc>
          <w:tcPr>
            <w:tcW w:w="3021" w:type="dxa"/>
          </w:tcPr>
          <w:p w14:paraId="533DD5D0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547DE9BE" w14:textId="77777777" w:rsidR="00F56FB9" w:rsidRPr="00F56FB9" w:rsidRDefault="00F56FB9" w:rsidP="009650DC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7D7D111C" w14:textId="237C4853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42065F60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985B7A0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69E22F1E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2536825E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37341C47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73D330C0" w14:textId="77777777" w:rsidTr="00F56FB9">
        <w:trPr>
          <w:trHeight w:val="576"/>
          <w:jc w:val="center"/>
        </w:trPr>
        <w:tc>
          <w:tcPr>
            <w:tcW w:w="3021" w:type="dxa"/>
          </w:tcPr>
          <w:p w14:paraId="20040ED4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2D509717" w14:textId="77777777" w:rsidR="00F56FB9" w:rsidRPr="00F56FB9" w:rsidRDefault="00F56FB9" w:rsidP="00F56FB9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07C11238" w14:textId="71EF5BA9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14E49F0D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1B66BC0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6E5056CD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1B1EDD34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0A18C892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F56FB9" w:rsidRPr="00F56FB9" w14:paraId="6381107F" w14:textId="77777777" w:rsidTr="009650DC">
        <w:trPr>
          <w:trHeight w:val="1397"/>
          <w:jc w:val="center"/>
        </w:trPr>
        <w:tc>
          <w:tcPr>
            <w:tcW w:w="3021" w:type="dxa"/>
          </w:tcPr>
          <w:p w14:paraId="756D0D29" w14:textId="77777777" w:rsidR="00F56FB9" w:rsidRPr="00F56FB9" w:rsidRDefault="00F56FB9" w:rsidP="0017221C">
            <w:pPr>
              <w:numPr>
                <w:ilvl w:val="0"/>
                <w:numId w:val="9"/>
              </w:numPr>
              <w:shd w:val="clear" w:color="auto" w:fill="F8F8F8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  <w:r w:rsidRPr="00F56FB9"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10F5E536" w14:textId="77777777" w:rsidR="00F56FB9" w:rsidRPr="00F56FB9" w:rsidRDefault="00F56FB9" w:rsidP="009650DC">
            <w:pPr>
              <w:shd w:val="clear" w:color="auto" w:fill="F8F8F8"/>
              <w:ind w:left="720"/>
              <w:rPr>
                <w:rFonts w:asciiTheme="majorHAnsi" w:eastAsia="Times New Roman" w:hAnsiTheme="majorHAnsi" w:cstheme="majorHAns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916" w:type="dxa"/>
          </w:tcPr>
          <w:p w14:paraId="4466F14E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3C440904" w14:textId="61592308" w:rsidR="00F56FB9" w:rsidRPr="00F56FB9" w:rsidRDefault="009650DC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8" w:type="dxa"/>
          </w:tcPr>
          <w:p w14:paraId="191AA377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132" w:type="dxa"/>
          </w:tcPr>
          <w:p w14:paraId="2DFDCADF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7C5CA127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902" w:type="dxa"/>
          </w:tcPr>
          <w:p w14:paraId="089F54B3" w14:textId="77777777" w:rsidR="00F56FB9" w:rsidRPr="00F56FB9" w:rsidRDefault="00F56FB9" w:rsidP="6C71971D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F56FB9" w:rsidRDefault="00E454BE" w:rsidP="00E454BE">
      <w:pPr>
        <w:pStyle w:val="Prrafodelista"/>
        <w:ind w:left="435"/>
        <w:rPr>
          <w:rFonts w:asciiTheme="majorHAnsi" w:hAnsiTheme="majorHAnsi" w:cstheme="majorHAnsi"/>
          <w:sz w:val="20"/>
          <w:szCs w:val="20"/>
        </w:rPr>
      </w:pPr>
    </w:p>
    <w:p w14:paraId="1FEED87B" w14:textId="72FC7A03" w:rsidR="00E454BE" w:rsidRPr="00F56FB9" w:rsidRDefault="00E454BE">
      <w:pPr>
        <w:rPr>
          <w:rFonts w:asciiTheme="majorHAnsi" w:hAnsiTheme="majorHAnsi" w:cstheme="majorHAnsi"/>
          <w:sz w:val="20"/>
          <w:szCs w:val="20"/>
        </w:rPr>
      </w:pPr>
    </w:p>
    <w:sectPr w:rsidR="00E454BE" w:rsidRPr="00F56FB9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36BF1" w14:textId="77777777" w:rsidR="0017221C" w:rsidRDefault="0017221C" w:rsidP="00DF38AE">
      <w:pPr>
        <w:spacing w:after="0" w:line="240" w:lineRule="auto"/>
      </w:pPr>
      <w:r>
        <w:separator/>
      </w:r>
    </w:p>
  </w:endnote>
  <w:endnote w:type="continuationSeparator" w:id="0">
    <w:p w14:paraId="62BD9C8D" w14:textId="77777777" w:rsidR="0017221C" w:rsidRDefault="001722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887F1" w14:textId="77777777" w:rsidR="0017221C" w:rsidRDefault="0017221C" w:rsidP="00DF38AE">
      <w:pPr>
        <w:spacing w:after="0" w:line="240" w:lineRule="auto"/>
      </w:pPr>
      <w:r>
        <w:separator/>
      </w:r>
    </w:p>
  </w:footnote>
  <w:footnote w:type="continuationSeparator" w:id="0">
    <w:p w14:paraId="69F50681" w14:textId="77777777" w:rsidR="0017221C" w:rsidRDefault="001722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4D6520B"/>
    <w:multiLevelType w:val="multilevel"/>
    <w:tmpl w:val="641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20AE"/>
    <w:multiLevelType w:val="multilevel"/>
    <w:tmpl w:val="D82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295E"/>
    <w:multiLevelType w:val="multilevel"/>
    <w:tmpl w:val="803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C3A43"/>
    <w:multiLevelType w:val="multilevel"/>
    <w:tmpl w:val="BAB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651DD"/>
    <w:multiLevelType w:val="multilevel"/>
    <w:tmpl w:val="8BD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97442"/>
    <w:multiLevelType w:val="multilevel"/>
    <w:tmpl w:val="BB8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359F6"/>
    <w:multiLevelType w:val="multilevel"/>
    <w:tmpl w:val="E7DC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1FDD"/>
    <w:multiLevelType w:val="multilevel"/>
    <w:tmpl w:val="31D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21C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50DC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FB9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24</cp:revision>
  <cp:lastPrinted>2019-12-16T20:10:00Z</cp:lastPrinted>
  <dcterms:created xsi:type="dcterms:W3CDTF">2022-02-07T13:42:00Z</dcterms:created>
  <dcterms:modified xsi:type="dcterms:W3CDTF">2026-08-14T13:19:00Z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