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4"/>
        <w:gridCol w:w="5714"/>
      </w:tblGrid>
      <w:tr w:rsidR="00EB27AD" w:rsidRPr="00EB27AD" w14:paraId="354E0A95" w14:textId="77777777" w:rsidTr="005C1C7C">
        <w:trPr>
          <w:trHeight w:val="1417"/>
        </w:trPr>
        <w:tc>
          <w:tcPr>
            <w:tcW w:w="3114" w:type="dxa"/>
            <w:vAlign w:val="center"/>
          </w:tcPr>
          <w:p w14:paraId="6714C653" w14:textId="77777777" w:rsidR="005C1C7C" w:rsidRPr="00EB27AD" w:rsidRDefault="005C1C7C" w:rsidP="00074028">
            <w:pPr>
              <w:pStyle w:val="Encabezado"/>
              <w:rPr>
                <w:lang w:val="es-419"/>
              </w:rPr>
            </w:pPr>
            <w:r w:rsidRPr="00EB27AD">
              <w:rPr>
                <w:noProof/>
                <w:lang w:val="en-US"/>
              </w:rPr>
              <w:drawing>
                <wp:inline distT="0" distB="0" distL="0" distR="0" wp14:anchorId="38FEA412" wp14:editId="1BE92088">
                  <wp:extent cx="1530000" cy="720000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IS_JPG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51" b="7354"/>
                          <a:stretch/>
                        </pic:blipFill>
                        <pic:spPr bwMode="auto">
                          <a:xfrm>
                            <a:off x="0" y="0"/>
                            <a:ext cx="15300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230942A2" w14:textId="77777777" w:rsidR="005C1C7C" w:rsidRPr="00EB27AD" w:rsidRDefault="003455C9" w:rsidP="007F3649">
            <w:pPr>
              <w:jc w:val="center"/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</w:pPr>
            <w:r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>TERMINOS Y CONDICIONES DE USO</w:t>
            </w:r>
            <w:r w:rsidR="007F3649"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 xml:space="preserve"> PARA TRABAJOS</w:t>
            </w:r>
            <w:r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 xml:space="preserve"> DE GRADO, TRABAJOS DE INVESTIGACION O TESIS DE LA UNIVERSIDAD INDUSTRIAL DE SANTANDER</w:t>
            </w:r>
          </w:p>
        </w:tc>
      </w:tr>
    </w:tbl>
    <w:p w14:paraId="0DF8C5C8" w14:textId="77777777" w:rsidR="00F12937" w:rsidRPr="00EB27AD" w:rsidRDefault="00F12937" w:rsidP="00F12937">
      <w:pPr>
        <w:spacing w:line="360" w:lineRule="auto"/>
        <w:rPr>
          <w:rFonts w:ascii="Arial" w:hAnsi="Arial" w:cs="Arial"/>
          <w:lang w:val="es-419"/>
        </w:rPr>
      </w:pPr>
      <w:r w:rsidRPr="00EB27AD">
        <w:rPr>
          <w:rFonts w:ascii="Arial" w:hAnsi="Arial" w:cs="Arial"/>
          <w:lang w:val="es-419"/>
        </w:rPr>
        <w:t xml:space="preserve">                                                                              </w:t>
      </w:r>
    </w:p>
    <w:p w14:paraId="1BC8405B" w14:textId="77777777" w:rsidR="00716769" w:rsidRPr="00EB27AD" w:rsidRDefault="00513E5A" w:rsidP="00513E5A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>El suscrito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 xml:space="preserve"> AUTOR – ESTUDIANTE</w:t>
      </w:r>
      <w:r w:rsidRPr="00EB27AD">
        <w:rPr>
          <w:rFonts w:ascii="Humanst521 BT" w:hAnsi="Humanst521 BT" w:cs="Arial"/>
          <w:sz w:val="22"/>
          <w:szCs w:val="22"/>
          <w:lang w:val="es-419"/>
        </w:rPr>
        <w:t>, identificado como aparece al pie de mi firma, actuando en nombre propio, y en mi calidad de autor del trabajo de grado, del trabajo de investigación, o de la tesis denominada como se especifica en el campo ‘Título’</w:t>
      </w:r>
      <w:r w:rsidRPr="00EB27AD">
        <w:rPr>
          <w:rFonts w:ascii="Humanst521 BT" w:hAnsi="Humanst521 BT" w:cs="Arial"/>
          <w:sz w:val="22"/>
          <w:szCs w:val="22"/>
        </w:rPr>
        <w:t xml:space="preserve">, 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por medio del presente documento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autorizo a la UNIVERSIDAD INUSTRIAL DE SANTANDER, para que en los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términos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establecidos en la Ley 23 </w:t>
      </w:r>
      <w:r w:rsidRPr="00EB27AD">
        <w:rPr>
          <w:rFonts w:ascii="Humanst521 BT" w:hAnsi="Humanst521 BT" w:cs="Arial"/>
          <w:sz w:val="22"/>
          <w:szCs w:val="22"/>
          <w:lang w:val="es-419"/>
        </w:rPr>
        <w:t>de 1982, la Ley 44 de 1993, el D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ecreto 460 de 1995,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Decisión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Andina 351 de 1993, y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demás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normas generales sobre derechos de autor, realice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reproducción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comunicación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pública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edición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distribución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bajo la modalidad de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alquiler, préstamo público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o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importación en formato impreso y digital, la transformación,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publicación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como obra literaria, libro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electrónico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(e-Book) o revista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electrónica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, incluyendo la posibilidad de distribuirla por medios tradicionales o por Internet </w:t>
      </w:r>
      <w:r w:rsidR="006706ED" w:rsidRPr="00EB27AD">
        <w:rPr>
          <w:rFonts w:ascii="Humanst521 BT" w:hAnsi="Humanst521 BT" w:cs="Arial"/>
          <w:sz w:val="22"/>
          <w:szCs w:val="22"/>
          <w:lang w:val="es-419"/>
        </w:rPr>
        <w:t xml:space="preserve">a cualquier título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por la Universidad y con quien tenga convenio para ello, incluyendo la posibilidad de hacer adaptaciones, actualizaciones y traducciones en todos los idiomas;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incorporación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a una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colección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o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compilación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,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6C03C8" w:rsidRPr="00EB27AD">
        <w:rPr>
          <w:rFonts w:ascii="Humanst521 BT" w:hAnsi="Humanst521 BT" w:cs="Arial"/>
          <w:sz w:val="22"/>
          <w:szCs w:val="22"/>
          <w:lang w:val="es-419"/>
        </w:rPr>
        <w:t xml:space="preserve">la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traducción, fijación en fonograma, puesta a disposición en formato análogo, digital, audiovisual, magnético, y, en general, 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los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formato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en  que se pueda reproducir y comunicar  de manera total y parcial mi trabajo de grado o tesis. </w:t>
      </w:r>
    </w:p>
    <w:p w14:paraId="6C59AD76" w14:textId="77777777" w:rsidR="00513E5A" w:rsidRPr="00EB27AD" w:rsidRDefault="00513E5A" w:rsidP="00513E5A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47606FDE" w14:textId="77777777" w:rsidR="00F12937" w:rsidRPr="00EB27AD" w:rsidRDefault="00F12937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La presente autorización se hace extensiva a las facultades y derechos de uso sobre la obra en formato o soporte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análogo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, formato virtual, electrónico, digital, óptico, uso en red, Internet, extranet, intranet, 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entre otros formatos y medios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.</w:t>
      </w:r>
    </w:p>
    <w:p w14:paraId="59B075FB" w14:textId="77777777" w:rsidR="00F12937" w:rsidRPr="00EB27AD" w:rsidRDefault="00F12937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61AB1252" w14:textId="77777777" w:rsidR="00716769" w:rsidRPr="00EB27AD" w:rsidRDefault="009A3D5A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>El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AUTOR – ESTUDIANTE, manifiesta que la obra objeto de la presente autorización es original y la realizó sin violar o usurpar derechos de autor de terceros, por lo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tanto,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la obra es de su exclusiva autoría y detenta la titularidad sobre la misma.  </w:t>
      </w:r>
    </w:p>
    <w:p w14:paraId="7AEAC274" w14:textId="77777777" w:rsidR="00716769" w:rsidRPr="00EB27AD" w:rsidRDefault="00716769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1B32E736" w14:textId="77777777" w:rsidR="002C6319" w:rsidRPr="00EB27AD" w:rsidRDefault="00716769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Para todos los efectos la 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UNIVERSIDAD INUSTRIAL DE SANTANDER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actúa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como un tercero de buena fe; en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consecuencia,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e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>n caso de presentarse cualquier reclamación o acción por parte de un tercero en cuanto a los derechos de aut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or sobre la obra en cuestión, El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AUTOR – ESTUDIANTE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, asumirá toda la responsabilidad, y saldrá en defensa de los </w:t>
      </w:r>
      <w:r w:rsidRPr="00EB27AD">
        <w:rPr>
          <w:rFonts w:ascii="Humanst521 BT" w:hAnsi="Humanst521 BT" w:cs="Arial"/>
          <w:sz w:val="22"/>
          <w:szCs w:val="22"/>
          <w:lang w:val="es-419"/>
        </w:rPr>
        <w:t>derechos aquí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autorizados</w:t>
      </w:r>
      <w:r w:rsidR="007877D2" w:rsidRPr="00EB27AD">
        <w:rPr>
          <w:rFonts w:ascii="Humanst521 BT" w:hAnsi="Humanst521 BT" w:cs="Arial"/>
          <w:sz w:val="22"/>
          <w:szCs w:val="22"/>
          <w:lang w:val="es-419"/>
        </w:rPr>
        <w:t>.</w:t>
      </w:r>
    </w:p>
    <w:p w14:paraId="0ADCBAE4" w14:textId="77777777" w:rsidR="009A3D5A" w:rsidRPr="00EB27AD" w:rsidRDefault="009A3D5A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tbl>
      <w:tblPr>
        <w:tblStyle w:val="Tablaconcuadrcula"/>
        <w:tblW w:w="882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92"/>
        <w:gridCol w:w="557"/>
        <w:gridCol w:w="2766"/>
        <w:gridCol w:w="1417"/>
        <w:gridCol w:w="851"/>
        <w:gridCol w:w="781"/>
        <w:gridCol w:w="104"/>
        <w:gridCol w:w="860"/>
      </w:tblGrid>
      <w:tr w:rsidR="00EB27AD" w:rsidRPr="00EB27AD" w14:paraId="3511B6B9" w14:textId="77777777" w:rsidTr="00BC06CE">
        <w:trPr>
          <w:trHeight w:val="340"/>
        </w:trPr>
        <w:tc>
          <w:tcPr>
            <w:tcW w:w="8828" w:type="dxa"/>
            <w:gridSpan w:val="8"/>
            <w:shd w:val="clear" w:color="auto" w:fill="D9D9D9" w:themeFill="background1" w:themeFillShade="D9"/>
            <w:vAlign w:val="center"/>
          </w:tcPr>
          <w:p w14:paraId="50FA801D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 xml:space="preserve">Datos del </w:t>
            </w:r>
            <w:r w:rsidRPr="00EB27AD">
              <w:rPr>
                <w:rFonts w:ascii="Humanst521 BT" w:hAnsi="Humanst521 BT" w:cs="Arial"/>
                <w:sz w:val="22"/>
                <w:szCs w:val="22"/>
                <w:lang w:val="es-419"/>
              </w:rPr>
              <w:t>trabajo de grado, del trabajo de investigación, o de la tesis</w:t>
            </w:r>
          </w:p>
        </w:tc>
      </w:tr>
      <w:tr w:rsidR="00EB27AD" w:rsidRPr="00EB27AD" w14:paraId="774AE33C" w14:textId="77777777" w:rsidTr="00BC06CE">
        <w:trPr>
          <w:trHeight w:val="681"/>
        </w:trPr>
        <w:tc>
          <w:tcPr>
            <w:tcW w:w="1492" w:type="dxa"/>
            <w:vAlign w:val="center"/>
          </w:tcPr>
          <w:p w14:paraId="039B970D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Título:</w:t>
            </w:r>
          </w:p>
        </w:tc>
        <w:tc>
          <w:tcPr>
            <w:tcW w:w="7336" w:type="dxa"/>
            <w:gridSpan w:val="7"/>
            <w:shd w:val="clear" w:color="auto" w:fill="auto"/>
            <w:vAlign w:val="center"/>
          </w:tcPr>
          <w:p w14:paraId="6439246A" w14:textId="3C19F309" w:rsidR="002C7AA9" w:rsidRPr="005E2B70" w:rsidRDefault="002C7AA9" w:rsidP="002C7AA9">
            <w:pPr>
              <w:contextualSpacing/>
              <w:jc w:val="both"/>
            </w:pPr>
            <w:r w:rsidRPr="005E2B70">
              <w:t>DISEÑO Y CONSTRUCCIÓN DE UN MONTAJE FÍSICO E INFORMÁTICO QUE FACILITE EL ESCANEO DE PIEZAS 3D MEDIANTE FOTOGRAFÍAS PARA REALIZAR TAREAS DE INGENIERÍA INVERSA EN UN ENTORNO CAD.</w:t>
            </w:r>
            <w:r w:rsidR="00A56E93">
              <w:t xml:space="preserve"> </w:t>
            </w:r>
          </w:p>
          <w:p w14:paraId="02FE77E9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</w:tr>
      <w:tr w:rsidR="00EB27AD" w:rsidRPr="00EB27AD" w14:paraId="0227D776" w14:textId="77777777" w:rsidTr="00BC06CE">
        <w:trPr>
          <w:trHeight w:val="345"/>
        </w:trPr>
        <w:tc>
          <w:tcPr>
            <w:tcW w:w="8828" w:type="dxa"/>
            <w:gridSpan w:val="8"/>
            <w:shd w:val="clear" w:color="auto" w:fill="D9D9D9" w:themeFill="background1" w:themeFillShade="D9"/>
            <w:vAlign w:val="center"/>
          </w:tcPr>
          <w:p w14:paraId="0EFC5A7B" w14:textId="77777777" w:rsidR="007F3649" w:rsidRPr="00EB27AD" w:rsidRDefault="009A3D5A" w:rsidP="007F3649">
            <w:pPr>
              <w:spacing w:line="276" w:lineRule="auto"/>
              <w:jc w:val="both"/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</w:pPr>
            <w:r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 xml:space="preserve">El suscrito AUTOR </w:t>
            </w:r>
            <w:r w:rsidR="007F3649"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>–</w:t>
            </w:r>
            <w:r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 xml:space="preserve"> ESTUDIANTE</w:t>
            </w:r>
            <w:r w:rsidR="007F3649"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>, como constancia de haber leído, entendido y aceptado lo anterior, firma el presente documento.</w:t>
            </w:r>
          </w:p>
        </w:tc>
      </w:tr>
      <w:tr w:rsidR="00EB27AD" w:rsidRPr="00EB27AD" w14:paraId="540DA1DF" w14:textId="77777777" w:rsidTr="00764236">
        <w:trPr>
          <w:trHeight w:val="20"/>
        </w:trPr>
        <w:tc>
          <w:tcPr>
            <w:tcW w:w="2049" w:type="dxa"/>
            <w:gridSpan w:val="2"/>
            <w:vMerge w:val="restart"/>
            <w:shd w:val="clear" w:color="auto" w:fill="auto"/>
            <w:vAlign w:val="center"/>
          </w:tcPr>
          <w:p w14:paraId="4D8174E0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Firma:</w:t>
            </w:r>
          </w:p>
        </w:tc>
        <w:tc>
          <w:tcPr>
            <w:tcW w:w="2766" w:type="dxa"/>
            <w:vMerge w:val="restart"/>
            <w:shd w:val="clear" w:color="auto" w:fill="auto"/>
            <w:vAlign w:val="center"/>
          </w:tcPr>
          <w:p w14:paraId="7A6D9941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99D4853" w14:textId="77777777" w:rsidR="00BC06CE" w:rsidRPr="00EB27AD" w:rsidRDefault="00BC06CE" w:rsidP="00BC06CE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Documento de identidad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EC7FC8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C.C.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68EED726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C.E.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2DC0AF30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Pasaporte</w:t>
            </w:r>
          </w:p>
        </w:tc>
      </w:tr>
      <w:tr w:rsidR="00EB27AD" w:rsidRPr="00EB27AD" w14:paraId="08567E8B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2A07D542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098D1860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ECD4B9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A97961" w14:textId="7F36E8EB" w:rsidR="00BC06CE" w:rsidRPr="00EB27AD" w:rsidRDefault="002C7AA9" w:rsidP="002C7AA9">
            <w:pPr>
              <w:spacing w:line="276" w:lineRule="auto"/>
              <w:jc w:val="center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x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5CA22C3E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14:paraId="54883498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</w:tr>
      <w:tr w:rsidR="00EB27AD" w:rsidRPr="00EB27AD" w14:paraId="202A3ED1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79414D5F" w14:textId="77777777" w:rsidR="00BC06CE" w:rsidRPr="00EB27AD" w:rsidRDefault="00BC06CE" w:rsidP="009A3D5A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59421C2A" w14:textId="77777777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3F4B67" w14:textId="77777777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596" w:type="dxa"/>
            <w:gridSpan w:val="4"/>
            <w:shd w:val="clear" w:color="auto" w:fill="auto"/>
            <w:vAlign w:val="center"/>
          </w:tcPr>
          <w:p w14:paraId="0F3C8796" w14:textId="21EF943F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No.</w:t>
            </w:r>
            <w:r w:rsidR="002C7AA9">
              <w:rPr>
                <w:rFonts w:ascii="Humanst521 BT" w:hAnsi="Humanst521 BT" w:cs="Arial"/>
                <w:sz w:val="22"/>
                <w:szCs w:val="22"/>
              </w:rPr>
              <w:t>1096236056</w:t>
            </w:r>
          </w:p>
        </w:tc>
      </w:tr>
      <w:tr w:rsidR="00EB27AD" w:rsidRPr="00EB27AD" w14:paraId="092A8843" w14:textId="77777777" w:rsidTr="00BC06CE">
        <w:trPr>
          <w:trHeight w:val="422"/>
        </w:trPr>
        <w:tc>
          <w:tcPr>
            <w:tcW w:w="2049" w:type="dxa"/>
            <w:gridSpan w:val="2"/>
            <w:shd w:val="clear" w:color="auto" w:fill="auto"/>
            <w:vAlign w:val="center"/>
          </w:tcPr>
          <w:p w14:paraId="0FB889AE" w14:textId="77777777" w:rsidR="009A3D5A" w:rsidRPr="00EB27AD" w:rsidRDefault="009A3D5A" w:rsidP="009A3D5A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Nombre:</w:t>
            </w:r>
          </w:p>
        </w:tc>
        <w:tc>
          <w:tcPr>
            <w:tcW w:w="6779" w:type="dxa"/>
            <w:gridSpan w:val="6"/>
            <w:shd w:val="clear" w:color="auto" w:fill="auto"/>
            <w:vAlign w:val="center"/>
          </w:tcPr>
          <w:p w14:paraId="3586A311" w14:textId="779B18AC" w:rsidR="009A3D5A" w:rsidRPr="00EB27AD" w:rsidRDefault="002C7AA9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Ramiro Javier Pérez Vergara</w:t>
            </w:r>
          </w:p>
        </w:tc>
      </w:tr>
      <w:tr w:rsidR="00EB27AD" w:rsidRPr="00EB27AD" w14:paraId="2EED2F09" w14:textId="77777777" w:rsidTr="00764236">
        <w:trPr>
          <w:trHeight w:val="20"/>
        </w:trPr>
        <w:tc>
          <w:tcPr>
            <w:tcW w:w="2049" w:type="dxa"/>
            <w:gridSpan w:val="2"/>
            <w:vMerge w:val="restart"/>
            <w:shd w:val="clear" w:color="auto" w:fill="auto"/>
            <w:vAlign w:val="center"/>
          </w:tcPr>
          <w:p w14:paraId="3FBA37F3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Lugar de expedición:</w:t>
            </w:r>
          </w:p>
        </w:tc>
        <w:tc>
          <w:tcPr>
            <w:tcW w:w="2766" w:type="dxa"/>
            <w:vMerge w:val="restart"/>
            <w:shd w:val="clear" w:color="auto" w:fill="auto"/>
            <w:vAlign w:val="center"/>
          </w:tcPr>
          <w:p w14:paraId="6601354C" w14:textId="1F9F2773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766A483" w14:textId="77777777" w:rsidR="009A3D5A" w:rsidRPr="00EB27AD" w:rsidRDefault="009A3D5A" w:rsidP="007F3649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Fecha de expedición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C211C1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Día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B2FDCA1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Mes</w:t>
            </w:r>
          </w:p>
        </w:tc>
        <w:tc>
          <w:tcPr>
            <w:tcW w:w="964" w:type="dxa"/>
            <w:gridSpan w:val="2"/>
            <w:shd w:val="clear" w:color="auto" w:fill="auto"/>
            <w:vAlign w:val="center"/>
          </w:tcPr>
          <w:p w14:paraId="462FB2DA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Año</w:t>
            </w:r>
          </w:p>
        </w:tc>
      </w:tr>
      <w:tr w:rsidR="009A3D5A" w:rsidRPr="00EB27AD" w14:paraId="5A68D025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5C323DF1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0E7F1FF2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F92EC7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84540C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E991C56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shd w:val="clear" w:color="auto" w:fill="auto"/>
            <w:vAlign w:val="center"/>
          </w:tcPr>
          <w:p w14:paraId="12E0F021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</w:tr>
    </w:tbl>
    <w:p w14:paraId="0205F117" w14:textId="77777777" w:rsidR="009A3D5A" w:rsidRPr="00EB27AD" w:rsidRDefault="009A3D5A" w:rsidP="007F3649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sectPr w:rsidR="009A3D5A" w:rsidRPr="00EB27AD" w:rsidSect="008921C3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imes New Roman"/>
    <w:charset w:val="00"/>
    <w:family w:val="swiss"/>
    <w:pitch w:val="variable"/>
    <w:sig w:usb0="00000001" w:usb1="10000000" w:usb2="00000000" w:usb3="00000000" w:csb0="8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937"/>
    <w:rsid w:val="00007AFE"/>
    <w:rsid w:val="002768B4"/>
    <w:rsid w:val="002C6319"/>
    <w:rsid w:val="002C7AA9"/>
    <w:rsid w:val="003455C9"/>
    <w:rsid w:val="00381AF1"/>
    <w:rsid w:val="004F7064"/>
    <w:rsid w:val="00513E5A"/>
    <w:rsid w:val="005C1C7C"/>
    <w:rsid w:val="006706ED"/>
    <w:rsid w:val="006C03C8"/>
    <w:rsid w:val="00716769"/>
    <w:rsid w:val="0074631D"/>
    <w:rsid w:val="007545BA"/>
    <w:rsid w:val="00764236"/>
    <w:rsid w:val="007877D2"/>
    <w:rsid w:val="007F3649"/>
    <w:rsid w:val="007F3B1A"/>
    <w:rsid w:val="008921C3"/>
    <w:rsid w:val="009928FE"/>
    <w:rsid w:val="009A3D5A"/>
    <w:rsid w:val="00A56E93"/>
    <w:rsid w:val="00AC0B25"/>
    <w:rsid w:val="00BC06CE"/>
    <w:rsid w:val="00BC1190"/>
    <w:rsid w:val="00D91C93"/>
    <w:rsid w:val="00DF46E1"/>
    <w:rsid w:val="00EB27AD"/>
    <w:rsid w:val="00ED1B06"/>
    <w:rsid w:val="00F12937"/>
    <w:rsid w:val="00F70429"/>
    <w:rsid w:val="00F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E21D"/>
  <w15:chartTrackingRefBased/>
  <w15:docId w15:val="{1E8D6DE2-4E02-4EB2-A52C-652922CA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129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1293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rsid w:val="00F129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129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16769"/>
    <w:pPr>
      <w:spacing w:before="100" w:beforeAutospacing="1" w:after="100" w:afterAutospacing="1"/>
    </w:pPr>
    <w:rPr>
      <w:lang w:val="es-CO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AF1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AF1"/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1C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C1C7C"/>
    <w:rPr>
      <w:sz w:val="24"/>
      <w:szCs w:val="24"/>
    </w:rPr>
  </w:style>
  <w:style w:type="table" w:styleId="Tablaconcuadrcula">
    <w:name w:val="Table Grid"/>
    <w:basedOn w:val="Tablanormal"/>
    <w:uiPriority w:val="39"/>
    <w:rsid w:val="005C1C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BiblioAdmin</dc:creator>
  <cp:keywords/>
  <dc:description/>
  <cp:lastModifiedBy>Ramiro Perez</cp:lastModifiedBy>
  <cp:revision>2</cp:revision>
  <dcterms:created xsi:type="dcterms:W3CDTF">2020-09-30T07:48:00Z</dcterms:created>
  <dcterms:modified xsi:type="dcterms:W3CDTF">2020-09-30T07:48:00Z</dcterms:modified>
</cp:coreProperties>
</file>