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132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que reflexiones sobre tus fortalezas, debilidades, intereses y proyecciones profesionales. Utiliza la Pauta de Reflexión de la Definición del Proyecto APT como insumo para responder las primeras cuatro preguntas.</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Responde esta guía y, posteriormente, cargarla en la sección de reflexión de la Fase 3,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7">
            <w:pPr>
              <w:jc w:val="both"/>
              <w:rPr>
                <w:color w:val="767171"/>
                <w:sz w:val="24"/>
                <w:szCs w:val="24"/>
              </w:rPr>
            </w:pPr>
            <w:r w:rsidDel="00000000" w:rsidR="00000000" w:rsidRPr="00000000">
              <w:rPr>
                <w:sz w:val="24"/>
                <w:szCs w:val="24"/>
                <w:rtl w:val="0"/>
              </w:rPr>
              <w:t xml:space="preserve">1. Mira la pregunta 1 de la Pauta de Reflexión de la Definición del Proyecto APT (Fase 1) que describe tus intereses profesionales al inicio de la asignatura y responde:</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8">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intereses profesionales? ¿De qué manera han cambiado?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color w:val="000000"/>
                <w:sz w:val="24"/>
                <w:szCs w:val="24"/>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color w:val="000000"/>
                <w:sz w:val="24"/>
                <w:szCs w:val="24"/>
              </w:rPr>
            </w:pPr>
            <w:r w:rsidDel="00000000" w:rsidR="00000000" w:rsidRPr="00000000">
              <w:rPr>
                <w:color w:val="000000"/>
                <w:sz w:val="24"/>
                <w:szCs w:val="24"/>
                <w:rtl w:val="0"/>
              </w:rPr>
              <w:t xml:space="preserve">Mis intereses profesionales no han cambiado, siguen siendo mis intereses principales la gestión de proyectos, desarrollo de aplicaciones móviles y la ciberseguridad.</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color w:val="000000"/>
                <w:sz w:val="24"/>
                <w:szCs w:val="24"/>
              </w:rPr>
            </w:pP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 qué manera afectó el Proyecto APT en tus intereses profesionales?</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color w:val="000000"/>
                <w:sz w:val="24"/>
                <w:szCs w:val="24"/>
              </w:rPr>
            </w:pPr>
            <w:r w:rsidDel="00000000" w:rsidR="00000000" w:rsidRPr="00000000">
              <w:rPr>
                <w:color w:val="000000"/>
                <w:sz w:val="24"/>
                <w:szCs w:val="24"/>
                <w:rtl w:val="0"/>
              </w:rPr>
              <w:t xml:space="preserve">Me permitió saber lo que es desarrollar un proyecto para un caso real, en una empresa real y con un tiempo limitado, por lo ucla me ayudo a medir mis habilidades como futuro ingeniero.</w:t>
            </w:r>
          </w:p>
          <w:p w:rsidR="00000000" w:rsidDel="00000000" w:rsidP="00000000" w:rsidRDefault="00000000" w:rsidRPr="00000000" w14:paraId="0000000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C">
            <w:pPr>
              <w:jc w:val="both"/>
              <w:rPr>
                <w:color w:val="767171"/>
                <w:sz w:val="24"/>
                <w:szCs w:val="24"/>
              </w:rPr>
            </w:pPr>
            <w:r w:rsidDel="00000000" w:rsidR="00000000" w:rsidRPr="00000000">
              <w:rPr>
                <w:sz w:val="24"/>
                <w:szCs w:val="24"/>
                <w:rtl w:val="0"/>
              </w:rPr>
              <w:t xml:space="preserve">2. Mira la pregunta 2 de la Pauta de Reflexión de la Fase I que describe tus fortalezas y debilidades al inicio de la asignatura y responde:</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D">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fortalezas y debilidades? ¿De qué manera han cambiado?</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color w:val="000000"/>
                <w:sz w:val="24"/>
                <w:szCs w:val="24"/>
                <w:rtl w:val="0"/>
              </w:rPr>
              <w:t xml:space="preserve">Me ha ayudado a mejorar mi capacidad de organizar el tiempo limitado y mis capacidades para aplicar SCRUM en proyectos importantes, asi como la capacidad de realizar multitareas y realizar programación BackEnd.</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color w:val="000000"/>
                <w:sz w:val="24"/>
                <w:szCs w:val="24"/>
                <w:rtl w:val="0"/>
              </w:rPr>
              <w:t xml:space="preserve">En cuanto a debilidades, me ha ayudado con la capacidad de trabajar bajo presión y también a mejorar mi nivel de comunicación con mi equipo.</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planes para seguir desarrollando tus fortalezas?</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color w:val="000000"/>
                <w:sz w:val="24"/>
                <w:szCs w:val="24"/>
                <w:rtl w:val="0"/>
              </w:rPr>
              <w:t xml:space="preserve">Seguir estudiando, hacer distintos cursos para aprender sobre SCRUM y programación de aplicaciones, asi como hacer otras aplicaciones que pueden ser útiles para las personas</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color w:val="000000"/>
                <w:sz w:val="24"/>
                <w:szCs w:val="24"/>
              </w:rPr>
            </w:pP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planes para mejorar tus debilidades?</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color w:val="000000"/>
                <w:sz w:val="24"/>
                <w:szCs w:val="24"/>
              </w:rPr>
            </w:pPr>
            <w:r w:rsidDel="00000000" w:rsidR="00000000" w:rsidRPr="00000000">
              <w:rPr>
                <w:color w:val="000000"/>
                <w:sz w:val="24"/>
                <w:szCs w:val="24"/>
                <w:rtl w:val="0"/>
              </w:rPr>
              <w:t xml:space="preserve">Seguir trabajando en equipos diferentes para mejorar mi calidad de comunicación y mi capacidad de trabajo</w:t>
            </w:r>
          </w:p>
          <w:p w:rsidR="00000000" w:rsidDel="00000000" w:rsidP="00000000" w:rsidRDefault="00000000" w:rsidRPr="00000000" w14:paraId="00000029">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2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E">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F">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0">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1">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32">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33">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34">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35">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36">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37">
      <w:pPr>
        <w:spacing w:after="0" w:line="360" w:lineRule="auto"/>
        <w:jc w:val="both"/>
        <w:rPr>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8">
            <w:pPr>
              <w:jc w:val="both"/>
              <w:rPr>
                <w:sz w:val="24"/>
                <w:szCs w:val="24"/>
              </w:rPr>
            </w:pPr>
            <w:bookmarkStart w:colFirst="0" w:colLast="0" w:name="_heading=h.gjdgxs" w:id="0"/>
            <w:bookmarkEnd w:id="0"/>
            <w:r w:rsidDel="00000000" w:rsidR="00000000" w:rsidRPr="00000000">
              <w:rPr>
                <w:sz w:val="24"/>
                <w:szCs w:val="24"/>
                <w:rtl w:val="0"/>
              </w:rPr>
              <w:t xml:space="preserve">3. Mira la pregunta 3 de la Pauta de Reflexión de la Fase I que describe tus proyecciones laborales al inicio de la asignatura y responde:</w:t>
            </w:r>
          </w:p>
        </w:tc>
      </w:tr>
      <w:tr>
        <w:trPr>
          <w:cantSplit w:val="0"/>
          <w:trHeight w:val="1639" w:hRule="atLeast"/>
          <w:tblHeader w:val="0"/>
        </w:trPr>
        <w:tc>
          <w:tcPr>
            <w:shd w:fill="deebf6" w:val="clear"/>
            <w:vAlign w:val="center"/>
          </w:tcPr>
          <w:p w:rsidR="00000000" w:rsidDel="00000000" w:rsidP="00000000" w:rsidRDefault="00000000" w:rsidRPr="00000000" w14:paraId="00000039">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proyecciones laborales? ¿De qué manera han cambiado?</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jc w:val="both"/>
              <w:rPr>
                <w:color w:val="000000"/>
                <w:sz w:val="24"/>
                <w:szCs w:val="24"/>
              </w:rPr>
            </w:pPr>
            <w:r w:rsidDel="00000000" w:rsidR="00000000" w:rsidRPr="00000000">
              <w:rPr>
                <w:color w:val="000000"/>
                <w:sz w:val="24"/>
                <w:szCs w:val="24"/>
                <w:rtl w:val="0"/>
              </w:rPr>
              <w:t xml:space="preserve">Mis intereses laborales no han cambiado, mis intenciones siguen siendo seguir aprendiendo para lograr grandes logros en mi trabajo y en mi carrera en general.</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jc w:val="both"/>
              <w:rPr>
                <w:color w:val="000000"/>
                <w:sz w:val="24"/>
                <w:szCs w:val="24"/>
              </w:rPr>
            </w:pP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tipo de trabajo te imaginas en 5 años?</w:t>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color w:val="000000"/>
                <w:sz w:val="24"/>
                <w:szCs w:val="24"/>
              </w:rPr>
            </w:pPr>
            <w:r w:rsidDel="00000000" w:rsidR="00000000" w:rsidRPr="00000000">
              <w:rPr>
                <w:color w:val="000000"/>
                <w:sz w:val="24"/>
                <w:szCs w:val="24"/>
                <w:rtl w:val="0"/>
              </w:rPr>
              <w:t xml:space="preserve">Trabajando para una gran empresa como ingeniero senior en ciberseguridad, colaborando con mi equipo para dar mejores soluciones de cómo debe protegerse los equipos de las empresas para así evitar robo de datos o hackeos masivos.</w:t>
            </w:r>
            <w:r w:rsidDel="00000000" w:rsidR="00000000" w:rsidRPr="00000000">
              <w:rPr>
                <w:rtl w:val="0"/>
              </w:rPr>
            </w:r>
          </w:p>
          <w:p w:rsidR="00000000" w:rsidDel="00000000" w:rsidP="00000000" w:rsidRDefault="00000000" w:rsidRPr="00000000" w14:paraId="0000004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3">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4">
      <w:pPr>
        <w:spacing w:after="0" w:line="360" w:lineRule="auto"/>
        <w:jc w:val="both"/>
        <w:rPr>
          <w:color w:val="595959"/>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5">
            <w:pPr>
              <w:jc w:val="both"/>
              <w:rPr>
                <w:sz w:val="24"/>
                <w:szCs w:val="24"/>
              </w:rPr>
            </w:pPr>
            <w:r w:rsidDel="00000000" w:rsidR="00000000" w:rsidRPr="00000000">
              <w:rPr>
                <w:sz w:val="24"/>
                <w:szCs w:val="24"/>
                <w:rtl w:val="0"/>
              </w:rPr>
              <w:t xml:space="preserve">4. Reflexiona sobre tu experiencia de trabajo en grupo y responde:</w:t>
            </w:r>
          </w:p>
        </w:tc>
      </w:tr>
      <w:tr>
        <w:trPr>
          <w:cantSplit w:val="0"/>
          <w:trHeight w:val="2087" w:hRule="atLeast"/>
          <w:tblHeader w:val="0"/>
        </w:trPr>
        <w:tc>
          <w:tcPr>
            <w:shd w:fill="deebf6" w:val="clear"/>
            <w:vAlign w:val="center"/>
          </w:tcPr>
          <w:p w:rsidR="00000000" w:rsidDel="00000000" w:rsidP="00000000" w:rsidRDefault="00000000" w:rsidRPr="00000000" w14:paraId="0000004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aspectos positivos y negativos identificas del trabajo en grupo realizado en esta asignatura?</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color w:val="000000"/>
                <w:sz w:val="24"/>
                <w:szCs w:val="24"/>
              </w:rPr>
            </w:pPr>
            <w:r w:rsidDel="00000000" w:rsidR="00000000" w:rsidRPr="00000000">
              <w:rPr>
                <w:color w:val="000000"/>
                <w:sz w:val="24"/>
                <w:szCs w:val="24"/>
                <w:rtl w:val="0"/>
              </w:rPr>
              <w:t xml:space="preserve">ASPECTOS POSITIVOS</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color w:val="000000"/>
                <w:sz w:val="24"/>
                <w:szCs w:val="24"/>
              </w:rPr>
            </w:pPr>
            <w:r w:rsidDel="00000000" w:rsidR="00000000" w:rsidRPr="00000000">
              <w:rPr>
                <w:b w:val="1"/>
                <w:color w:val="000000"/>
                <w:sz w:val="24"/>
                <w:szCs w:val="24"/>
                <w:rtl w:val="0"/>
              </w:rPr>
              <w:t xml:space="preserve">Comunicación constante: </w:t>
            </w:r>
            <w:r w:rsidDel="00000000" w:rsidR="00000000" w:rsidRPr="00000000">
              <w:rPr>
                <w:color w:val="000000"/>
                <w:sz w:val="24"/>
                <w:szCs w:val="24"/>
                <w:rtl w:val="0"/>
              </w:rPr>
              <w:t xml:space="preserve">Como grupo siempre nos hemos comunicado para lograr que el avance en conjunto se logre de forma correcta y rápida</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color w:val="000000"/>
                <w:sz w:val="24"/>
                <w:szCs w:val="24"/>
              </w:rPr>
            </w:pPr>
            <w:r w:rsidDel="00000000" w:rsidR="00000000" w:rsidRPr="00000000">
              <w:rPr>
                <w:b w:val="1"/>
                <w:color w:val="000000"/>
                <w:sz w:val="24"/>
                <w:szCs w:val="24"/>
                <w:rtl w:val="0"/>
              </w:rPr>
              <w:t xml:space="preserve">Tiempo bien organizado: </w:t>
            </w:r>
            <w:r w:rsidDel="00000000" w:rsidR="00000000" w:rsidRPr="00000000">
              <w:rPr>
                <w:color w:val="000000"/>
                <w:sz w:val="24"/>
                <w:szCs w:val="24"/>
                <w:rtl w:val="0"/>
              </w:rPr>
              <w:t xml:space="preserve">Siempre hemos hecho uso de cada minuto que tuvimos disponible para lograr nuestro proyecto</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color w:val="000000"/>
                <w:sz w:val="24"/>
                <w:szCs w:val="24"/>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color w:val="000000"/>
                <w:sz w:val="24"/>
                <w:szCs w:val="24"/>
              </w:rPr>
            </w:pPr>
            <w:r w:rsidDel="00000000" w:rsidR="00000000" w:rsidRPr="00000000">
              <w:rPr>
                <w:color w:val="000000"/>
                <w:sz w:val="24"/>
                <w:szCs w:val="24"/>
                <w:rtl w:val="0"/>
              </w:rPr>
              <w:t xml:space="preserve">ASPECTOS NEGATIVOS</w:t>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color w:val="000000"/>
                <w:sz w:val="24"/>
                <w:szCs w:val="24"/>
              </w:rPr>
            </w:pPr>
            <w:r w:rsidDel="00000000" w:rsidR="00000000" w:rsidRPr="00000000">
              <w:rPr>
                <w:b w:val="1"/>
                <w:color w:val="000000"/>
                <w:sz w:val="24"/>
                <w:szCs w:val="24"/>
                <w:rtl w:val="0"/>
              </w:rPr>
              <w:t xml:space="preserve">Falta de puntualidad a reuniones: </w:t>
            </w:r>
            <w:r w:rsidDel="00000000" w:rsidR="00000000" w:rsidRPr="00000000">
              <w:rPr>
                <w:color w:val="000000"/>
                <w:sz w:val="24"/>
                <w:szCs w:val="24"/>
                <w:rtl w:val="0"/>
              </w:rPr>
              <w:t xml:space="preserve">Hubo ocasiones en las que alguno de los colegas no podia estar disponible a tiempo para las reuniones de avance</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b w:val="1"/>
                <w:color w:val="000000"/>
                <w:sz w:val="24"/>
                <w:szCs w:val="24"/>
              </w:rPr>
            </w:pPr>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aspectos crees que podrías mejorar para tus próximos trabajos en grupo dentro de contextos laborales?</w:t>
            </w:r>
          </w:p>
          <w:p w:rsidR="00000000" w:rsidDel="00000000" w:rsidP="00000000" w:rsidRDefault="00000000" w:rsidRPr="00000000" w14:paraId="0000004F">
            <w:pPr>
              <w:jc w:val="both"/>
              <w:rPr>
                <w:sz w:val="24"/>
                <w:szCs w:val="24"/>
              </w:rPr>
            </w:pPr>
            <w:r w:rsidDel="00000000" w:rsidR="00000000" w:rsidRPr="00000000">
              <w:rPr>
                <w:color w:val="000000"/>
                <w:sz w:val="24"/>
                <w:szCs w:val="24"/>
                <w:rtl w:val="0"/>
              </w:rPr>
              <w:t xml:space="preserve">La capacidad de ser empático, de tener buena escucha activa para mejorar la comunicación con mis colegas de trabajo, así como comprender que mis opiniones también tienen el mismo derecho de ser escuchadas</w:t>
            </w:r>
            <w:r w:rsidDel="00000000" w:rsidR="00000000" w:rsidRPr="00000000">
              <w:rPr>
                <w:rtl w:val="0"/>
              </w:rPr>
            </w:r>
          </w:p>
        </w:tc>
      </w:tr>
    </w:tbl>
    <w:p w:rsidR="00000000" w:rsidDel="00000000" w:rsidP="00000000" w:rsidRDefault="00000000" w:rsidRPr="00000000" w14:paraId="00000050">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52">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53">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3</w:t>
          </w:r>
        </w:p>
        <w:p w:rsidR="00000000" w:rsidDel="00000000" w:rsidP="00000000" w:rsidRDefault="00000000" w:rsidRPr="00000000" w14:paraId="00000054">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5">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7"/>
      <w:gridCol w:w="3372"/>
      <w:tblGridChange w:id="0">
        <w:tblGrid>
          <w:gridCol w:w="787"/>
          <w:gridCol w:w="5927"/>
          <w:gridCol w:w="337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58">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9">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PTR8900</w:t>
          </w:r>
        </w:p>
        <w:p w:rsidR="00000000" w:rsidDel="00000000" w:rsidP="00000000" w:rsidRDefault="00000000" w:rsidRPr="00000000" w14:paraId="0000005A">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Veterinario y Pecuario</w:t>
          </w:r>
        </w:p>
        <w:p w:rsidR="00000000" w:rsidDel="00000000" w:rsidP="00000000" w:rsidRDefault="00000000" w:rsidRPr="00000000" w14:paraId="0000005B">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3</w:t>
          </w:r>
        </w:p>
        <w:p w:rsidR="00000000" w:rsidDel="00000000" w:rsidP="00000000" w:rsidRDefault="00000000" w:rsidRPr="00000000" w14:paraId="0000005C">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D">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3fvfJpQ1D+1XQgVgiEolC033W7Q==">CgMxLjAyCGguZ2pkZ3hzOAByITFEUFJvNWg1V0FmOEN0UWo0TkZrZWF4eHl4a3VVZzQ3Tg==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