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5F96" w14:textId="77777777" w:rsidR="00A146E5" w:rsidRPr="002E09CD" w:rsidRDefault="00A146E5" w:rsidP="00A146E5">
      <w:pPr>
        <w:jc w:val="center"/>
        <w:rPr>
          <w:rFonts w:ascii="Arial" w:hAnsi="Arial" w:cs="Arial"/>
          <w:b/>
          <w:bCs/>
          <w:sz w:val="32"/>
          <w:szCs w:val="32"/>
        </w:rPr>
      </w:pPr>
      <w:r w:rsidRPr="002E09CD">
        <w:rPr>
          <w:rFonts w:ascii="Arial" w:hAnsi="Arial" w:cs="Arial"/>
          <w:b/>
          <w:bCs/>
          <w:sz w:val="32"/>
          <w:szCs w:val="32"/>
        </w:rPr>
        <w:t>UNIVERSIDAD GALILEO</w:t>
      </w:r>
    </w:p>
    <w:p w14:paraId="07A4D7B6" w14:textId="77777777" w:rsidR="00A146E5" w:rsidRPr="002E09CD" w:rsidRDefault="00A146E5" w:rsidP="00A146E5">
      <w:pPr>
        <w:jc w:val="center"/>
        <w:rPr>
          <w:rFonts w:ascii="Arial" w:hAnsi="Arial" w:cs="Arial"/>
          <w:sz w:val="24"/>
          <w:szCs w:val="24"/>
        </w:rPr>
      </w:pPr>
      <w:r w:rsidRPr="002E09CD">
        <w:rPr>
          <w:rFonts w:ascii="Arial" w:hAnsi="Arial" w:cs="Arial"/>
          <w:sz w:val="24"/>
          <w:szCs w:val="24"/>
        </w:rPr>
        <w:t>INSTITUTO VAN NEUMANN</w:t>
      </w:r>
    </w:p>
    <w:p w14:paraId="59F408E7" w14:textId="77777777" w:rsidR="00A146E5" w:rsidRPr="002E09CD" w:rsidRDefault="00A146E5" w:rsidP="00A146E5">
      <w:pPr>
        <w:jc w:val="center"/>
        <w:rPr>
          <w:rFonts w:ascii="Arial" w:hAnsi="Arial" w:cs="Arial"/>
          <w:sz w:val="28"/>
          <w:szCs w:val="28"/>
        </w:rPr>
      </w:pPr>
      <w:r w:rsidRPr="002E09CD">
        <w:rPr>
          <w:rFonts w:ascii="Arial" w:hAnsi="Arial" w:cs="Arial"/>
          <w:sz w:val="28"/>
          <w:szCs w:val="28"/>
        </w:rPr>
        <w:t>TECNICO EN DESARROLLO DE SOFTWARE</w:t>
      </w:r>
    </w:p>
    <w:p w14:paraId="4B26C570" w14:textId="77777777" w:rsidR="00A146E5" w:rsidRDefault="00A146E5"/>
    <w:p w14:paraId="30AAAF3D" w14:textId="1F6D9CD8" w:rsidR="00A146E5" w:rsidRDefault="00A146E5">
      <w:r>
        <w:rPr>
          <w:b/>
          <w:bCs/>
          <w:noProof/>
          <w:sz w:val="28"/>
          <w:szCs w:val="28"/>
        </w:rPr>
        <w:drawing>
          <wp:anchor distT="0" distB="0" distL="114300" distR="114300" simplePos="0" relativeHeight="251659264" behindDoc="1" locked="0" layoutInCell="1" allowOverlap="1" wp14:anchorId="701AE9A2" wp14:editId="512F521A">
            <wp:simplePos x="0" y="0"/>
            <wp:positionH relativeFrom="column">
              <wp:posOffset>352425</wp:posOffset>
            </wp:positionH>
            <wp:positionV relativeFrom="paragraph">
              <wp:posOffset>466725</wp:posOffset>
            </wp:positionV>
            <wp:extent cx="4729480" cy="2286000"/>
            <wp:effectExtent l="0" t="0" r="0" b="0"/>
            <wp:wrapTight wrapText="bothSides">
              <wp:wrapPolygon edited="0">
                <wp:start x="3915" y="0"/>
                <wp:lineTo x="3219" y="360"/>
                <wp:lineTo x="1392" y="2520"/>
                <wp:lineTo x="1044" y="3780"/>
                <wp:lineTo x="348" y="5760"/>
                <wp:lineTo x="0" y="7740"/>
                <wp:lineTo x="0" y="12960"/>
                <wp:lineTo x="87" y="14400"/>
                <wp:lineTo x="783" y="17280"/>
                <wp:lineTo x="2436" y="20340"/>
                <wp:lineTo x="3828" y="21420"/>
                <wp:lineTo x="4002" y="21420"/>
                <wp:lineTo x="6351" y="21420"/>
                <wp:lineTo x="6525" y="21420"/>
                <wp:lineTo x="8004" y="20160"/>
                <wp:lineTo x="9483" y="17460"/>
                <wp:lineTo x="12702" y="17280"/>
                <wp:lineTo x="20620" y="15300"/>
                <wp:lineTo x="20533" y="14400"/>
                <wp:lineTo x="21055" y="13500"/>
                <wp:lineTo x="20794" y="12960"/>
                <wp:lineTo x="19228" y="11520"/>
                <wp:lineTo x="21490" y="10620"/>
                <wp:lineTo x="21490" y="7560"/>
                <wp:lineTo x="19924" y="5760"/>
                <wp:lineTo x="20359" y="3600"/>
                <wp:lineTo x="19315" y="3420"/>
                <wp:lineTo x="9048" y="2520"/>
                <wp:lineTo x="7134" y="360"/>
                <wp:lineTo x="6351" y="0"/>
                <wp:lineTo x="3915" y="0"/>
              </wp:wrapPolygon>
            </wp:wrapTight>
            <wp:docPr id="1011702321" name="Imagen 1" descr="Imagen que contiene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2321" name="Imagen 1" descr="Imagen que contiene alimento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9480" cy="2286000"/>
                    </a:xfrm>
                    <a:prstGeom prst="rect">
                      <a:avLst/>
                    </a:prstGeom>
                    <a:noFill/>
                  </pic:spPr>
                </pic:pic>
              </a:graphicData>
            </a:graphic>
            <wp14:sizeRelH relativeFrom="page">
              <wp14:pctWidth>0</wp14:pctWidth>
            </wp14:sizeRelH>
            <wp14:sizeRelV relativeFrom="page">
              <wp14:pctHeight>0</wp14:pctHeight>
            </wp14:sizeRelV>
          </wp:anchor>
        </w:drawing>
      </w:r>
    </w:p>
    <w:p w14:paraId="768AB6F2" w14:textId="77777777" w:rsidR="00A146E5" w:rsidRPr="00A146E5" w:rsidRDefault="00A146E5" w:rsidP="00A146E5"/>
    <w:p w14:paraId="0F75E02C" w14:textId="77777777" w:rsidR="00A146E5" w:rsidRPr="00A146E5" w:rsidRDefault="00A146E5" w:rsidP="00A146E5"/>
    <w:p w14:paraId="17C54454" w14:textId="77777777" w:rsidR="00A146E5" w:rsidRPr="00A146E5" w:rsidRDefault="00A146E5" w:rsidP="00A146E5"/>
    <w:p w14:paraId="3D182D67" w14:textId="77777777" w:rsidR="00A146E5" w:rsidRPr="00A146E5" w:rsidRDefault="00A146E5" w:rsidP="00A146E5"/>
    <w:p w14:paraId="0B92ADB6" w14:textId="77777777" w:rsidR="00A146E5" w:rsidRPr="00A146E5" w:rsidRDefault="00A146E5" w:rsidP="00A146E5"/>
    <w:p w14:paraId="5CACA9EE" w14:textId="77777777" w:rsidR="00A146E5" w:rsidRPr="00A146E5" w:rsidRDefault="00A146E5" w:rsidP="00A146E5"/>
    <w:p w14:paraId="041E8FB5" w14:textId="77777777" w:rsidR="00A146E5" w:rsidRPr="00A146E5" w:rsidRDefault="00A146E5" w:rsidP="00A146E5"/>
    <w:p w14:paraId="5DF4FCAA" w14:textId="77777777" w:rsidR="00A146E5" w:rsidRPr="00A146E5" w:rsidRDefault="00A146E5" w:rsidP="00A146E5"/>
    <w:p w14:paraId="5345BA08" w14:textId="77777777" w:rsidR="00A146E5" w:rsidRPr="00A146E5" w:rsidRDefault="00A146E5" w:rsidP="00A146E5"/>
    <w:p w14:paraId="2A7290A7" w14:textId="77777777" w:rsidR="00A146E5" w:rsidRPr="00A146E5" w:rsidRDefault="00A146E5" w:rsidP="00A146E5"/>
    <w:p w14:paraId="6A21998D" w14:textId="77777777" w:rsidR="00A146E5" w:rsidRDefault="00A146E5" w:rsidP="00A146E5"/>
    <w:p w14:paraId="4D1ECF0B" w14:textId="31F9A6C6" w:rsidR="00A146E5" w:rsidRDefault="00A146E5" w:rsidP="00A146E5">
      <w:pPr>
        <w:tabs>
          <w:tab w:val="left" w:pos="5310"/>
        </w:tabs>
      </w:pPr>
      <w:r>
        <w:tab/>
      </w:r>
    </w:p>
    <w:p w14:paraId="0B2EF231" w14:textId="15F0E5C8" w:rsidR="00A146E5" w:rsidRPr="002E09CD" w:rsidRDefault="00A146E5" w:rsidP="00A146E5">
      <w:pPr>
        <w:jc w:val="center"/>
        <w:rPr>
          <w:rFonts w:ascii="Arial" w:hAnsi="Arial" w:cs="Arial"/>
          <w:b/>
          <w:bCs/>
          <w:sz w:val="28"/>
          <w:szCs w:val="28"/>
        </w:rPr>
      </w:pPr>
      <w:r w:rsidRPr="002E09CD">
        <w:rPr>
          <w:rFonts w:ascii="Arial" w:hAnsi="Arial" w:cs="Arial"/>
          <w:b/>
          <w:bCs/>
          <w:sz w:val="28"/>
          <w:szCs w:val="28"/>
        </w:rPr>
        <w:t>“</w:t>
      </w:r>
      <w:r>
        <w:rPr>
          <w:rFonts w:ascii="Arial" w:hAnsi="Arial" w:cs="Arial"/>
          <w:b/>
          <w:bCs/>
          <w:sz w:val="28"/>
          <w:szCs w:val="28"/>
        </w:rPr>
        <w:t>Proyecto Final</w:t>
      </w:r>
      <w:r w:rsidRPr="002E09CD">
        <w:rPr>
          <w:rFonts w:ascii="Arial" w:hAnsi="Arial" w:cs="Arial"/>
          <w:b/>
          <w:bCs/>
          <w:sz w:val="28"/>
          <w:szCs w:val="28"/>
        </w:rPr>
        <w:t>”</w:t>
      </w:r>
    </w:p>
    <w:p w14:paraId="230E004B" w14:textId="21E7254F" w:rsidR="00A146E5" w:rsidRPr="002E09CD" w:rsidRDefault="00A146E5" w:rsidP="00A146E5">
      <w:pPr>
        <w:jc w:val="center"/>
        <w:rPr>
          <w:rFonts w:ascii="Arial" w:hAnsi="Arial" w:cs="Arial"/>
          <w:sz w:val="28"/>
          <w:szCs w:val="28"/>
        </w:rPr>
      </w:pPr>
      <w:r w:rsidRPr="002E09CD">
        <w:rPr>
          <w:rFonts w:ascii="Arial" w:hAnsi="Arial" w:cs="Arial"/>
          <w:sz w:val="28"/>
          <w:szCs w:val="28"/>
        </w:rPr>
        <w:t>Actividad Unidad 1</w:t>
      </w:r>
    </w:p>
    <w:p w14:paraId="6B2E0374" w14:textId="77777777" w:rsidR="00A146E5" w:rsidRPr="002E09CD" w:rsidRDefault="00A146E5" w:rsidP="00A146E5">
      <w:pPr>
        <w:jc w:val="center"/>
        <w:rPr>
          <w:rFonts w:ascii="Arial" w:hAnsi="Arial" w:cs="Arial"/>
          <w:b/>
          <w:bCs/>
          <w:sz w:val="28"/>
          <w:szCs w:val="28"/>
        </w:rPr>
      </w:pPr>
    </w:p>
    <w:p w14:paraId="5F475A8C" w14:textId="77777777" w:rsidR="00A146E5" w:rsidRPr="002E09CD" w:rsidRDefault="00A146E5" w:rsidP="00A146E5">
      <w:pPr>
        <w:jc w:val="center"/>
        <w:rPr>
          <w:rFonts w:ascii="Arial" w:hAnsi="Arial" w:cs="Arial"/>
          <w:b/>
          <w:bCs/>
          <w:sz w:val="28"/>
          <w:szCs w:val="28"/>
        </w:rPr>
      </w:pPr>
    </w:p>
    <w:p w14:paraId="4F698BCB" w14:textId="77777777" w:rsidR="00A146E5" w:rsidRPr="002E09CD" w:rsidRDefault="00A146E5" w:rsidP="00A146E5">
      <w:pPr>
        <w:jc w:val="center"/>
        <w:rPr>
          <w:rFonts w:ascii="Arial" w:hAnsi="Arial" w:cs="Arial"/>
          <w:b/>
          <w:bCs/>
          <w:sz w:val="28"/>
          <w:szCs w:val="28"/>
        </w:rPr>
      </w:pPr>
    </w:p>
    <w:p w14:paraId="1F24C9E8" w14:textId="77777777" w:rsidR="00A146E5" w:rsidRPr="002E09CD" w:rsidRDefault="00A146E5" w:rsidP="00A146E5">
      <w:pPr>
        <w:jc w:val="center"/>
        <w:rPr>
          <w:rFonts w:ascii="Arial" w:hAnsi="Arial" w:cs="Arial"/>
          <w:sz w:val="28"/>
          <w:szCs w:val="28"/>
        </w:rPr>
      </w:pPr>
      <w:r w:rsidRPr="002E09CD">
        <w:rPr>
          <w:rFonts w:ascii="Arial" w:hAnsi="Arial" w:cs="Arial"/>
          <w:sz w:val="28"/>
          <w:szCs w:val="28"/>
        </w:rPr>
        <w:t xml:space="preserve">ALUMONO: Javier Eduardo Lara García </w:t>
      </w:r>
    </w:p>
    <w:p w14:paraId="616296FB" w14:textId="77777777" w:rsidR="00A146E5" w:rsidRPr="002E09CD" w:rsidRDefault="00A146E5" w:rsidP="00A146E5">
      <w:pPr>
        <w:jc w:val="center"/>
        <w:rPr>
          <w:rFonts w:ascii="Arial" w:hAnsi="Arial" w:cs="Arial"/>
          <w:sz w:val="28"/>
          <w:szCs w:val="28"/>
        </w:rPr>
      </w:pPr>
      <w:r w:rsidRPr="002E09CD">
        <w:rPr>
          <w:rFonts w:ascii="Arial" w:hAnsi="Arial" w:cs="Arial"/>
          <w:sz w:val="28"/>
          <w:szCs w:val="28"/>
        </w:rPr>
        <w:t>Carnet: 24003545</w:t>
      </w:r>
    </w:p>
    <w:p w14:paraId="2D4B5C81" w14:textId="77777777" w:rsidR="00A146E5" w:rsidRDefault="00A146E5" w:rsidP="00A146E5">
      <w:pPr>
        <w:tabs>
          <w:tab w:val="left" w:pos="5310"/>
        </w:tabs>
      </w:pPr>
    </w:p>
    <w:p w14:paraId="3BEDA2EE" w14:textId="77777777" w:rsidR="00A146E5" w:rsidRDefault="00A146E5" w:rsidP="00A146E5">
      <w:pPr>
        <w:tabs>
          <w:tab w:val="left" w:pos="5310"/>
        </w:tabs>
      </w:pPr>
    </w:p>
    <w:p w14:paraId="0CA69454" w14:textId="77777777" w:rsidR="00A146E5" w:rsidRDefault="00A146E5" w:rsidP="00A146E5">
      <w:pPr>
        <w:tabs>
          <w:tab w:val="left" w:pos="5310"/>
        </w:tabs>
      </w:pPr>
    </w:p>
    <w:p w14:paraId="09D67FFE" w14:textId="77777777" w:rsidR="00A146E5" w:rsidRDefault="00A146E5" w:rsidP="00A146E5">
      <w:pPr>
        <w:tabs>
          <w:tab w:val="left" w:pos="5310"/>
        </w:tabs>
      </w:pPr>
    </w:p>
    <w:p w14:paraId="3074C1DF" w14:textId="77777777" w:rsidR="00A146E5" w:rsidRPr="00A146E5" w:rsidRDefault="00A146E5" w:rsidP="00A146E5">
      <w:pPr>
        <w:tabs>
          <w:tab w:val="left" w:pos="5310"/>
        </w:tabs>
        <w:rPr>
          <w:rFonts w:ascii="Arial" w:hAnsi="Arial" w:cs="Arial"/>
          <w:sz w:val="24"/>
          <w:szCs w:val="24"/>
        </w:rPr>
      </w:pPr>
      <w:r w:rsidRPr="00A146E5">
        <w:rPr>
          <w:rFonts w:ascii="Arial" w:hAnsi="Arial" w:cs="Arial"/>
          <w:sz w:val="24"/>
          <w:szCs w:val="24"/>
        </w:rPr>
        <w:lastRenderedPageBreak/>
        <w:t>Lea detenidamente el problema que se le presenta a continuación. En base a</w:t>
      </w:r>
    </w:p>
    <w:p w14:paraId="0A3E551E" w14:textId="77777777" w:rsidR="00A146E5" w:rsidRPr="00A146E5" w:rsidRDefault="00A146E5" w:rsidP="00A146E5">
      <w:pPr>
        <w:tabs>
          <w:tab w:val="left" w:pos="5310"/>
        </w:tabs>
        <w:rPr>
          <w:rFonts w:ascii="Arial" w:hAnsi="Arial" w:cs="Arial"/>
          <w:sz w:val="24"/>
          <w:szCs w:val="24"/>
        </w:rPr>
      </w:pPr>
      <w:r w:rsidRPr="00A146E5">
        <w:rPr>
          <w:rFonts w:ascii="Arial" w:hAnsi="Arial" w:cs="Arial"/>
          <w:sz w:val="24"/>
          <w:szCs w:val="24"/>
        </w:rPr>
        <w:t>dicho problema realice los siguientes incisos:</w:t>
      </w:r>
    </w:p>
    <w:p w14:paraId="7141F58B" w14:textId="77777777" w:rsidR="00A146E5" w:rsidRPr="00A146E5" w:rsidRDefault="00A146E5" w:rsidP="00A146E5">
      <w:pPr>
        <w:tabs>
          <w:tab w:val="left" w:pos="5310"/>
        </w:tabs>
        <w:rPr>
          <w:rFonts w:ascii="Arial" w:hAnsi="Arial" w:cs="Arial"/>
          <w:sz w:val="24"/>
          <w:szCs w:val="24"/>
        </w:rPr>
      </w:pPr>
    </w:p>
    <w:p w14:paraId="14540FDB" w14:textId="77777777" w:rsidR="00A146E5" w:rsidRPr="00A146E5" w:rsidRDefault="00A146E5" w:rsidP="00A146E5">
      <w:pPr>
        <w:tabs>
          <w:tab w:val="left" w:pos="5310"/>
        </w:tabs>
        <w:rPr>
          <w:rFonts w:ascii="Arial" w:hAnsi="Arial" w:cs="Arial"/>
          <w:sz w:val="24"/>
          <w:szCs w:val="24"/>
        </w:rPr>
      </w:pPr>
      <w:r w:rsidRPr="00A146E5">
        <w:rPr>
          <w:rFonts w:ascii="Arial" w:hAnsi="Arial" w:cs="Arial"/>
          <w:sz w:val="24"/>
          <w:szCs w:val="24"/>
        </w:rPr>
        <w:t>● Analice los requerimientos y, en sus propias palabras, explique cuál es</w:t>
      </w:r>
    </w:p>
    <w:p w14:paraId="77F1019F" w14:textId="77777777" w:rsidR="00A146E5" w:rsidRPr="00A146E5" w:rsidRDefault="00A146E5" w:rsidP="00A146E5">
      <w:pPr>
        <w:tabs>
          <w:tab w:val="left" w:pos="5310"/>
        </w:tabs>
        <w:rPr>
          <w:rFonts w:ascii="Arial" w:hAnsi="Arial" w:cs="Arial"/>
          <w:sz w:val="24"/>
          <w:szCs w:val="24"/>
        </w:rPr>
      </w:pPr>
      <w:r w:rsidRPr="00A146E5">
        <w:rPr>
          <w:rFonts w:ascii="Arial" w:hAnsi="Arial" w:cs="Arial"/>
          <w:sz w:val="24"/>
          <w:szCs w:val="24"/>
        </w:rPr>
        <w:t>el problema, y que casos se están considerando para cambiar el valor</w:t>
      </w:r>
    </w:p>
    <w:p w14:paraId="5CC19986" w14:textId="73D83263" w:rsidR="00A146E5" w:rsidRDefault="00A146E5" w:rsidP="00A146E5">
      <w:pPr>
        <w:tabs>
          <w:tab w:val="left" w:pos="5310"/>
        </w:tabs>
        <w:rPr>
          <w:rFonts w:ascii="Arial" w:hAnsi="Arial" w:cs="Arial"/>
          <w:sz w:val="24"/>
          <w:szCs w:val="24"/>
        </w:rPr>
      </w:pPr>
      <w:r w:rsidRPr="00A146E5">
        <w:rPr>
          <w:rFonts w:ascii="Arial" w:hAnsi="Arial" w:cs="Arial"/>
          <w:sz w:val="24"/>
          <w:szCs w:val="24"/>
        </w:rPr>
        <w:t>de la cotización.</w:t>
      </w:r>
    </w:p>
    <w:p w14:paraId="0E8BCEAA" w14:textId="77777777" w:rsidR="00A146E5" w:rsidRDefault="00A146E5" w:rsidP="00A146E5">
      <w:pPr>
        <w:tabs>
          <w:tab w:val="left" w:pos="5310"/>
        </w:tabs>
        <w:rPr>
          <w:rFonts w:ascii="Arial" w:hAnsi="Arial" w:cs="Arial"/>
          <w:sz w:val="24"/>
          <w:szCs w:val="24"/>
        </w:rPr>
      </w:pPr>
    </w:p>
    <w:p w14:paraId="5E7811EE" w14:textId="7E831A80" w:rsidR="00A146E5" w:rsidRPr="00A146E5" w:rsidRDefault="00A146E5" w:rsidP="00A146E5">
      <w:pPr>
        <w:tabs>
          <w:tab w:val="left" w:pos="5310"/>
        </w:tabs>
        <w:rPr>
          <w:rFonts w:ascii="Arial" w:hAnsi="Arial" w:cs="Arial"/>
          <w:sz w:val="24"/>
          <w:szCs w:val="24"/>
        </w:rPr>
      </w:pPr>
      <w:r w:rsidRPr="00A146E5">
        <w:rPr>
          <w:rFonts w:ascii="Arial" w:hAnsi="Arial" w:cs="Arial"/>
          <w:b/>
          <w:bCs/>
          <w:sz w:val="24"/>
          <w:szCs w:val="24"/>
        </w:rPr>
        <w:t xml:space="preserve">1). </w:t>
      </w:r>
      <w:r w:rsidRPr="00A146E5">
        <w:rPr>
          <w:rFonts w:ascii="Arial" w:hAnsi="Arial" w:cs="Arial"/>
          <w:sz w:val="24"/>
          <w:szCs w:val="24"/>
        </w:rPr>
        <w:t>La persona a asegurar tiene que ser mayor de edad, por lo cual no se</w:t>
      </w:r>
    </w:p>
    <w:p w14:paraId="79824F30" w14:textId="3F54BE7D" w:rsidR="00A146E5" w:rsidRDefault="00A146E5" w:rsidP="00A146E5">
      <w:pPr>
        <w:tabs>
          <w:tab w:val="left" w:pos="5310"/>
        </w:tabs>
        <w:rPr>
          <w:rFonts w:ascii="Arial" w:hAnsi="Arial" w:cs="Arial"/>
          <w:sz w:val="24"/>
          <w:szCs w:val="24"/>
        </w:rPr>
      </w:pPr>
      <w:r w:rsidRPr="00A146E5">
        <w:rPr>
          <w:rFonts w:ascii="Arial" w:hAnsi="Arial" w:cs="Arial"/>
          <w:sz w:val="24"/>
          <w:szCs w:val="24"/>
        </w:rPr>
        <w:t>consideran los casos en los cuales esto no sea verdad.</w:t>
      </w:r>
    </w:p>
    <w:p w14:paraId="0BF2FA3E" w14:textId="77777777" w:rsidR="00A146E5" w:rsidRDefault="00A146E5" w:rsidP="00A146E5">
      <w:pPr>
        <w:tabs>
          <w:tab w:val="left" w:pos="5310"/>
        </w:tabs>
        <w:rPr>
          <w:rFonts w:ascii="Arial" w:hAnsi="Arial" w:cs="Arial"/>
          <w:sz w:val="24"/>
          <w:szCs w:val="24"/>
        </w:rPr>
      </w:pPr>
    </w:p>
    <w:p w14:paraId="7DCF76CA" w14:textId="77777777" w:rsidR="00A146E5" w:rsidRPr="00A146E5" w:rsidRDefault="00A146E5" w:rsidP="00A146E5">
      <w:pPr>
        <w:tabs>
          <w:tab w:val="left" w:pos="5310"/>
        </w:tabs>
        <w:rPr>
          <w:rFonts w:ascii="Arial" w:hAnsi="Arial" w:cs="Arial"/>
          <w:sz w:val="24"/>
          <w:szCs w:val="24"/>
        </w:rPr>
      </w:pPr>
      <w:r w:rsidRPr="00A146E5">
        <w:rPr>
          <w:rFonts w:ascii="Arial" w:hAnsi="Arial" w:cs="Arial"/>
          <w:sz w:val="24"/>
          <w:szCs w:val="24"/>
        </w:rPr>
        <w:t>Los requerimientos establecen que para cotizar un seguro, la persona a asegurar debe ser mayor de edad. Esto implica que cualquier caso en el que la persona a asegurar no sea mayor de edad será excluido de la cotización.</w:t>
      </w:r>
    </w:p>
    <w:p w14:paraId="1B0D0E3C" w14:textId="77777777" w:rsidR="00A146E5" w:rsidRPr="00A146E5" w:rsidRDefault="00A146E5" w:rsidP="00A146E5">
      <w:pPr>
        <w:tabs>
          <w:tab w:val="left" w:pos="5310"/>
        </w:tabs>
        <w:rPr>
          <w:rFonts w:ascii="Arial" w:hAnsi="Arial" w:cs="Arial"/>
          <w:sz w:val="24"/>
          <w:szCs w:val="24"/>
        </w:rPr>
      </w:pPr>
    </w:p>
    <w:p w14:paraId="5EE7C82C" w14:textId="77777777" w:rsidR="00A146E5" w:rsidRPr="00A146E5" w:rsidRDefault="00A146E5" w:rsidP="00A146E5">
      <w:pPr>
        <w:tabs>
          <w:tab w:val="left" w:pos="5310"/>
        </w:tabs>
        <w:rPr>
          <w:rFonts w:ascii="Arial" w:hAnsi="Arial" w:cs="Arial"/>
          <w:sz w:val="24"/>
          <w:szCs w:val="24"/>
        </w:rPr>
      </w:pPr>
      <w:r w:rsidRPr="00A146E5">
        <w:rPr>
          <w:rFonts w:ascii="Arial" w:hAnsi="Arial" w:cs="Arial"/>
          <w:sz w:val="24"/>
          <w:szCs w:val="24"/>
        </w:rPr>
        <w:t>El problema radica en asegurarse de que se excluyan adecuadamente los casos en los que la persona no cumpla con el requisito de ser mayor de edad. Esto implica la necesidad de un proceso o sistema que verifique la edad de la persona a asegurar antes de proceder con la cotización del seguro.</w:t>
      </w:r>
    </w:p>
    <w:p w14:paraId="7CF7188C" w14:textId="77777777" w:rsidR="00A146E5" w:rsidRPr="00A146E5" w:rsidRDefault="00A146E5" w:rsidP="00A146E5">
      <w:pPr>
        <w:tabs>
          <w:tab w:val="left" w:pos="5310"/>
        </w:tabs>
        <w:rPr>
          <w:rFonts w:ascii="Arial" w:hAnsi="Arial" w:cs="Arial"/>
          <w:sz w:val="24"/>
          <w:szCs w:val="24"/>
        </w:rPr>
      </w:pPr>
    </w:p>
    <w:p w14:paraId="2E75A786" w14:textId="77777777" w:rsidR="00A146E5" w:rsidRPr="00A146E5" w:rsidRDefault="00A146E5" w:rsidP="00A146E5">
      <w:pPr>
        <w:tabs>
          <w:tab w:val="left" w:pos="5310"/>
        </w:tabs>
        <w:rPr>
          <w:rFonts w:ascii="Arial" w:hAnsi="Arial" w:cs="Arial"/>
          <w:sz w:val="24"/>
          <w:szCs w:val="24"/>
        </w:rPr>
      </w:pPr>
      <w:r w:rsidRPr="00A146E5">
        <w:rPr>
          <w:rFonts w:ascii="Arial" w:hAnsi="Arial" w:cs="Arial"/>
          <w:sz w:val="24"/>
          <w:szCs w:val="24"/>
        </w:rPr>
        <w:t>En resumen, el problema es garantizar que solo se consideren para la cotización aquellos casos en los que la persona a asegurar sea mayor de edad, excluyendo automáticamente cualquier otro caso que no cumpla con este requisito.</w:t>
      </w:r>
    </w:p>
    <w:p w14:paraId="72A89279" w14:textId="77777777" w:rsidR="00A146E5" w:rsidRPr="00A146E5" w:rsidRDefault="00A146E5" w:rsidP="00A146E5">
      <w:pPr>
        <w:tabs>
          <w:tab w:val="left" w:pos="5310"/>
        </w:tabs>
        <w:rPr>
          <w:rFonts w:ascii="Arial" w:hAnsi="Arial" w:cs="Arial"/>
          <w:sz w:val="24"/>
          <w:szCs w:val="24"/>
        </w:rPr>
      </w:pPr>
    </w:p>
    <w:p w14:paraId="409CC283" w14:textId="77777777" w:rsidR="000842E8" w:rsidRPr="000842E8" w:rsidRDefault="000842E8" w:rsidP="000842E8">
      <w:pPr>
        <w:pStyle w:val="Prrafodelista"/>
        <w:numPr>
          <w:ilvl w:val="0"/>
          <w:numId w:val="4"/>
        </w:numPr>
        <w:tabs>
          <w:tab w:val="left" w:pos="5310"/>
        </w:tabs>
        <w:rPr>
          <w:rFonts w:ascii="Arial" w:hAnsi="Arial" w:cs="Arial"/>
          <w:sz w:val="24"/>
          <w:szCs w:val="24"/>
        </w:rPr>
      </w:pPr>
      <w:r w:rsidRPr="000842E8">
        <w:rPr>
          <w:rFonts w:ascii="Arial" w:hAnsi="Arial" w:cs="Arial"/>
          <w:sz w:val="24"/>
          <w:szCs w:val="24"/>
        </w:rPr>
        <w:t>Diseñe un algoritmo en base al procedimiento presentado, enumere</w:t>
      </w:r>
    </w:p>
    <w:p w14:paraId="58DF0576"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cada acción como un paso e indique las posibles decisiones que se</w:t>
      </w:r>
    </w:p>
    <w:p w14:paraId="7EE172F4"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pueden tomar. - Lea el archivo adjunto, ese será el programa base</w:t>
      </w:r>
    </w:p>
    <w:p w14:paraId="2A03FAD8"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sobre el que tiene que trabajar, cada comentario le indica que se está</w:t>
      </w:r>
    </w:p>
    <w:p w14:paraId="48082125" w14:textId="75BB0236" w:rsidR="00A146E5" w:rsidRPr="00A146E5" w:rsidRDefault="000842E8" w:rsidP="000842E8">
      <w:pPr>
        <w:tabs>
          <w:tab w:val="left" w:pos="5310"/>
        </w:tabs>
        <w:rPr>
          <w:rFonts w:ascii="Arial" w:hAnsi="Arial" w:cs="Arial"/>
          <w:sz w:val="24"/>
          <w:szCs w:val="24"/>
        </w:rPr>
      </w:pPr>
      <w:r w:rsidRPr="000842E8">
        <w:rPr>
          <w:rFonts w:ascii="Arial" w:hAnsi="Arial" w:cs="Arial"/>
          <w:sz w:val="24"/>
          <w:szCs w:val="24"/>
        </w:rPr>
        <w:t>realizando y para qué sirven las distintas secciones del programa.</w:t>
      </w:r>
    </w:p>
    <w:p w14:paraId="7DB3F3AC" w14:textId="2D0BF833" w:rsidR="00A146E5" w:rsidRPr="00A146E5" w:rsidRDefault="00A146E5" w:rsidP="00A146E5">
      <w:pPr>
        <w:shd w:val="clear" w:color="auto" w:fill="FFFFFF"/>
        <w:spacing w:before="100" w:beforeAutospacing="1" w:after="100" w:afterAutospacing="1" w:line="240" w:lineRule="auto"/>
        <w:outlineLvl w:val="1"/>
        <w:rPr>
          <w:rFonts w:ascii="Arial" w:eastAsia="Times New Roman" w:hAnsi="Arial" w:cs="Arial"/>
          <w:b/>
          <w:bCs/>
          <w:color w:val="1F1F1F"/>
          <w:kern w:val="0"/>
          <w:sz w:val="24"/>
          <w:szCs w:val="24"/>
          <w:lang w:eastAsia="es-GT"/>
          <w14:ligatures w14:val="none"/>
        </w:rPr>
      </w:pPr>
      <w:r w:rsidRPr="00A146E5">
        <w:rPr>
          <w:rFonts w:ascii="Arial" w:eastAsia="Times New Roman" w:hAnsi="Arial" w:cs="Arial"/>
          <w:b/>
          <w:bCs/>
          <w:color w:val="1F1F1F"/>
          <w:kern w:val="0"/>
          <w:sz w:val="24"/>
          <w:szCs w:val="24"/>
          <w:lang w:eastAsia="es-GT"/>
          <w14:ligatures w14:val="none"/>
        </w:rPr>
        <w:t>Algoritm</w:t>
      </w:r>
      <w:r w:rsidR="000842E8">
        <w:rPr>
          <w:rFonts w:ascii="Arial" w:eastAsia="Times New Roman" w:hAnsi="Arial" w:cs="Arial"/>
          <w:b/>
          <w:bCs/>
          <w:color w:val="1F1F1F"/>
          <w:kern w:val="0"/>
          <w:sz w:val="24"/>
          <w:szCs w:val="24"/>
          <w:lang w:eastAsia="es-GT"/>
          <w14:ligatures w14:val="none"/>
        </w:rPr>
        <w:t>o:</w:t>
      </w:r>
    </w:p>
    <w:p w14:paraId="7B97FE06" w14:textId="77777777" w:rsidR="00A146E5" w:rsidRPr="00A146E5" w:rsidRDefault="00A146E5" w:rsidP="00A146E5">
      <w:pPr>
        <w:shd w:val="clear" w:color="auto" w:fill="FFFFFF"/>
        <w:spacing w:before="100" w:beforeAutospacing="1" w:after="100" w:afterAutospacing="1"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b/>
          <w:bCs/>
          <w:color w:val="1F1F1F"/>
          <w:kern w:val="0"/>
          <w:sz w:val="24"/>
          <w:szCs w:val="24"/>
          <w:lang w:eastAsia="es-GT"/>
          <w14:ligatures w14:val="none"/>
        </w:rPr>
        <w:t>Entrada:</w:t>
      </w:r>
      <w:r w:rsidRPr="00A146E5">
        <w:rPr>
          <w:rFonts w:ascii="Arial" w:eastAsia="Times New Roman" w:hAnsi="Arial" w:cs="Arial"/>
          <w:color w:val="1F1F1F"/>
          <w:kern w:val="0"/>
          <w:sz w:val="24"/>
          <w:szCs w:val="24"/>
          <w:lang w:eastAsia="es-GT"/>
          <w14:ligatures w14:val="none"/>
        </w:rPr>
        <w:t xml:space="preserve"> Archivo adjunto en formato CSV</w:t>
      </w:r>
    </w:p>
    <w:p w14:paraId="10F925CB" w14:textId="77777777" w:rsidR="00A146E5" w:rsidRPr="00A146E5" w:rsidRDefault="00A146E5" w:rsidP="00A146E5">
      <w:pPr>
        <w:shd w:val="clear" w:color="auto" w:fill="FFFFFF"/>
        <w:spacing w:before="100" w:beforeAutospacing="1" w:after="100" w:afterAutospacing="1"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b/>
          <w:bCs/>
          <w:color w:val="1F1F1F"/>
          <w:kern w:val="0"/>
          <w:sz w:val="24"/>
          <w:szCs w:val="24"/>
          <w:lang w:eastAsia="es-GT"/>
          <w14:ligatures w14:val="none"/>
        </w:rPr>
        <w:lastRenderedPageBreak/>
        <w:t>Salida:</w:t>
      </w:r>
      <w:r w:rsidRPr="00A146E5">
        <w:rPr>
          <w:rFonts w:ascii="Arial" w:eastAsia="Times New Roman" w:hAnsi="Arial" w:cs="Arial"/>
          <w:color w:val="1F1F1F"/>
          <w:kern w:val="0"/>
          <w:sz w:val="24"/>
          <w:szCs w:val="24"/>
          <w:lang w:eastAsia="es-GT"/>
          <w14:ligatures w14:val="none"/>
        </w:rPr>
        <w:t xml:space="preserve"> Mensaje indicando si la persona es mayor de edad o no</w:t>
      </w:r>
    </w:p>
    <w:p w14:paraId="412B88BB" w14:textId="77777777" w:rsidR="00A146E5" w:rsidRPr="00A146E5" w:rsidRDefault="00A146E5" w:rsidP="00A146E5">
      <w:pPr>
        <w:shd w:val="clear" w:color="auto" w:fill="FFFFFF"/>
        <w:spacing w:before="100" w:beforeAutospacing="1" w:after="100" w:afterAutospacing="1"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b/>
          <w:bCs/>
          <w:color w:val="1F1F1F"/>
          <w:kern w:val="0"/>
          <w:sz w:val="24"/>
          <w:szCs w:val="24"/>
          <w:lang w:eastAsia="es-GT"/>
          <w14:ligatures w14:val="none"/>
        </w:rPr>
        <w:t>Pasos:</w:t>
      </w:r>
    </w:p>
    <w:p w14:paraId="3E293950" w14:textId="77777777" w:rsidR="00A146E5" w:rsidRPr="00A146E5" w:rsidRDefault="00A146E5" w:rsidP="00A146E5">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b/>
          <w:bCs/>
          <w:color w:val="1F1F1F"/>
          <w:kern w:val="0"/>
          <w:sz w:val="24"/>
          <w:szCs w:val="24"/>
          <w:lang w:eastAsia="es-GT"/>
          <w14:ligatures w14:val="none"/>
        </w:rPr>
        <w:t>Leer el archivo adjunto:</w:t>
      </w:r>
    </w:p>
    <w:p w14:paraId="4E888190" w14:textId="77777777" w:rsidR="00A146E5" w:rsidRPr="00A146E5" w:rsidRDefault="00A146E5" w:rsidP="00A146E5">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color w:val="1F1F1F"/>
          <w:kern w:val="0"/>
          <w:sz w:val="24"/>
          <w:szCs w:val="24"/>
          <w:lang w:eastAsia="es-GT"/>
          <w14:ligatures w14:val="none"/>
        </w:rPr>
        <w:t>Abrir el archivo adjunto.</w:t>
      </w:r>
    </w:p>
    <w:p w14:paraId="65DF406F" w14:textId="77777777" w:rsidR="00A146E5" w:rsidRPr="00A146E5" w:rsidRDefault="00A146E5" w:rsidP="00A146E5">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color w:val="1F1F1F"/>
          <w:kern w:val="0"/>
          <w:sz w:val="24"/>
          <w:szCs w:val="24"/>
          <w:lang w:eastAsia="es-GT"/>
          <w14:ligatures w14:val="none"/>
        </w:rPr>
        <w:t>Leer cada línea del archivo.</w:t>
      </w:r>
    </w:p>
    <w:p w14:paraId="40B7DB55" w14:textId="77777777" w:rsidR="00A146E5" w:rsidRPr="00A146E5" w:rsidRDefault="00A146E5" w:rsidP="00A146E5">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color w:val="1F1F1F"/>
          <w:kern w:val="0"/>
          <w:sz w:val="24"/>
          <w:szCs w:val="24"/>
          <w:lang w:eastAsia="es-GT"/>
          <w14:ligatures w14:val="none"/>
        </w:rPr>
        <w:t>Almacenar la información de cada línea en una variable.</w:t>
      </w:r>
    </w:p>
    <w:p w14:paraId="68663321" w14:textId="77777777" w:rsidR="00A146E5" w:rsidRPr="00A146E5" w:rsidRDefault="00A146E5" w:rsidP="000842E8">
      <w:pPr>
        <w:shd w:val="clear" w:color="auto" w:fill="FFFFFF"/>
        <w:spacing w:before="100" w:beforeAutospacing="1" w:after="100" w:afterAutospacing="1" w:line="240" w:lineRule="auto"/>
        <w:ind w:left="720"/>
        <w:rPr>
          <w:rFonts w:ascii="Arial" w:eastAsia="Times New Roman" w:hAnsi="Arial" w:cs="Arial"/>
          <w:color w:val="1F1F1F"/>
          <w:kern w:val="0"/>
          <w:sz w:val="24"/>
          <w:szCs w:val="24"/>
          <w:lang w:eastAsia="es-GT"/>
          <w14:ligatures w14:val="none"/>
        </w:rPr>
      </w:pPr>
      <w:r w:rsidRPr="00A146E5">
        <w:rPr>
          <w:rFonts w:ascii="Arial" w:eastAsia="Times New Roman" w:hAnsi="Arial" w:cs="Arial"/>
          <w:b/>
          <w:bCs/>
          <w:color w:val="1F1F1F"/>
          <w:kern w:val="0"/>
          <w:sz w:val="24"/>
          <w:szCs w:val="24"/>
          <w:lang w:eastAsia="es-GT"/>
          <w14:ligatures w14:val="none"/>
        </w:rPr>
        <w:t>Verificar la mayoría de edad:</w:t>
      </w:r>
    </w:p>
    <w:p w14:paraId="33C45E5E" w14:textId="77777777" w:rsidR="00A146E5" w:rsidRPr="00A146E5" w:rsidRDefault="00A146E5" w:rsidP="00A146E5">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color w:val="1F1F1F"/>
          <w:kern w:val="0"/>
          <w:sz w:val="24"/>
          <w:szCs w:val="24"/>
          <w:lang w:eastAsia="es-GT"/>
          <w14:ligatures w14:val="none"/>
        </w:rPr>
        <w:t>Obtener la fecha de nacimiento de la persona.</w:t>
      </w:r>
    </w:p>
    <w:p w14:paraId="0F650CC6" w14:textId="77777777" w:rsidR="00A146E5" w:rsidRPr="00A146E5" w:rsidRDefault="00A146E5" w:rsidP="00A146E5">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color w:val="1F1F1F"/>
          <w:kern w:val="0"/>
          <w:sz w:val="24"/>
          <w:szCs w:val="24"/>
          <w:lang w:eastAsia="es-GT"/>
          <w14:ligatures w14:val="none"/>
        </w:rPr>
        <w:t>Calcular la edad de la persona.</w:t>
      </w:r>
    </w:p>
    <w:p w14:paraId="32A7CC7D" w14:textId="77777777" w:rsidR="00A146E5" w:rsidRPr="00A146E5" w:rsidRDefault="00A146E5" w:rsidP="00A146E5">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color w:val="1F1F1F"/>
          <w:kern w:val="0"/>
          <w:sz w:val="24"/>
          <w:szCs w:val="24"/>
          <w:lang w:eastAsia="es-GT"/>
          <w14:ligatures w14:val="none"/>
        </w:rPr>
        <w:t>Si la edad de la persona es mayor o igual a 18 años, mostrar un mensaje que indique que la persona es mayor de edad.</w:t>
      </w:r>
    </w:p>
    <w:p w14:paraId="6A5CB8F7" w14:textId="77777777" w:rsidR="00A146E5" w:rsidRPr="00A146E5" w:rsidRDefault="00A146E5" w:rsidP="00A146E5">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color w:val="1F1F1F"/>
          <w:kern w:val="0"/>
          <w:sz w:val="24"/>
          <w:szCs w:val="24"/>
          <w:lang w:eastAsia="es-GT"/>
          <w14:ligatures w14:val="none"/>
        </w:rPr>
        <w:t>Si la edad de la persona es menor a 18 años, mostrar un mensaje que indique que la persona no es mayor de edad.</w:t>
      </w:r>
    </w:p>
    <w:p w14:paraId="0230C89B" w14:textId="77777777" w:rsidR="00A146E5" w:rsidRPr="00A146E5" w:rsidRDefault="00A146E5" w:rsidP="00A146E5">
      <w:pPr>
        <w:shd w:val="clear" w:color="auto" w:fill="FFFFFF"/>
        <w:spacing w:before="100" w:beforeAutospacing="1" w:after="100" w:afterAutospacing="1"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b/>
          <w:bCs/>
          <w:color w:val="1F1F1F"/>
          <w:kern w:val="0"/>
          <w:sz w:val="24"/>
          <w:szCs w:val="24"/>
          <w:lang w:eastAsia="es-GT"/>
          <w14:ligatures w14:val="none"/>
        </w:rPr>
        <w:t>Decisiones:</w:t>
      </w:r>
    </w:p>
    <w:p w14:paraId="248C92DD" w14:textId="77777777" w:rsidR="00A146E5" w:rsidRPr="00A146E5" w:rsidRDefault="00A146E5" w:rsidP="00A146E5">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color w:val="1F1F1F"/>
          <w:kern w:val="0"/>
          <w:sz w:val="24"/>
          <w:szCs w:val="24"/>
          <w:lang w:eastAsia="es-GT"/>
          <w14:ligatures w14:val="none"/>
        </w:rPr>
        <w:t>Si el archivo adjunto no se puede abrir, mostrar un mensaje de error.</w:t>
      </w:r>
    </w:p>
    <w:p w14:paraId="3FEAF6BD" w14:textId="77777777" w:rsidR="00A146E5" w:rsidRPr="00A146E5" w:rsidRDefault="00A146E5" w:rsidP="00A146E5">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color w:val="1F1F1F"/>
          <w:kern w:val="0"/>
          <w:sz w:val="24"/>
          <w:szCs w:val="24"/>
          <w:lang w:eastAsia="es-GT"/>
          <w14:ligatures w14:val="none"/>
        </w:rPr>
        <w:t>Si la información del archivo adjunto no está en el formato correcto, mostrar un mensaje de error.</w:t>
      </w:r>
    </w:p>
    <w:p w14:paraId="340881F5" w14:textId="77777777" w:rsidR="00A146E5" w:rsidRPr="00A146E5" w:rsidRDefault="00A146E5" w:rsidP="00A146E5">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s-GT"/>
          <w14:ligatures w14:val="none"/>
        </w:rPr>
      </w:pPr>
      <w:r w:rsidRPr="00A146E5">
        <w:rPr>
          <w:rFonts w:ascii="Arial" w:eastAsia="Times New Roman" w:hAnsi="Arial" w:cs="Arial"/>
          <w:color w:val="1F1F1F"/>
          <w:kern w:val="0"/>
          <w:sz w:val="24"/>
          <w:szCs w:val="24"/>
          <w:lang w:eastAsia="es-GT"/>
          <w14:ligatures w14:val="none"/>
        </w:rPr>
        <w:t>Si la fecha de nacimiento de la persona no es válida, mostrar un mensaje de error.</w:t>
      </w:r>
    </w:p>
    <w:p w14:paraId="5492F3F4" w14:textId="77777777" w:rsidR="000842E8" w:rsidRDefault="000842E8" w:rsidP="000842E8">
      <w:pPr>
        <w:tabs>
          <w:tab w:val="left" w:pos="5310"/>
        </w:tabs>
        <w:rPr>
          <w:rFonts w:ascii="Arial" w:hAnsi="Arial" w:cs="Arial"/>
          <w:sz w:val="24"/>
          <w:szCs w:val="24"/>
        </w:rPr>
      </w:pPr>
    </w:p>
    <w:p w14:paraId="59DF170D" w14:textId="3FCC78A8"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2. Se tiene un plan base, al cual se le pueden aplicar recargos extra</w:t>
      </w:r>
      <w:r>
        <w:rPr>
          <w:rFonts w:ascii="Arial" w:hAnsi="Arial" w:cs="Arial"/>
          <w:sz w:val="24"/>
          <w:szCs w:val="24"/>
        </w:rPr>
        <w:t xml:space="preserve"> </w:t>
      </w:r>
      <w:r w:rsidRPr="000842E8">
        <w:rPr>
          <w:rFonts w:ascii="Arial" w:hAnsi="Arial" w:cs="Arial"/>
          <w:sz w:val="24"/>
          <w:szCs w:val="24"/>
        </w:rPr>
        <w:t>dependiendo de las condiciones del asegurado. Las condiciones que</w:t>
      </w:r>
      <w:r>
        <w:rPr>
          <w:rFonts w:ascii="Arial" w:hAnsi="Arial" w:cs="Arial"/>
          <w:sz w:val="24"/>
          <w:szCs w:val="24"/>
        </w:rPr>
        <w:t xml:space="preserve"> </w:t>
      </w:r>
      <w:r w:rsidRPr="000842E8">
        <w:rPr>
          <w:rFonts w:ascii="Arial" w:hAnsi="Arial" w:cs="Arial"/>
          <w:sz w:val="24"/>
          <w:szCs w:val="24"/>
        </w:rPr>
        <w:t>causan recargos son las siguientes:</w:t>
      </w:r>
    </w:p>
    <w:p w14:paraId="5E8420AB" w14:textId="77777777" w:rsidR="000842E8" w:rsidRPr="000842E8" w:rsidRDefault="000842E8" w:rsidP="000842E8">
      <w:pPr>
        <w:pStyle w:val="Prrafodelista"/>
        <w:tabs>
          <w:tab w:val="left" w:pos="5310"/>
        </w:tabs>
        <w:rPr>
          <w:rFonts w:ascii="Arial" w:hAnsi="Arial" w:cs="Arial"/>
          <w:sz w:val="24"/>
          <w:szCs w:val="24"/>
        </w:rPr>
      </w:pPr>
      <w:r w:rsidRPr="000842E8">
        <w:rPr>
          <w:rFonts w:ascii="Arial" w:hAnsi="Arial" w:cs="Arial"/>
          <w:sz w:val="24"/>
          <w:szCs w:val="24"/>
        </w:rPr>
        <w:t>a. Dependiendo de la edad del asegurado</w:t>
      </w:r>
    </w:p>
    <w:p w14:paraId="0DE61CE3" w14:textId="77777777" w:rsidR="000842E8" w:rsidRPr="000842E8" w:rsidRDefault="000842E8" w:rsidP="000842E8">
      <w:pPr>
        <w:pStyle w:val="Prrafodelista"/>
        <w:tabs>
          <w:tab w:val="left" w:pos="5310"/>
        </w:tabs>
        <w:rPr>
          <w:rFonts w:ascii="Arial" w:hAnsi="Arial" w:cs="Arial"/>
          <w:sz w:val="24"/>
          <w:szCs w:val="24"/>
        </w:rPr>
      </w:pPr>
      <w:r w:rsidRPr="000842E8">
        <w:rPr>
          <w:rFonts w:ascii="Arial" w:hAnsi="Arial" w:cs="Arial"/>
          <w:sz w:val="24"/>
          <w:szCs w:val="24"/>
        </w:rPr>
        <w:t>b. Dependiendo de si el asegurado está casado o no y</w:t>
      </w:r>
    </w:p>
    <w:p w14:paraId="4FEEDEFF" w14:textId="77777777" w:rsidR="000842E8" w:rsidRPr="000842E8" w:rsidRDefault="000842E8" w:rsidP="000842E8">
      <w:pPr>
        <w:pStyle w:val="Prrafodelista"/>
        <w:tabs>
          <w:tab w:val="left" w:pos="5310"/>
        </w:tabs>
        <w:rPr>
          <w:rFonts w:ascii="Arial" w:hAnsi="Arial" w:cs="Arial"/>
          <w:sz w:val="24"/>
          <w:szCs w:val="24"/>
        </w:rPr>
      </w:pPr>
      <w:r w:rsidRPr="000842E8">
        <w:rPr>
          <w:rFonts w:ascii="Arial" w:hAnsi="Arial" w:cs="Arial"/>
          <w:sz w:val="24"/>
          <w:szCs w:val="24"/>
        </w:rPr>
        <w:t>dependiendo también de la edad del esposo/a del asegurado</w:t>
      </w:r>
    </w:p>
    <w:p w14:paraId="19EDAEC3" w14:textId="77777777" w:rsidR="000842E8" w:rsidRPr="000842E8" w:rsidRDefault="000842E8" w:rsidP="000842E8">
      <w:pPr>
        <w:pStyle w:val="Prrafodelista"/>
        <w:tabs>
          <w:tab w:val="left" w:pos="5310"/>
        </w:tabs>
        <w:rPr>
          <w:rFonts w:ascii="Arial" w:hAnsi="Arial" w:cs="Arial"/>
          <w:sz w:val="24"/>
          <w:szCs w:val="24"/>
        </w:rPr>
      </w:pPr>
      <w:r w:rsidRPr="000842E8">
        <w:rPr>
          <w:rFonts w:ascii="Arial" w:hAnsi="Arial" w:cs="Arial"/>
          <w:sz w:val="24"/>
          <w:szCs w:val="24"/>
        </w:rPr>
        <w:t>c. Dependiendo de la cantidad de hijos o hijas que tenga el</w:t>
      </w:r>
    </w:p>
    <w:p w14:paraId="7EE88F3F" w14:textId="4E562550" w:rsidR="00A146E5" w:rsidRDefault="000842E8" w:rsidP="000842E8">
      <w:pPr>
        <w:pStyle w:val="Prrafodelista"/>
        <w:tabs>
          <w:tab w:val="left" w:pos="5310"/>
        </w:tabs>
        <w:rPr>
          <w:rFonts w:ascii="Arial" w:hAnsi="Arial" w:cs="Arial"/>
          <w:sz w:val="24"/>
          <w:szCs w:val="24"/>
        </w:rPr>
      </w:pPr>
      <w:r w:rsidRPr="000842E8">
        <w:rPr>
          <w:rFonts w:ascii="Arial" w:hAnsi="Arial" w:cs="Arial"/>
          <w:sz w:val="24"/>
          <w:szCs w:val="24"/>
        </w:rPr>
        <w:t>asegurado.</w:t>
      </w:r>
    </w:p>
    <w:p w14:paraId="78ADD4DF" w14:textId="77777777" w:rsidR="000842E8" w:rsidRDefault="000842E8" w:rsidP="000842E8">
      <w:pPr>
        <w:pStyle w:val="Prrafodelista"/>
        <w:tabs>
          <w:tab w:val="left" w:pos="5310"/>
        </w:tabs>
        <w:rPr>
          <w:rFonts w:ascii="Arial" w:hAnsi="Arial" w:cs="Arial"/>
          <w:sz w:val="24"/>
          <w:szCs w:val="24"/>
        </w:rPr>
      </w:pPr>
    </w:p>
    <w:p w14:paraId="768F7A39" w14:textId="77777777" w:rsidR="000842E8" w:rsidRPr="000842E8" w:rsidRDefault="000842E8" w:rsidP="000842E8">
      <w:pPr>
        <w:pStyle w:val="Prrafodelista"/>
        <w:tabs>
          <w:tab w:val="left" w:pos="5310"/>
        </w:tabs>
        <w:rPr>
          <w:rFonts w:ascii="Arial" w:hAnsi="Arial" w:cs="Arial"/>
          <w:sz w:val="24"/>
          <w:szCs w:val="24"/>
        </w:rPr>
      </w:pPr>
    </w:p>
    <w:p w14:paraId="426C0419" w14:textId="77777777" w:rsidR="00A146E5" w:rsidRDefault="00A146E5" w:rsidP="00A146E5">
      <w:pPr>
        <w:tabs>
          <w:tab w:val="left" w:pos="5310"/>
        </w:tabs>
        <w:rPr>
          <w:rFonts w:ascii="Arial" w:hAnsi="Arial" w:cs="Arial"/>
          <w:sz w:val="24"/>
          <w:szCs w:val="24"/>
        </w:rPr>
      </w:pPr>
    </w:p>
    <w:p w14:paraId="2A47A928" w14:textId="77777777" w:rsidR="000842E8" w:rsidRPr="000842E8" w:rsidRDefault="000842E8" w:rsidP="000842E8">
      <w:pPr>
        <w:pStyle w:val="Prrafodelista"/>
        <w:numPr>
          <w:ilvl w:val="0"/>
          <w:numId w:val="3"/>
        </w:numPr>
        <w:tabs>
          <w:tab w:val="left" w:pos="5310"/>
        </w:tabs>
        <w:rPr>
          <w:rFonts w:ascii="Arial" w:hAnsi="Arial" w:cs="Arial"/>
          <w:sz w:val="24"/>
          <w:szCs w:val="24"/>
        </w:rPr>
      </w:pPr>
      <w:r w:rsidRPr="000842E8">
        <w:rPr>
          <w:rFonts w:ascii="Arial" w:hAnsi="Arial" w:cs="Arial"/>
          <w:sz w:val="24"/>
          <w:szCs w:val="24"/>
        </w:rPr>
        <w:t>Analice los requerimientos y, en sus propias palabras, explique cuál es</w:t>
      </w:r>
    </w:p>
    <w:p w14:paraId="1A313EA6"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el problema, y que casos se están considerando para cambiar el valor</w:t>
      </w:r>
    </w:p>
    <w:p w14:paraId="4B170E0D" w14:textId="13DF988D" w:rsidR="00A146E5" w:rsidRDefault="000842E8" w:rsidP="000842E8">
      <w:pPr>
        <w:tabs>
          <w:tab w:val="left" w:pos="5310"/>
        </w:tabs>
        <w:rPr>
          <w:rFonts w:ascii="Arial" w:hAnsi="Arial" w:cs="Arial"/>
          <w:sz w:val="24"/>
          <w:szCs w:val="24"/>
        </w:rPr>
      </w:pPr>
      <w:r w:rsidRPr="000842E8">
        <w:rPr>
          <w:rFonts w:ascii="Arial" w:hAnsi="Arial" w:cs="Arial"/>
          <w:sz w:val="24"/>
          <w:szCs w:val="24"/>
        </w:rPr>
        <w:t>de la cotización.</w:t>
      </w:r>
      <w:r>
        <w:rPr>
          <w:rFonts w:ascii="Arial" w:hAnsi="Arial" w:cs="Arial"/>
          <w:sz w:val="24"/>
          <w:szCs w:val="24"/>
        </w:rPr>
        <w:t xml:space="preserve"> </w:t>
      </w:r>
    </w:p>
    <w:p w14:paraId="16FD3D3C" w14:textId="77777777" w:rsidR="000842E8" w:rsidRDefault="000842E8" w:rsidP="000842E8">
      <w:pPr>
        <w:tabs>
          <w:tab w:val="left" w:pos="5310"/>
        </w:tabs>
        <w:rPr>
          <w:rFonts w:ascii="Arial" w:hAnsi="Arial" w:cs="Arial"/>
          <w:sz w:val="24"/>
          <w:szCs w:val="24"/>
        </w:rPr>
      </w:pPr>
    </w:p>
    <w:p w14:paraId="33CE368E" w14:textId="75DC2DB7" w:rsidR="000842E8" w:rsidRPr="000842E8" w:rsidRDefault="000842E8" w:rsidP="000842E8">
      <w:pPr>
        <w:tabs>
          <w:tab w:val="left" w:pos="5310"/>
        </w:tabs>
        <w:rPr>
          <w:rFonts w:ascii="Arial" w:hAnsi="Arial" w:cs="Arial"/>
          <w:b/>
          <w:bCs/>
          <w:sz w:val="24"/>
          <w:szCs w:val="24"/>
        </w:rPr>
      </w:pPr>
    </w:p>
    <w:p w14:paraId="0DA26CE1" w14:textId="0C22F2ED"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El problema planteado en los requerimientos se centra en la necesidad de determinar el valor de la cotización de un seguro, que puede variar dependiendo de ciertas condiciones del asegurado. Estas condiciones incluyen la edad del asegurado, el estado civil del asegurado (si está casado o no), la edad del cónyuge del asegurado y la cantidad de hijos que tenga el asegurado.</w:t>
      </w:r>
    </w:p>
    <w:p w14:paraId="2B37ADCF" w14:textId="77777777" w:rsidR="000842E8" w:rsidRPr="000842E8" w:rsidRDefault="000842E8" w:rsidP="000842E8">
      <w:pPr>
        <w:tabs>
          <w:tab w:val="left" w:pos="5310"/>
        </w:tabs>
        <w:rPr>
          <w:rFonts w:ascii="Arial" w:hAnsi="Arial" w:cs="Arial"/>
          <w:sz w:val="24"/>
          <w:szCs w:val="24"/>
        </w:rPr>
      </w:pPr>
    </w:p>
    <w:p w14:paraId="1213AF46"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Para cambiar el valor de la cotización, se consideran los siguientes casos:</w:t>
      </w:r>
    </w:p>
    <w:p w14:paraId="1837D870" w14:textId="77777777" w:rsidR="000842E8" w:rsidRPr="000842E8" w:rsidRDefault="000842E8" w:rsidP="000842E8">
      <w:pPr>
        <w:tabs>
          <w:tab w:val="left" w:pos="5310"/>
        </w:tabs>
        <w:rPr>
          <w:rFonts w:ascii="Arial" w:hAnsi="Arial" w:cs="Arial"/>
          <w:sz w:val="24"/>
          <w:szCs w:val="24"/>
        </w:rPr>
      </w:pPr>
    </w:p>
    <w:p w14:paraId="31770985"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a. Dependiendo de la edad del asegurado: Se puede aplicar un recargo extra en función de la edad del asegurado. Por ejemplo, es común que las primas de seguro aumenten a medida que la persona envejece, ya que puede haber un mayor riesgo de enfermedades o condiciones de salud relacionadas con la edad.</w:t>
      </w:r>
    </w:p>
    <w:p w14:paraId="3EB4FC12" w14:textId="77777777" w:rsidR="000842E8" w:rsidRPr="000842E8" w:rsidRDefault="000842E8" w:rsidP="000842E8">
      <w:pPr>
        <w:tabs>
          <w:tab w:val="left" w:pos="5310"/>
        </w:tabs>
        <w:rPr>
          <w:rFonts w:ascii="Arial" w:hAnsi="Arial" w:cs="Arial"/>
          <w:sz w:val="24"/>
          <w:szCs w:val="24"/>
        </w:rPr>
      </w:pPr>
    </w:p>
    <w:p w14:paraId="403726B1"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b. Dependiendo de si el asegurado está casado o no y también dependiendo de la edad del esposo/a del asegurado: El estado civil del asegurado y la edad de su cónyuge pueden influir en el riesgo percibido por la aseguradora. Por lo tanto, se pueden aplicar recargos adicionales o descuentos basados en estas condiciones. Por ejemplo, un asegurado casado puede tener un riesgo percibido diferente al de uno soltero, y la edad del cónyuge puede influir en este riesgo.</w:t>
      </w:r>
    </w:p>
    <w:p w14:paraId="1ED41A36" w14:textId="77777777" w:rsidR="000842E8" w:rsidRPr="000842E8" w:rsidRDefault="000842E8" w:rsidP="000842E8">
      <w:pPr>
        <w:tabs>
          <w:tab w:val="left" w:pos="5310"/>
        </w:tabs>
        <w:rPr>
          <w:rFonts w:ascii="Arial" w:hAnsi="Arial" w:cs="Arial"/>
          <w:sz w:val="24"/>
          <w:szCs w:val="24"/>
        </w:rPr>
      </w:pPr>
    </w:p>
    <w:p w14:paraId="49FE4F26"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c. Dependiendo de la cantidad de hijos o hijas que tenga el asegurado: El número de hijos también puede influir en el riesgo percibido por la aseguradora. Por ejemplo, un asegurado con varios hijos puede ser considerado de mayor riesgo en términos de responsabilidades financieras y necesidades de seguro.</w:t>
      </w:r>
    </w:p>
    <w:p w14:paraId="3C2F5439" w14:textId="77777777" w:rsidR="000842E8" w:rsidRPr="000842E8" w:rsidRDefault="000842E8" w:rsidP="000842E8">
      <w:pPr>
        <w:tabs>
          <w:tab w:val="left" w:pos="5310"/>
        </w:tabs>
        <w:rPr>
          <w:rFonts w:ascii="Arial" w:hAnsi="Arial" w:cs="Arial"/>
          <w:sz w:val="24"/>
          <w:szCs w:val="24"/>
        </w:rPr>
      </w:pPr>
    </w:p>
    <w:p w14:paraId="7EBEEC5D"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En resumen, estos casos se consideran para ajustar el valor de la cotización del seguro, reflejando el riesgo percibido asociado con las características individuales del asegurado y su situación familiar.</w:t>
      </w:r>
    </w:p>
    <w:p w14:paraId="7D7EADEF" w14:textId="77777777" w:rsidR="000842E8" w:rsidRPr="000842E8" w:rsidRDefault="000842E8" w:rsidP="000842E8">
      <w:pPr>
        <w:tabs>
          <w:tab w:val="left" w:pos="5310"/>
        </w:tabs>
        <w:rPr>
          <w:rFonts w:ascii="Arial" w:hAnsi="Arial" w:cs="Arial"/>
          <w:sz w:val="24"/>
          <w:szCs w:val="24"/>
        </w:rPr>
      </w:pPr>
    </w:p>
    <w:p w14:paraId="3555B9F7" w14:textId="77777777" w:rsidR="000842E8" w:rsidRPr="000842E8" w:rsidRDefault="000842E8" w:rsidP="000842E8">
      <w:pPr>
        <w:pStyle w:val="Prrafodelista"/>
        <w:numPr>
          <w:ilvl w:val="0"/>
          <w:numId w:val="3"/>
        </w:numPr>
        <w:tabs>
          <w:tab w:val="left" w:pos="5310"/>
        </w:tabs>
        <w:rPr>
          <w:rFonts w:ascii="Arial" w:hAnsi="Arial" w:cs="Arial"/>
          <w:sz w:val="24"/>
          <w:szCs w:val="24"/>
        </w:rPr>
      </w:pPr>
      <w:r w:rsidRPr="000842E8">
        <w:rPr>
          <w:rFonts w:ascii="Arial" w:hAnsi="Arial" w:cs="Arial"/>
          <w:sz w:val="24"/>
          <w:szCs w:val="24"/>
        </w:rPr>
        <w:t>Diseñe un algoritmo en base al procedimiento presentado, enumere</w:t>
      </w:r>
    </w:p>
    <w:p w14:paraId="34CC0096"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cada acción como un paso e indique las posibles decisiones que se</w:t>
      </w:r>
    </w:p>
    <w:p w14:paraId="113F5BC1"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pueden tomar. - Lea el archivo adjunto, ese será el programa base</w:t>
      </w:r>
    </w:p>
    <w:p w14:paraId="46AFA5BF"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sobre el que tiene que trabajar, cada comentario le indica que se está</w:t>
      </w:r>
    </w:p>
    <w:p w14:paraId="7FE3974A" w14:textId="5B7677C9" w:rsidR="000842E8" w:rsidRDefault="000842E8" w:rsidP="000842E8">
      <w:pPr>
        <w:tabs>
          <w:tab w:val="left" w:pos="5310"/>
        </w:tabs>
        <w:rPr>
          <w:rFonts w:ascii="Arial" w:hAnsi="Arial" w:cs="Arial"/>
          <w:sz w:val="24"/>
          <w:szCs w:val="24"/>
        </w:rPr>
      </w:pPr>
      <w:r w:rsidRPr="000842E8">
        <w:rPr>
          <w:rFonts w:ascii="Arial" w:hAnsi="Arial" w:cs="Arial"/>
          <w:sz w:val="24"/>
          <w:szCs w:val="24"/>
        </w:rPr>
        <w:lastRenderedPageBreak/>
        <w:t>realizando y para qué sirven las distintas secciones del programa.</w:t>
      </w:r>
    </w:p>
    <w:p w14:paraId="2895BD6A" w14:textId="43AAE9D3" w:rsidR="000842E8" w:rsidRPr="00EF0129" w:rsidRDefault="00EF0129" w:rsidP="000842E8">
      <w:pPr>
        <w:tabs>
          <w:tab w:val="left" w:pos="5310"/>
        </w:tabs>
        <w:rPr>
          <w:rFonts w:ascii="Arial" w:hAnsi="Arial" w:cs="Arial"/>
          <w:b/>
          <w:bCs/>
          <w:sz w:val="24"/>
          <w:szCs w:val="24"/>
        </w:rPr>
      </w:pPr>
      <w:r w:rsidRPr="00EF0129">
        <w:rPr>
          <w:rFonts w:ascii="Arial" w:hAnsi="Arial" w:cs="Arial"/>
          <w:b/>
          <w:bCs/>
          <w:sz w:val="24"/>
          <w:szCs w:val="24"/>
        </w:rPr>
        <w:t>Algoritmo:</w:t>
      </w:r>
    </w:p>
    <w:p w14:paraId="13904D86"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Calcular la edad del asegurado.</w:t>
      </w:r>
    </w:p>
    <w:p w14:paraId="21FAC222"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Verificar si la edad del asegurado justifica un recargo extra:</w:t>
      </w:r>
    </w:p>
    <w:p w14:paraId="2BF64B86"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a. Si la edad del asegurado está en un rango específico que requiere un recargo extra, tomar la decisión de aplicar el recargo y calcular el monto adicional.</w:t>
      </w:r>
    </w:p>
    <w:p w14:paraId="22BC1DDC"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b. Si la edad del asegurado no justifica un recargo extra, no aplicar ningún recargo adicional.</w:t>
      </w:r>
    </w:p>
    <w:p w14:paraId="25D25405"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Verificar el estado civil del asegurado:</w:t>
      </w:r>
    </w:p>
    <w:p w14:paraId="10EE0827"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a. Si el asegurado está casado, obtener la edad del cónyuge y verificar si su edad justifica un recargo adicional.</w:t>
      </w:r>
    </w:p>
    <w:p w14:paraId="16BB8CD3"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Si la edad del cónyuge justifica un recargo adicional, tomar la decisión de aplicar el recargo y calcular el monto adicional.</w:t>
      </w:r>
    </w:p>
    <w:p w14:paraId="34162729"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Si la edad del cónyuge no justifica un recargo extra, no aplicar ningún recargo adicional.</w:t>
      </w:r>
    </w:p>
    <w:p w14:paraId="50E925B0"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b. Si el asegurado no está casado, no se aplica ningún recargo adicional.</w:t>
      </w:r>
    </w:p>
    <w:p w14:paraId="1B57A9F4"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Verificar la cantidad de hijos del asegurado:</w:t>
      </w:r>
    </w:p>
    <w:p w14:paraId="0D1FC764"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a. Si el asegurado tiene hijos, tomar la decisión de aplicar un recargo adicional basado en la cantidad de hijos y calcular el monto adicional.</w:t>
      </w:r>
    </w:p>
    <w:p w14:paraId="17310153"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b. Si el asegurado no tiene hijos, no se aplica ningún recargo adicional.</w:t>
      </w:r>
    </w:p>
    <w:p w14:paraId="4E0C9742" w14:textId="77777777"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Calcular el monto total de la cotización del seguro sumando el plan base y cualquier recargo adicional aplicado.</w:t>
      </w:r>
    </w:p>
    <w:p w14:paraId="13D9A797" w14:textId="54138B1A" w:rsidR="000842E8" w:rsidRPr="000842E8" w:rsidRDefault="000842E8" w:rsidP="000842E8">
      <w:pPr>
        <w:tabs>
          <w:tab w:val="left" w:pos="5310"/>
        </w:tabs>
        <w:rPr>
          <w:rFonts w:ascii="Arial" w:hAnsi="Arial" w:cs="Arial"/>
          <w:sz w:val="24"/>
          <w:szCs w:val="24"/>
        </w:rPr>
      </w:pPr>
      <w:r w:rsidRPr="000842E8">
        <w:rPr>
          <w:rFonts w:ascii="Arial" w:hAnsi="Arial" w:cs="Arial"/>
          <w:sz w:val="24"/>
          <w:szCs w:val="24"/>
        </w:rPr>
        <w:t>Mostrar el monto total de la cotización del seguro.</w:t>
      </w:r>
    </w:p>
    <w:p w14:paraId="5930009F" w14:textId="77777777" w:rsidR="000842E8" w:rsidRPr="000842E8" w:rsidRDefault="000842E8" w:rsidP="000842E8">
      <w:pPr>
        <w:tabs>
          <w:tab w:val="left" w:pos="5310"/>
        </w:tabs>
        <w:rPr>
          <w:rFonts w:ascii="Arial" w:hAnsi="Arial" w:cs="Arial"/>
          <w:sz w:val="24"/>
          <w:szCs w:val="24"/>
        </w:rPr>
      </w:pPr>
    </w:p>
    <w:p w14:paraId="2194AEA7" w14:textId="77777777" w:rsidR="000842E8" w:rsidRPr="000842E8" w:rsidRDefault="000842E8" w:rsidP="000842E8">
      <w:pPr>
        <w:tabs>
          <w:tab w:val="left" w:pos="5310"/>
        </w:tabs>
        <w:rPr>
          <w:rFonts w:ascii="Arial" w:hAnsi="Arial" w:cs="Arial"/>
          <w:sz w:val="24"/>
          <w:szCs w:val="24"/>
        </w:rPr>
      </w:pPr>
    </w:p>
    <w:p w14:paraId="649EF05B"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3. Para el primer y el segundo punto, son recargos basados en los rangos de</w:t>
      </w:r>
    </w:p>
    <w:p w14:paraId="4077C939"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edades:</w:t>
      </w:r>
    </w:p>
    <w:p w14:paraId="4E6F5FCE"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a. Si tienen de 18 a 24 años, se les hará un recargo del 10% del precio base.</w:t>
      </w:r>
    </w:p>
    <w:p w14:paraId="27ED0203"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b. Si tienen de 25 a 49 años, se les hará un recargo del 20% del precio</w:t>
      </w:r>
    </w:p>
    <w:p w14:paraId="4A72F0F9"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base.</w:t>
      </w:r>
    </w:p>
    <w:p w14:paraId="36937007"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c. Si tienen 50 años o más, se les hará un recargo del 30% del precio base</w:t>
      </w:r>
    </w:p>
    <w:p w14:paraId="513D81C7"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lastRenderedPageBreak/>
        <w:t>Este recargo se aplica individualmente para el asegurado y el cónyuge,</w:t>
      </w:r>
    </w:p>
    <w:p w14:paraId="3FA882D7"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por ejemplo:</w:t>
      </w:r>
    </w:p>
    <w:p w14:paraId="3EB039E3"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 El precio base es de Q.2,000</w:t>
      </w:r>
    </w:p>
    <w:p w14:paraId="09A993C2"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 El asegurado tiene 23 años</w:t>
      </w:r>
    </w:p>
    <w:p w14:paraId="4996283B"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 Su cónyuge tiene 26 años</w:t>
      </w:r>
    </w:p>
    <w:p w14:paraId="20924676"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 Por el asegurado se realiza un recargo de 10%, es decir Q.200</w:t>
      </w:r>
    </w:p>
    <w:p w14:paraId="26A5ED58"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 Por el cónyuge se realiza un recargo de 20% es decir Q.400</w:t>
      </w:r>
    </w:p>
    <w:p w14:paraId="468EFF97"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 El precio total sería de Q.2,600, el seguro cubriría a ambas</w:t>
      </w:r>
    </w:p>
    <w:p w14:paraId="60AC626B" w14:textId="1911971A" w:rsidR="00EF0129" w:rsidRDefault="00EF0129" w:rsidP="00EF0129">
      <w:pPr>
        <w:tabs>
          <w:tab w:val="left" w:pos="5310"/>
        </w:tabs>
        <w:rPr>
          <w:rFonts w:ascii="Arial" w:hAnsi="Arial" w:cs="Arial"/>
          <w:sz w:val="24"/>
          <w:szCs w:val="24"/>
        </w:rPr>
      </w:pPr>
      <w:r w:rsidRPr="00EF0129">
        <w:rPr>
          <w:rFonts w:ascii="Arial" w:hAnsi="Arial" w:cs="Arial"/>
          <w:sz w:val="24"/>
          <w:szCs w:val="24"/>
        </w:rPr>
        <w:t>P</w:t>
      </w:r>
      <w:r w:rsidRPr="00EF0129">
        <w:rPr>
          <w:rFonts w:ascii="Arial" w:hAnsi="Arial" w:cs="Arial"/>
          <w:sz w:val="24"/>
          <w:szCs w:val="24"/>
        </w:rPr>
        <w:t>ersonas</w:t>
      </w:r>
      <w:r>
        <w:rPr>
          <w:rFonts w:ascii="Arial" w:hAnsi="Arial" w:cs="Arial"/>
          <w:sz w:val="24"/>
          <w:szCs w:val="24"/>
        </w:rPr>
        <w:t>.</w:t>
      </w:r>
    </w:p>
    <w:p w14:paraId="44498153" w14:textId="77777777" w:rsidR="00EF0129" w:rsidRDefault="00EF0129" w:rsidP="00EF0129">
      <w:pPr>
        <w:tabs>
          <w:tab w:val="left" w:pos="5310"/>
        </w:tabs>
        <w:rPr>
          <w:rFonts w:ascii="Arial" w:hAnsi="Arial" w:cs="Arial"/>
          <w:sz w:val="24"/>
          <w:szCs w:val="24"/>
        </w:rPr>
      </w:pPr>
    </w:p>
    <w:p w14:paraId="3B3326DC" w14:textId="0E82A03A" w:rsidR="00EF0129" w:rsidRPr="00EF0129" w:rsidRDefault="00EF0129" w:rsidP="00EF0129">
      <w:pPr>
        <w:pStyle w:val="Prrafodelista"/>
        <w:numPr>
          <w:ilvl w:val="0"/>
          <w:numId w:val="3"/>
        </w:numPr>
        <w:tabs>
          <w:tab w:val="left" w:pos="5310"/>
        </w:tabs>
        <w:rPr>
          <w:rFonts w:ascii="Arial" w:hAnsi="Arial" w:cs="Arial"/>
          <w:sz w:val="24"/>
          <w:szCs w:val="24"/>
        </w:rPr>
      </w:pPr>
      <w:r w:rsidRPr="00EF0129">
        <w:rPr>
          <w:rFonts w:ascii="Arial" w:hAnsi="Arial" w:cs="Arial"/>
          <w:sz w:val="24"/>
          <w:szCs w:val="24"/>
        </w:rPr>
        <w:t>Analice los requerimientos y, en sus propias palabras, explique cuál es</w:t>
      </w:r>
    </w:p>
    <w:p w14:paraId="34669BCA"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el problema, y que casos se están considerando para cambiar el valor</w:t>
      </w:r>
    </w:p>
    <w:p w14:paraId="72250FDF" w14:textId="5F73745D" w:rsidR="00EF0129" w:rsidRDefault="00EF0129" w:rsidP="00EF0129">
      <w:pPr>
        <w:tabs>
          <w:tab w:val="left" w:pos="5310"/>
        </w:tabs>
        <w:rPr>
          <w:rFonts w:ascii="Arial" w:hAnsi="Arial" w:cs="Arial"/>
          <w:sz w:val="24"/>
          <w:szCs w:val="24"/>
        </w:rPr>
      </w:pPr>
      <w:r w:rsidRPr="00EF0129">
        <w:rPr>
          <w:rFonts w:ascii="Arial" w:hAnsi="Arial" w:cs="Arial"/>
          <w:sz w:val="24"/>
          <w:szCs w:val="24"/>
        </w:rPr>
        <w:t>de la cotización.</w:t>
      </w:r>
    </w:p>
    <w:p w14:paraId="58271438" w14:textId="77777777" w:rsidR="00EF0129" w:rsidRDefault="00EF0129" w:rsidP="00EF0129">
      <w:pPr>
        <w:tabs>
          <w:tab w:val="left" w:pos="5310"/>
        </w:tabs>
        <w:rPr>
          <w:rFonts w:ascii="Arial" w:hAnsi="Arial" w:cs="Arial"/>
          <w:sz w:val="24"/>
          <w:szCs w:val="24"/>
        </w:rPr>
      </w:pPr>
    </w:p>
    <w:p w14:paraId="2909AF2C"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Para el asegurado:</w:t>
      </w:r>
    </w:p>
    <w:p w14:paraId="7391E0DB" w14:textId="77777777" w:rsidR="00EF0129" w:rsidRPr="00EF0129" w:rsidRDefault="00EF0129" w:rsidP="00EF0129">
      <w:pPr>
        <w:tabs>
          <w:tab w:val="left" w:pos="5310"/>
        </w:tabs>
        <w:rPr>
          <w:rFonts w:ascii="Arial" w:hAnsi="Arial" w:cs="Arial"/>
          <w:sz w:val="24"/>
          <w:szCs w:val="24"/>
        </w:rPr>
      </w:pPr>
    </w:p>
    <w:p w14:paraId="3E6C2267"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Si tiene entre 18 y 24 años, se aplica un recargo del 10% del precio base.</w:t>
      </w:r>
    </w:p>
    <w:p w14:paraId="5570922C"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Si tiene entre 25 y 49 años, se aplica un recargo del 20% del precio base.</w:t>
      </w:r>
    </w:p>
    <w:p w14:paraId="5AA48A22"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Si tiene 50 años o más, se aplica un recargo del 30% del precio base.</w:t>
      </w:r>
    </w:p>
    <w:p w14:paraId="7554269F"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Para el cónyuge del asegurado:</w:t>
      </w:r>
    </w:p>
    <w:p w14:paraId="385A8DA9" w14:textId="77777777" w:rsidR="00EF0129" w:rsidRPr="00EF0129" w:rsidRDefault="00EF0129" w:rsidP="00EF0129">
      <w:pPr>
        <w:tabs>
          <w:tab w:val="left" w:pos="5310"/>
        </w:tabs>
        <w:rPr>
          <w:rFonts w:ascii="Arial" w:hAnsi="Arial" w:cs="Arial"/>
          <w:sz w:val="24"/>
          <w:szCs w:val="24"/>
        </w:rPr>
      </w:pPr>
    </w:p>
    <w:p w14:paraId="04F95574"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Se aplican las mismas condiciones de recargo basadas en los rangos de edades que para el asegurado.</w:t>
      </w:r>
    </w:p>
    <w:p w14:paraId="6C4FFA6F" w14:textId="77777777" w:rsidR="00EF0129" w:rsidRDefault="00EF0129" w:rsidP="00EF0129">
      <w:pPr>
        <w:tabs>
          <w:tab w:val="left" w:pos="5310"/>
        </w:tabs>
        <w:rPr>
          <w:rFonts w:ascii="Arial" w:hAnsi="Arial" w:cs="Arial"/>
          <w:sz w:val="24"/>
          <w:szCs w:val="24"/>
        </w:rPr>
      </w:pPr>
      <w:r w:rsidRPr="00EF0129">
        <w:rPr>
          <w:rFonts w:ascii="Arial" w:hAnsi="Arial" w:cs="Arial"/>
          <w:sz w:val="24"/>
          <w:szCs w:val="24"/>
        </w:rPr>
        <w:t>En resumen, el problema implica calcular el recargo correspondiente para el asegurado y su cónyuge según sus edades, y luego sumar esos recargos al precio base para obtener el valor total de la cotización del seguro.</w:t>
      </w:r>
    </w:p>
    <w:p w14:paraId="122DC014" w14:textId="77777777" w:rsidR="00EF0129" w:rsidRDefault="00EF0129" w:rsidP="00EF0129">
      <w:pPr>
        <w:tabs>
          <w:tab w:val="left" w:pos="5310"/>
        </w:tabs>
        <w:rPr>
          <w:rFonts w:ascii="Arial" w:hAnsi="Arial" w:cs="Arial"/>
          <w:sz w:val="24"/>
          <w:szCs w:val="24"/>
        </w:rPr>
      </w:pPr>
    </w:p>
    <w:p w14:paraId="0B6A30AB" w14:textId="77777777" w:rsidR="00EF0129" w:rsidRDefault="00EF0129" w:rsidP="00EF0129">
      <w:pPr>
        <w:tabs>
          <w:tab w:val="left" w:pos="5310"/>
        </w:tabs>
        <w:rPr>
          <w:rFonts w:ascii="Arial" w:hAnsi="Arial" w:cs="Arial"/>
          <w:sz w:val="24"/>
          <w:szCs w:val="24"/>
        </w:rPr>
      </w:pPr>
    </w:p>
    <w:p w14:paraId="572E33DA" w14:textId="77777777" w:rsidR="00EF0129" w:rsidRDefault="00EF0129" w:rsidP="00EF0129">
      <w:pPr>
        <w:tabs>
          <w:tab w:val="left" w:pos="5310"/>
        </w:tabs>
        <w:rPr>
          <w:rFonts w:ascii="Arial" w:hAnsi="Arial" w:cs="Arial"/>
          <w:sz w:val="24"/>
          <w:szCs w:val="24"/>
        </w:rPr>
      </w:pPr>
    </w:p>
    <w:p w14:paraId="5ED9EAC3" w14:textId="0D64A155" w:rsidR="00EF0129" w:rsidRDefault="00EF0129" w:rsidP="00EF0129">
      <w:pPr>
        <w:tabs>
          <w:tab w:val="left" w:pos="5310"/>
        </w:tabs>
        <w:rPr>
          <w:rFonts w:ascii="Arial" w:hAnsi="Arial" w:cs="Arial"/>
          <w:sz w:val="24"/>
          <w:szCs w:val="24"/>
        </w:rPr>
      </w:pPr>
      <w:r w:rsidRPr="00EF0129">
        <w:rPr>
          <w:rFonts w:ascii="Arial" w:hAnsi="Arial" w:cs="Arial"/>
          <w:sz w:val="24"/>
          <w:szCs w:val="24"/>
        </w:rPr>
        <w:lastRenderedPageBreak/>
        <w:t>● Diseñe un algoritmo en base al procedimiento presentado, enumere</w:t>
      </w:r>
      <w:r>
        <w:rPr>
          <w:rFonts w:ascii="Arial" w:hAnsi="Arial" w:cs="Arial"/>
          <w:sz w:val="24"/>
          <w:szCs w:val="24"/>
        </w:rPr>
        <w:t xml:space="preserve"> </w:t>
      </w:r>
      <w:r w:rsidRPr="00EF0129">
        <w:rPr>
          <w:rFonts w:ascii="Arial" w:hAnsi="Arial" w:cs="Arial"/>
          <w:sz w:val="24"/>
          <w:szCs w:val="24"/>
        </w:rPr>
        <w:t>cada acción como un paso e indique las posibles decisiones que se</w:t>
      </w:r>
      <w:r>
        <w:rPr>
          <w:rFonts w:ascii="Arial" w:hAnsi="Arial" w:cs="Arial"/>
          <w:sz w:val="24"/>
          <w:szCs w:val="24"/>
        </w:rPr>
        <w:t xml:space="preserve"> </w:t>
      </w:r>
      <w:r w:rsidRPr="00EF0129">
        <w:rPr>
          <w:rFonts w:ascii="Arial" w:hAnsi="Arial" w:cs="Arial"/>
          <w:sz w:val="24"/>
          <w:szCs w:val="24"/>
        </w:rPr>
        <w:t>pueden tomar. - Lea el archivo adjunto, ese será el programa base</w:t>
      </w:r>
      <w:r>
        <w:rPr>
          <w:rFonts w:ascii="Arial" w:hAnsi="Arial" w:cs="Arial"/>
          <w:sz w:val="24"/>
          <w:szCs w:val="24"/>
        </w:rPr>
        <w:t xml:space="preserve"> </w:t>
      </w:r>
      <w:r w:rsidRPr="00EF0129">
        <w:rPr>
          <w:rFonts w:ascii="Arial" w:hAnsi="Arial" w:cs="Arial"/>
          <w:sz w:val="24"/>
          <w:szCs w:val="24"/>
        </w:rPr>
        <w:t>sobre el que tiene que trabajar, cada comentario le indica que se está</w:t>
      </w:r>
      <w:r>
        <w:rPr>
          <w:rFonts w:ascii="Arial" w:hAnsi="Arial" w:cs="Arial"/>
          <w:sz w:val="24"/>
          <w:szCs w:val="24"/>
        </w:rPr>
        <w:t xml:space="preserve"> </w:t>
      </w:r>
      <w:r w:rsidRPr="00EF0129">
        <w:rPr>
          <w:rFonts w:ascii="Arial" w:hAnsi="Arial" w:cs="Arial"/>
          <w:sz w:val="24"/>
          <w:szCs w:val="24"/>
        </w:rPr>
        <w:t>realizando y para qué sirven las distintas secciones del programa.</w:t>
      </w:r>
    </w:p>
    <w:p w14:paraId="58211074" w14:textId="77777777" w:rsidR="00EF0129" w:rsidRDefault="00EF0129" w:rsidP="00EF0129">
      <w:pPr>
        <w:tabs>
          <w:tab w:val="left" w:pos="5310"/>
        </w:tabs>
        <w:rPr>
          <w:rFonts w:ascii="Arial" w:hAnsi="Arial" w:cs="Arial"/>
          <w:sz w:val="24"/>
          <w:szCs w:val="24"/>
        </w:rPr>
      </w:pPr>
    </w:p>
    <w:p w14:paraId="00F3FCF9" w14:textId="77777777" w:rsidR="00EF0129" w:rsidRDefault="00EF0129" w:rsidP="00EF0129">
      <w:pPr>
        <w:tabs>
          <w:tab w:val="left" w:pos="5310"/>
        </w:tabs>
        <w:rPr>
          <w:rFonts w:ascii="Arial" w:hAnsi="Arial" w:cs="Arial"/>
          <w:sz w:val="24"/>
          <w:szCs w:val="24"/>
        </w:rPr>
      </w:pPr>
    </w:p>
    <w:p w14:paraId="2D975F7D"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Leer los datos del asegurado y su cónyuge del archivo adjunto.</w:t>
      </w:r>
    </w:p>
    <w:p w14:paraId="23370C0A"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Calcular la edad del asegurado y la edad del cónyuge.</w:t>
      </w:r>
    </w:p>
    <w:p w14:paraId="11D59601"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Verificar la edad del asegurado y aplicar el recargo correspondiente:</w:t>
      </w:r>
    </w:p>
    <w:p w14:paraId="49E86AF2"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a. Si la edad del asegurado está entre 18 y 24 años, calcular un recargo del 10% del precio base.</w:t>
      </w:r>
    </w:p>
    <w:p w14:paraId="745BA3CC"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b. Si la edad del asegurado está entre 25 y 49 años, calcular un recargo del 20% del precio base.</w:t>
      </w:r>
    </w:p>
    <w:p w14:paraId="7AA7B9CC"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c. Si la edad del asegurado es de 50 años o más, calcular un recargo del 30% del precio base.</w:t>
      </w:r>
    </w:p>
    <w:p w14:paraId="0F8FCE82"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Verificar la edad del cónyuge y aplicar el recargo correspondiente:</w:t>
      </w:r>
    </w:p>
    <w:p w14:paraId="1AF20D66"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a. Si la edad del cónyuge está entre 18 y 24 años, calcular un recargo del 10% del precio base.</w:t>
      </w:r>
    </w:p>
    <w:p w14:paraId="52F8B00F"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b. Si la edad del cónyuge está entre 25 y 49 años, calcular un recargo del 20% del precio base.</w:t>
      </w:r>
    </w:p>
    <w:p w14:paraId="29871D85"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c. Si la edad del cónyuge es de 50 años o más, calcular un recargo del 30% del precio base.</w:t>
      </w:r>
    </w:p>
    <w:p w14:paraId="3F844AA3"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Sumar los recargos correspondientes al precio base para obtener el precio total de la cotización del seguro.</w:t>
      </w:r>
    </w:p>
    <w:p w14:paraId="51302874"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Mostrar el precio total de la cotización del seguro.</w:t>
      </w:r>
    </w:p>
    <w:p w14:paraId="3F8CD0CB"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Posibles decisiones que se pueden tomar:</w:t>
      </w:r>
    </w:p>
    <w:p w14:paraId="1832CFBE" w14:textId="77777777" w:rsidR="00EF0129" w:rsidRPr="00EF0129" w:rsidRDefault="00EF0129" w:rsidP="00EF0129">
      <w:pPr>
        <w:tabs>
          <w:tab w:val="left" w:pos="5310"/>
        </w:tabs>
        <w:rPr>
          <w:rFonts w:ascii="Arial" w:hAnsi="Arial" w:cs="Arial"/>
          <w:sz w:val="24"/>
          <w:szCs w:val="24"/>
        </w:rPr>
      </w:pPr>
    </w:p>
    <w:p w14:paraId="70587740"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Aplicar el recargo correspondiente según la edad del asegurado y del cónyuge.</w:t>
      </w:r>
    </w:p>
    <w:p w14:paraId="0CE3BA2E"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Calcular el recargo basado en el porcentaje establecido para cada rango de edad.</w:t>
      </w:r>
    </w:p>
    <w:p w14:paraId="176A27CB" w14:textId="77777777" w:rsidR="00EF0129" w:rsidRPr="00EF0129" w:rsidRDefault="00EF0129" w:rsidP="00EF0129">
      <w:pPr>
        <w:tabs>
          <w:tab w:val="left" w:pos="5310"/>
        </w:tabs>
        <w:rPr>
          <w:rFonts w:ascii="Arial" w:hAnsi="Arial" w:cs="Arial"/>
          <w:sz w:val="24"/>
          <w:szCs w:val="24"/>
        </w:rPr>
      </w:pPr>
      <w:r w:rsidRPr="00EF0129">
        <w:rPr>
          <w:rFonts w:ascii="Arial" w:hAnsi="Arial" w:cs="Arial"/>
          <w:sz w:val="24"/>
          <w:szCs w:val="24"/>
        </w:rPr>
        <w:t>Sumar los recargos al precio base para obtener el precio total de la cotización del seguro.</w:t>
      </w:r>
    </w:p>
    <w:p w14:paraId="6263544D"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lastRenderedPageBreak/>
        <w:t>4. Para el tercer punto, el recargo por cada hijo será de un 20% sobre el precio</w:t>
      </w:r>
    </w:p>
    <w:p w14:paraId="5E85493F" w14:textId="17A5F826" w:rsidR="00EF0129" w:rsidRDefault="00D313BD" w:rsidP="00D313BD">
      <w:pPr>
        <w:tabs>
          <w:tab w:val="left" w:pos="5310"/>
        </w:tabs>
        <w:rPr>
          <w:rFonts w:ascii="Arial" w:hAnsi="Arial" w:cs="Arial"/>
          <w:sz w:val="24"/>
          <w:szCs w:val="24"/>
        </w:rPr>
      </w:pPr>
      <w:r w:rsidRPr="00D313BD">
        <w:rPr>
          <w:rFonts w:ascii="Arial" w:hAnsi="Arial" w:cs="Arial"/>
          <w:sz w:val="24"/>
          <w:szCs w:val="24"/>
        </w:rPr>
        <w:t>base, independientemente de la edad de los mismos.</w:t>
      </w:r>
    </w:p>
    <w:p w14:paraId="4D0225A5" w14:textId="77777777" w:rsidR="00D313BD" w:rsidRDefault="00D313BD" w:rsidP="00D313BD">
      <w:pPr>
        <w:tabs>
          <w:tab w:val="left" w:pos="5310"/>
        </w:tabs>
        <w:rPr>
          <w:rFonts w:ascii="Arial" w:hAnsi="Arial" w:cs="Arial"/>
          <w:sz w:val="24"/>
          <w:szCs w:val="24"/>
        </w:rPr>
      </w:pPr>
    </w:p>
    <w:p w14:paraId="635600C3"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 Analice los requerimientos y, en sus propias palabras, explique cuál es</w:t>
      </w:r>
    </w:p>
    <w:p w14:paraId="75681765"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el problema, y que casos se están considerando para cambiar el valor</w:t>
      </w:r>
    </w:p>
    <w:p w14:paraId="4F624B5A" w14:textId="355686BC" w:rsidR="00D313BD" w:rsidRPr="00EF0129" w:rsidRDefault="00D313BD" w:rsidP="00D313BD">
      <w:pPr>
        <w:tabs>
          <w:tab w:val="left" w:pos="5310"/>
        </w:tabs>
        <w:rPr>
          <w:rFonts w:ascii="Arial" w:hAnsi="Arial" w:cs="Arial"/>
          <w:sz w:val="24"/>
          <w:szCs w:val="24"/>
        </w:rPr>
      </w:pPr>
      <w:r w:rsidRPr="00D313BD">
        <w:rPr>
          <w:rFonts w:ascii="Arial" w:hAnsi="Arial" w:cs="Arial"/>
          <w:sz w:val="24"/>
          <w:szCs w:val="24"/>
        </w:rPr>
        <w:t>de la cotización.</w:t>
      </w:r>
    </w:p>
    <w:p w14:paraId="60E41171" w14:textId="77777777" w:rsidR="00D313BD" w:rsidRDefault="00D313BD" w:rsidP="00D313BD">
      <w:pPr>
        <w:tabs>
          <w:tab w:val="left" w:pos="5310"/>
        </w:tabs>
        <w:rPr>
          <w:rFonts w:ascii="Arial" w:hAnsi="Arial" w:cs="Arial"/>
          <w:sz w:val="24"/>
          <w:szCs w:val="24"/>
        </w:rPr>
      </w:pPr>
    </w:p>
    <w:p w14:paraId="0C1AA940" w14:textId="38B70914"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Cantidad de hijos del asegurado:</w:t>
      </w:r>
    </w:p>
    <w:p w14:paraId="75DBAEF9"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Se considera si el asegurado tiene hijos.</w:t>
      </w:r>
    </w:p>
    <w:p w14:paraId="07D4858A"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Se aplica un recargo adicional del 20% sobre el precio base por cada hijo que tenga el asegurado, independientemente de la edad de los hijos.</w:t>
      </w:r>
    </w:p>
    <w:p w14:paraId="3A57E010" w14:textId="7F13B501" w:rsidR="00EF0129" w:rsidRPr="00EF0129" w:rsidRDefault="00D313BD" w:rsidP="00D313BD">
      <w:pPr>
        <w:tabs>
          <w:tab w:val="left" w:pos="5310"/>
        </w:tabs>
        <w:rPr>
          <w:rFonts w:ascii="Arial" w:hAnsi="Arial" w:cs="Arial"/>
          <w:sz w:val="24"/>
          <w:szCs w:val="24"/>
        </w:rPr>
      </w:pPr>
      <w:r w:rsidRPr="00D313BD">
        <w:rPr>
          <w:rFonts w:ascii="Arial" w:hAnsi="Arial" w:cs="Arial"/>
          <w:sz w:val="24"/>
          <w:szCs w:val="24"/>
        </w:rPr>
        <w:t>En resumen, el problema implica calcular el recargo correspondiente por cada hijo del asegurado y sumarlo al precio base para obtener el valor total de la cotización del seguro. Esto garantiza que el valor de la cotización refleje adecuadamente el riesgo asociado con la responsabilidad financiera adicional que implica tener hijos.</w:t>
      </w:r>
    </w:p>
    <w:p w14:paraId="583B880C" w14:textId="77777777" w:rsidR="00EF0129" w:rsidRPr="00EF0129" w:rsidRDefault="00EF0129" w:rsidP="00EF0129">
      <w:pPr>
        <w:tabs>
          <w:tab w:val="left" w:pos="5310"/>
        </w:tabs>
        <w:rPr>
          <w:rFonts w:ascii="Arial" w:hAnsi="Arial" w:cs="Arial"/>
          <w:sz w:val="24"/>
          <w:szCs w:val="24"/>
        </w:rPr>
      </w:pPr>
    </w:p>
    <w:p w14:paraId="10483C75" w14:textId="06523DC5" w:rsidR="00EF0129" w:rsidRPr="00D313BD" w:rsidRDefault="00D313BD" w:rsidP="00D313BD">
      <w:pPr>
        <w:pStyle w:val="Prrafodelista"/>
        <w:numPr>
          <w:ilvl w:val="0"/>
          <w:numId w:val="3"/>
        </w:numPr>
        <w:tabs>
          <w:tab w:val="left" w:pos="5310"/>
        </w:tabs>
        <w:rPr>
          <w:rFonts w:ascii="Arial" w:hAnsi="Arial" w:cs="Arial"/>
          <w:sz w:val="24"/>
          <w:szCs w:val="24"/>
        </w:rPr>
      </w:pPr>
      <w:r w:rsidRPr="00D313BD">
        <w:rPr>
          <w:rFonts w:ascii="Arial" w:hAnsi="Arial" w:cs="Arial"/>
          <w:sz w:val="24"/>
          <w:szCs w:val="24"/>
        </w:rPr>
        <w:t>Diseñe un algoritmo en base al procedimiento presentado, enumere</w:t>
      </w:r>
      <w:r>
        <w:rPr>
          <w:rFonts w:ascii="Arial" w:hAnsi="Arial" w:cs="Arial"/>
          <w:sz w:val="24"/>
          <w:szCs w:val="24"/>
        </w:rPr>
        <w:t xml:space="preserve"> </w:t>
      </w:r>
      <w:r w:rsidRPr="00D313BD">
        <w:rPr>
          <w:rFonts w:ascii="Arial" w:hAnsi="Arial" w:cs="Arial"/>
          <w:sz w:val="24"/>
          <w:szCs w:val="24"/>
        </w:rPr>
        <w:t>cada acción como un paso e indique las posibles decisiones que se</w:t>
      </w:r>
      <w:r>
        <w:rPr>
          <w:rFonts w:ascii="Arial" w:hAnsi="Arial" w:cs="Arial"/>
          <w:sz w:val="24"/>
          <w:szCs w:val="24"/>
        </w:rPr>
        <w:t xml:space="preserve"> </w:t>
      </w:r>
      <w:r w:rsidRPr="00D313BD">
        <w:rPr>
          <w:rFonts w:ascii="Arial" w:hAnsi="Arial" w:cs="Arial"/>
          <w:sz w:val="24"/>
          <w:szCs w:val="24"/>
        </w:rPr>
        <w:t>pueden tomar. - Lea el archivo adjunto, ese será el programa base</w:t>
      </w:r>
      <w:r>
        <w:rPr>
          <w:rFonts w:ascii="Arial" w:hAnsi="Arial" w:cs="Arial"/>
          <w:sz w:val="24"/>
          <w:szCs w:val="24"/>
        </w:rPr>
        <w:t xml:space="preserve"> </w:t>
      </w:r>
      <w:r w:rsidRPr="00D313BD">
        <w:rPr>
          <w:rFonts w:ascii="Arial" w:hAnsi="Arial" w:cs="Arial"/>
          <w:sz w:val="24"/>
          <w:szCs w:val="24"/>
        </w:rPr>
        <w:t>sobre el que tiene que trabajar, cada comentario le indica que se está</w:t>
      </w:r>
      <w:r>
        <w:rPr>
          <w:rFonts w:ascii="Arial" w:hAnsi="Arial" w:cs="Arial"/>
          <w:sz w:val="24"/>
          <w:szCs w:val="24"/>
        </w:rPr>
        <w:t xml:space="preserve"> </w:t>
      </w:r>
      <w:r w:rsidRPr="00D313BD">
        <w:rPr>
          <w:rFonts w:ascii="Arial" w:hAnsi="Arial" w:cs="Arial"/>
          <w:sz w:val="24"/>
          <w:szCs w:val="24"/>
        </w:rPr>
        <w:t>realizando y para qué sirven las distintas secciones del programa.</w:t>
      </w:r>
    </w:p>
    <w:p w14:paraId="6CE78966" w14:textId="77777777" w:rsidR="00EF0129" w:rsidRPr="00EF0129" w:rsidRDefault="00EF0129" w:rsidP="00EF0129">
      <w:pPr>
        <w:tabs>
          <w:tab w:val="left" w:pos="5310"/>
        </w:tabs>
        <w:rPr>
          <w:rFonts w:ascii="Arial" w:hAnsi="Arial" w:cs="Arial"/>
          <w:sz w:val="24"/>
          <w:szCs w:val="24"/>
        </w:rPr>
      </w:pPr>
    </w:p>
    <w:p w14:paraId="170A4462" w14:textId="77777777" w:rsidR="00EF0129" w:rsidRDefault="00EF0129" w:rsidP="00EF0129">
      <w:pPr>
        <w:tabs>
          <w:tab w:val="left" w:pos="5310"/>
        </w:tabs>
        <w:rPr>
          <w:rFonts w:ascii="Arial" w:hAnsi="Arial" w:cs="Arial"/>
          <w:sz w:val="24"/>
          <w:szCs w:val="24"/>
        </w:rPr>
      </w:pPr>
    </w:p>
    <w:p w14:paraId="2293FA1A" w14:textId="18D704BA" w:rsidR="00D313BD" w:rsidRPr="00D313BD" w:rsidRDefault="00D313BD" w:rsidP="00D313BD">
      <w:pPr>
        <w:tabs>
          <w:tab w:val="left" w:pos="5310"/>
        </w:tabs>
        <w:rPr>
          <w:rFonts w:ascii="Arial" w:hAnsi="Arial" w:cs="Arial"/>
          <w:b/>
          <w:bCs/>
          <w:sz w:val="24"/>
          <w:szCs w:val="24"/>
        </w:rPr>
      </w:pPr>
      <w:r w:rsidRPr="00D313BD">
        <w:rPr>
          <w:rFonts w:ascii="Arial" w:hAnsi="Arial" w:cs="Arial"/>
          <w:b/>
          <w:bCs/>
          <w:sz w:val="24"/>
          <w:szCs w:val="24"/>
        </w:rPr>
        <w:t xml:space="preserve"> </w:t>
      </w:r>
      <w:r w:rsidRPr="00D313BD">
        <w:rPr>
          <w:rFonts w:ascii="Arial" w:hAnsi="Arial" w:cs="Arial"/>
          <w:b/>
          <w:bCs/>
          <w:sz w:val="24"/>
          <w:szCs w:val="24"/>
        </w:rPr>
        <w:t>A</w:t>
      </w:r>
      <w:r w:rsidRPr="00D313BD">
        <w:rPr>
          <w:rFonts w:ascii="Arial" w:hAnsi="Arial" w:cs="Arial"/>
          <w:b/>
          <w:bCs/>
          <w:sz w:val="24"/>
          <w:szCs w:val="24"/>
        </w:rPr>
        <w:t>lgoritmo</w:t>
      </w:r>
      <w:r w:rsidRPr="00D313BD">
        <w:rPr>
          <w:rFonts w:ascii="Arial" w:hAnsi="Arial" w:cs="Arial"/>
          <w:b/>
          <w:bCs/>
          <w:sz w:val="24"/>
          <w:szCs w:val="24"/>
        </w:rPr>
        <w:t>:</w:t>
      </w:r>
    </w:p>
    <w:p w14:paraId="21EE86CC" w14:textId="77777777" w:rsidR="00D313BD" w:rsidRPr="00D313BD" w:rsidRDefault="00D313BD" w:rsidP="00D313BD">
      <w:pPr>
        <w:tabs>
          <w:tab w:val="left" w:pos="5310"/>
        </w:tabs>
        <w:rPr>
          <w:rFonts w:ascii="Arial" w:hAnsi="Arial" w:cs="Arial"/>
          <w:sz w:val="24"/>
          <w:szCs w:val="24"/>
        </w:rPr>
      </w:pPr>
    </w:p>
    <w:p w14:paraId="56B6014C"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Leer los datos del asegurado del archivo adjunto.</w:t>
      </w:r>
    </w:p>
    <w:p w14:paraId="1F5C9B80"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Contar la cantidad de hijos del asegurado.</w:t>
      </w:r>
    </w:p>
    <w:p w14:paraId="3EC63DA4"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Calcular el recargo por cada hijo:</w:t>
      </w:r>
    </w:p>
    <w:p w14:paraId="563782A3"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a. Multiplicar la cantidad de hijos por el recargo del 20% sobre el precio base.</w:t>
      </w:r>
    </w:p>
    <w:p w14:paraId="2A9B7AB0"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Sumar el recargo por cada hijo al precio base para obtener el precio total de la cotización del seguro.</w:t>
      </w:r>
    </w:p>
    <w:p w14:paraId="29BE72C1"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lastRenderedPageBreak/>
        <w:t>Mostrar el precio total de la cotización del seguro.</w:t>
      </w:r>
    </w:p>
    <w:p w14:paraId="0A450E2A"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Posibles decisiones que se pueden tomar:</w:t>
      </w:r>
    </w:p>
    <w:p w14:paraId="163D0FA4" w14:textId="77777777" w:rsidR="00D313BD" w:rsidRPr="00D313BD" w:rsidRDefault="00D313BD" w:rsidP="00D313BD">
      <w:pPr>
        <w:tabs>
          <w:tab w:val="left" w:pos="5310"/>
        </w:tabs>
        <w:rPr>
          <w:rFonts w:ascii="Arial" w:hAnsi="Arial" w:cs="Arial"/>
          <w:sz w:val="24"/>
          <w:szCs w:val="24"/>
        </w:rPr>
      </w:pPr>
    </w:p>
    <w:p w14:paraId="3F8DCAC3"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Verificar si el asegurado tiene hijos.</w:t>
      </w:r>
    </w:p>
    <w:p w14:paraId="3DA87FEB"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Calcular el recargo adicional del 20% sobre el precio base por cada hijo del asegurado.</w:t>
      </w:r>
    </w:p>
    <w:p w14:paraId="0440357D" w14:textId="77777777" w:rsidR="00D313BD" w:rsidRPr="00D313BD" w:rsidRDefault="00D313BD" w:rsidP="00D313BD">
      <w:pPr>
        <w:tabs>
          <w:tab w:val="left" w:pos="5310"/>
        </w:tabs>
        <w:rPr>
          <w:rFonts w:ascii="Arial" w:hAnsi="Arial" w:cs="Arial"/>
          <w:sz w:val="24"/>
          <w:szCs w:val="24"/>
        </w:rPr>
      </w:pPr>
      <w:r w:rsidRPr="00D313BD">
        <w:rPr>
          <w:rFonts w:ascii="Arial" w:hAnsi="Arial" w:cs="Arial"/>
          <w:sz w:val="24"/>
          <w:szCs w:val="24"/>
        </w:rPr>
        <w:t>Sumar los recargos por cada hijo al precio base para obtener el precio total de la cotización del seguro.</w:t>
      </w:r>
    </w:p>
    <w:p w14:paraId="08B5501D" w14:textId="2E50AB18" w:rsidR="00EF0129" w:rsidRDefault="00D313BD" w:rsidP="00D313BD">
      <w:pPr>
        <w:tabs>
          <w:tab w:val="left" w:pos="5310"/>
        </w:tabs>
        <w:rPr>
          <w:rFonts w:ascii="Arial" w:hAnsi="Arial" w:cs="Arial"/>
          <w:sz w:val="24"/>
          <w:szCs w:val="24"/>
        </w:rPr>
      </w:pPr>
      <w:r w:rsidRPr="00D313BD">
        <w:rPr>
          <w:rFonts w:ascii="Arial" w:hAnsi="Arial" w:cs="Arial"/>
          <w:sz w:val="24"/>
          <w:szCs w:val="24"/>
        </w:rPr>
        <w:t>Mostrar el precio total de la cotización del seguro</w:t>
      </w:r>
    </w:p>
    <w:p w14:paraId="3DC3D75E" w14:textId="77777777" w:rsidR="00EF0129" w:rsidRDefault="00EF0129" w:rsidP="00EF0129">
      <w:pPr>
        <w:tabs>
          <w:tab w:val="left" w:pos="5310"/>
        </w:tabs>
        <w:rPr>
          <w:rFonts w:ascii="Arial" w:hAnsi="Arial" w:cs="Arial"/>
          <w:sz w:val="24"/>
          <w:szCs w:val="24"/>
        </w:rPr>
      </w:pPr>
    </w:p>
    <w:p w14:paraId="6C3FCB25" w14:textId="77777777" w:rsidR="00D313BD" w:rsidRDefault="00D313BD" w:rsidP="00EF0129">
      <w:pPr>
        <w:tabs>
          <w:tab w:val="left" w:pos="5310"/>
        </w:tabs>
        <w:rPr>
          <w:rFonts w:ascii="Arial" w:hAnsi="Arial" w:cs="Arial"/>
          <w:sz w:val="24"/>
          <w:szCs w:val="24"/>
        </w:rPr>
      </w:pPr>
    </w:p>
    <w:p w14:paraId="389705DF" w14:textId="77777777" w:rsidR="00D313BD" w:rsidRPr="00A146E5" w:rsidRDefault="00D313BD" w:rsidP="00EF0129">
      <w:pPr>
        <w:tabs>
          <w:tab w:val="left" w:pos="5310"/>
        </w:tabs>
        <w:rPr>
          <w:rFonts w:ascii="Arial" w:hAnsi="Arial" w:cs="Arial"/>
          <w:sz w:val="24"/>
          <w:szCs w:val="24"/>
        </w:rPr>
      </w:pPr>
    </w:p>
    <w:sectPr w:rsidR="00D313BD" w:rsidRPr="00A146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68E5" w14:textId="77777777" w:rsidR="000842E8" w:rsidRDefault="000842E8" w:rsidP="000842E8">
      <w:pPr>
        <w:spacing w:after="0" w:line="240" w:lineRule="auto"/>
      </w:pPr>
      <w:r>
        <w:separator/>
      </w:r>
    </w:p>
  </w:endnote>
  <w:endnote w:type="continuationSeparator" w:id="0">
    <w:p w14:paraId="58FC7391" w14:textId="77777777" w:rsidR="000842E8" w:rsidRDefault="000842E8" w:rsidP="00084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9B945" w14:textId="77777777" w:rsidR="000842E8" w:rsidRDefault="000842E8" w:rsidP="000842E8">
      <w:pPr>
        <w:spacing w:after="0" w:line="240" w:lineRule="auto"/>
      </w:pPr>
      <w:r>
        <w:separator/>
      </w:r>
    </w:p>
  </w:footnote>
  <w:footnote w:type="continuationSeparator" w:id="0">
    <w:p w14:paraId="685FB035" w14:textId="77777777" w:rsidR="000842E8" w:rsidRDefault="000842E8" w:rsidP="00084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54A3"/>
    <w:multiLevelType w:val="hybridMultilevel"/>
    <w:tmpl w:val="3664E5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6D77248"/>
    <w:multiLevelType w:val="multilevel"/>
    <w:tmpl w:val="E688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84879"/>
    <w:multiLevelType w:val="multilevel"/>
    <w:tmpl w:val="22CA2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A701D"/>
    <w:multiLevelType w:val="hybridMultilevel"/>
    <w:tmpl w:val="C428B1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734088855">
    <w:abstractNumId w:val="2"/>
  </w:num>
  <w:num w:numId="2" w16cid:durableId="1427456892">
    <w:abstractNumId w:val="1"/>
  </w:num>
  <w:num w:numId="3" w16cid:durableId="834757768">
    <w:abstractNumId w:val="0"/>
  </w:num>
  <w:num w:numId="4" w16cid:durableId="1864703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E5"/>
    <w:rsid w:val="000842E8"/>
    <w:rsid w:val="00A146E5"/>
    <w:rsid w:val="00D313BD"/>
    <w:rsid w:val="00EF01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DB78"/>
  <w15:chartTrackingRefBased/>
  <w15:docId w15:val="{1D7EB236-5694-45C7-BEB6-46FEF866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E5"/>
    <w:pPr>
      <w:spacing w:line="259" w:lineRule="auto"/>
    </w:pPr>
    <w:rPr>
      <w:sz w:val="22"/>
      <w:szCs w:val="22"/>
    </w:rPr>
  </w:style>
  <w:style w:type="paragraph" w:styleId="Ttulo1">
    <w:name w:val="heading 1"/>
    <w:basedOn w:val="Normal"/>
    <w:next w:val="Normal"/>
    <w:link w:val="Ttulo1Car"/>
    <w:uiPriority w:val="9"/>
    <w:qFormat/>
    <w:rsid w:val="00A146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46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46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46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46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46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46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46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46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6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46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46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46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46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46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46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46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46E5"/>
    <w:rPr>
      <w:rFonts w:eastAsiaTheme="majorEastAsia" w:cstheme="majorBidi"/>
      <w:color w:val="272727" w:themeColor="text1" w:themeTint="D8"/>
    </w:rPr>
  </w:style>
  <w:style w:type="paragraph" w:styleId="Ttulo">
    <w:name w:val="Title"/>
    <w:basedOn w:val="Normal"/>
    <w:next w:val="Normal"/>
    <w:link w:val="TtuloCar"/>
    <w:uiPriority w:val="10"/>
    <w:qFormat/>
    <w:rsid w:val="00A146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46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46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46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46E5"/>
    <w:pPr>
      <w:spacing w:before="160"/>
      <w:jc w:val="center"/>
    </w:pPr>
    <w:rPr>
      <w:i/>
      <w:iCs/>
      <w:color w:val="404040" w:themeColor="text1" w:themeTint="BF"/>
    </w:rPr>
  </w:style>
  <w:style w:type="character" w:customStyle="1" w:styleId="CitaCar">
    <w:name w:val="Cita Car"/>
    <w:basedOn w:val="Fuentedeprrafopredeter"/>
    <w:link w:val="Cita"/>
    <w:uiPriority w:val="29"/>
    <w:rsid w:val="00A146E5"/>
    <w:rPr>
      <w:i/>
      <w:iCs/>
      <w:color w:val="404040" w:themeColor="text1" w:themeTint="BF"/>
    </w:rPr>
  </w:style>
  <w:style w:type="paragraph" w:styleId="Prrafodelista">
    <w:name w:val="List Paragraph"/>
    <w:basedOn w:val="Normal"/>
    <w:uiPriority w:val="34"/>
    <w:qFormat/>
    <w:rsid w:val="00A146E5"/>
    <w:pPr>
      <w:ind w:left="720"/>
      <w:contextualSpacing/>
    </w:pPr>
  </w:style>
  <w:style w:type="character" w:styleId="nfasisintenso">
    <w:name w:val="Intense Emphasis"/>
    <w:basedOn w:val="Fuentedeprrafopredeter"/>
    <w:uiPriority w:val="21"/>
    <w:qFormat/>
    <w:rsid w:val="00A146E5"/>
    <w:rPr>
      <w:i/>
      <w:iCs/>
      <w:color w:val="0F4761" w:themeColor="accent1" w:themeShade="BF"/>
    </w:rPr>
  </w:style>
  <w:style w:type="paragraph" w:styleId="Citadestacada">
    <w:name w:val="Intense Quote"/>
    <w:basedOn w:val="Normal"/>
    <w:next w:val="Normal"/>
    <w:link w:val="CitadestacadaCar"/>
    <w:uiPriority w:val="30"/>
    <w:qFormat/>
    <w:rsid w:val="00A146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46E5"/>
    <w:rPr>
      <w:i/>
      <w:iCs/>
      <w:color w:val="0F4761" w:themeColor="accent1" w:themeShade="BF"/>
    </w:rPr>
  </w:style>
  <w:style w:type="character" w:styleId="Referenciaintensa">
    <w:name w:val="Intense Reference"/>
    <w:basedOn w:val="Fuentedeprrafopredeter"/>
    <w:uiPriority w:val="32"/>
    <w:qFormat/>
    <w:rsid w:val="00A146E5"/>
    <w:rPr>
      <w:b/>
      <w:bCs/>
      <w:smallCaps/>
      <w:color w:val="0F4761" w:themeColor="accent1" w:themeShade="BF"/>
      <w:spacing w:val="5"/>
    </w:rPr>
  </w:style>
  <w:style w:type="paragraph" w:styleId="Encabezado">
    <w:name w:val="header"/>
    <w:basedOn w:val="Normal"/>
    <w:link w:val="EncabezadoCar"/>
    <w:uiPriority w:val="99"/>
    <w:unhideWhenUsed/>
    <w:rsid w:val="000842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42E8"/>
    <w:rPr>
      <w:sz w:val="22"/>
      <w:szCs w:val="22"/>
    </w:rPr>
  </w:style>
  <w:style w:type="paragraph" w:styleId="Piedepgina">
    <w:name w:val="footer"/>
    <w:basedOn w:val="Normal"/>
    <w:link w:val="PiedepginaCar"/>
    <w:uiPriority w:val="99"/>
    <w:unhideWhenUsed/>
    <w:rsid w:val="000842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42E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7180">
      <w:bodyDiv w:val="1"/>
      <w:marLeft w:val="0"/>
      <w:marRight w:val="0"/>
      <w:marTop w:val="0"/>
      <w:marBottom w:val="0"/>
      <w:divBdr>
        <w:top w:val="none" w:sz="0" w:space="0" w:color="auto"/>
        <w:left w:val="none" w:sz="0" w:space="0" w:color="auto"/>
        <w:bottom w:val="none" w:sz="0" w:space="0" w:color="auto"/>
        <w:right w:val="none" w:sz="0" w:space="0" w:color="auto"/>
      </w:divBdr>
    </w:div>
    <w:div w:id="422841393">
      <w:bodyDiv w:val="1"/>
      <w:marLeft w:val="0"/>
      <w:marRight w:val="0"/>
      <w:marTop w:val="0"/>
      <w:marBottom w:val="0"/>
      <w:divBdr>
        <w:top w:val="none" w:sz="0" w:space="0" w:color="auto"/>
        <w:left w:val="none" w:sz="0" w:space="0" w:color="auto"/>
        <w:bottom w:val="none" w:sz="0" w:space="0" w:color="auto"/>
        <w:right w:val="none" w:sz="0" w:space="0" w:color="auto"/>
      </w:divBdr>
    </w:div>
    <w:div w:id="506406510">
      <w:bodyDiv w:val="1"/>
      <w:marLeft w:val="0"/>
      <w:marRight w:val="0"/>
      <w:marTop w:val="0"/>
      <w:marBottom w:val="0"/>
      <w:divBdr>
        <w:top w:val="none" w:sz="0" w:space="0" w:color="auto"/>
        <w:left w:val="none" w:sz="0" w:space="0" w:color="auto"/>
        <w:bottom w:val="none" w:sz="0" w:space="0" w:color="auto"/>
        <w:right w:val="none" w:sz="0" w:space="0" w:color="auto"/>
      </w:divBdr>
    </w:div>
    <w:div w:id="560940931">
      <w:bodyDiv w:val="1"/>
      <w:marLeft w:val="0"/>
      <w:marRight w:val="0"/>
      <w:marTop w:val="0"/>
      <w:marBottom w:val="0"/>
      <w:divBdr>
        <w:top w:val="none" w:sz="0" w:space="0" w:color="auto"/>
        <w:left w:val="none" w:sz="0" w:space="0" w:color="auto"/>
        <w:bottom w:val="none" w:sz="0" w:space="0" w:color="auto"/>
        <w:right w:val="none" w:sz="0" w:space="0" w:color="auto"/>
      </w:divBdr>
    </w:div>
    <w:div w:id="612900223">
      <w:bodyDiv w:val="1"/>
      <w:marLeft w:val="0"/>
      <w:marRight w:val="0"/>
      <w:marTop w:val="0"/>
      <w:marBottom w:val="0"/>
      <w:divBdr>
        <w:top w:val="none" w:sz="0" w:space="0" w:color="auto"/>
        <w:left w:val="none" w:sz="0" w:space="0" w:color="auto"/>
        <w:bottom w:val="none" w:sz="0" w:space="0" w:color="auto"/>
        <w:right w:val="none" w:sz="0" w:space="0" w:color="auto"/>
      </w:divBdr>
      <w:divsChild>
        <w:div w:id="85083360">
          <w:marLeft w:val="0"/>
          <w:marRight w:val="0"/>
          <w:marTop w:val="0"/>
          <w:marBottom w:val="0"/>
          <w:divBdr>
            <w:top w:val="single" w:sz="2" w:space="0" w:color="E3E3E3"/>
            <w:left w:val="single" w:sz="2" w:space="0" w:color="E3E3E3"/>
            <w:bottom w:val="single" w:sz="2" w:space="0" w:color="E3E3E3"/>
            <w:right w:val="single" w:sz="2" w:space="0" w:color="E3E3E3"/>
          </w:divBdr>
          <w:divsChild>
            <w:div w:id="315259796">
              <w:marLeft w:val="0"/>
              <w:marRight w:val="0"/>
              <w:marTop w:val="0"/>
              <w:marBottom w:val="0"/>
              <w:divBdr>
                <w:top w:val="single" w:sz="2" w:space="0" w:color="E3E3E3"/>
                <w:left w:val="single" w:sz="2" w:space="0" w:color="E3E3E3"/>
                <w:bottom w:val="single" w:sz="2" w:space="0" w:color="E3E3E3"/>
                <w:right w:val="single" w:sz="2" w:space="0" w:color="E3E3E3"/>
              </w:divBdr>
              <w:divsChild>
                <w:div w:id="373777619">
                  <w:marLeft w:val="0"/>
                  <w:marRight w:val="0"/>
                  <w:marTop w:val="0"/>
                  <w:marBottom w:val="0"/>
                  <w:divBdr>
                    <w:top w:val="single" w:sz="2" w:space="0" w:color="E3E3E3"/>
                    <w:left w:val="single" w:sz="2" w:space="0" w:color="E3E3E3"/>
                    <w:bottom w:val="single" w:sz="2" w:space="0" w:color="E3E3E3"/>
                    <w:right w:val="single" w:sz="2" w:space="0" w:color="E3E3E3"/>
                  </w:divBdr>
                  <w:divsChild>
                    <w:div w:id="896672984">
                      <w:marLeft w:val="0"/>
                      <w:marRight w:val="0"/>
                      <w:marTop w:val="0"/>
                      <w:marBottom w:val="0"/>
                      <w:divBdr>
                        <w:top w:val="single" w:sz="2" w:space="0" w:color="E3E3E3"/>
                        <w:left w:val="single" w:sz="2" w:space="0" w:color="E3E3E3"/>
                        <w:bottom w:val="single" w:sz="2" w:space="0" w:color="E3E3E3"/>
                        <w:right w:val="single" w:sz="2" w:space="0" w:color="E3E3E3"/>
                      </w:divBdr>
                      <w:divsChild>
                        <w:div w:id="231277222">
                          <w:marLeft w:val="0"/>
                          <w:marRight w:val="0"/>
                          <w:marTop w:val="0"/>
                          <w:marBottom w:val="0"/>
                          <w:divBdr>
                            <w:top w:val="single" w:sz="2" w:space="0" w:color="E3E3E3"/>
                            <w:left w:val="single" w:sz="2" w:space="0" w:color="E3E3E3"/>
                            <w:bottom w:val="single" w:sz="2" w:space="0" w:color="E3E3E3"/>
                            <w:right w:val="single" w:sz="2" w:space="0" w:color="E3E3E3"/>
                          </w:divBdr>
                          <w:divsChild>
                            <w:div w:id="486439641">
                              <w:marLeft w:val="0"/>
                              <w:marRight w:val="0"/>
                              <w:marTop w:val="100"/>
                              <w:marBottom w:val="100"/>
                              <w:divBdr>
                                <w:top w:val="single" w:sz="2" w:space="0" w:color="E3E3E3"/>
                                <w:left w:val="single" w:sz="2" w:space="0" w:color="E3E3E3"/>
                                <w:bottom w:val="single" w:sz="2" w:space="0" w:color="E3E3E3"/>
                                <w:right w:val="single" w:sz="2" w:space="0" w:color="E3E3E3"/>
                              </w:divBdr>
                              <w:divsChild>
                                <w:div w:id="388695945">
                                  <w:marLeft w:val="0"/>
                                  <w:marRight w:val="0"/>
                                  <w:marTop w:val="0"/>
                                  <w:marBottom w:val="0"/>
                                  <w:divBdr>
                                    <w:top w:val="single" w:sz="2" w:space="0" w:color="E3E3E3"/>
                                    <w:left w:val="single" w:sz="2" w:space="0" w:color="E3E3E3"/>
                                    <w:bottom w:val="single" w:sz="2" w:space="0" w:color="E3E3E3"/>
                                    <w:right w:val="single" w:sz="2" w:space="0" w:color="E3E3E3"/>
                                  </w:divBdr>
                                  <w:divsChild>
                                    <w:div w:id="603925691">
                                      <w:marLeft w:val="0"/>
                                      <w:marRight w:val="0"/>
                                      <w:marTop w:val="0"/>
                                      <w:marBottom w:val="0"/>
                                      <w:divBdr>
                                        <w:top w:val="single" w:sz="2" w:space="0" w:color="E3E3E3"/>
                                        <w:left w:val="single" w:sz="2" w:space="0" w:color="E3E3E3"/>
                                        <w:bottom w:val="single" w:sz="2" w:space="0" w:color="E3E3E3"/>
                                        <w:right w:val="single" w:sz="2" w:space="0" w:color="E3E3E3"/>
                                      </w:divBdr>
                                      <w:divsChild>
                                        <w:div w:id="1901331033">
                                          <w:marLeft w:val="0"/>
                                          <w:marRight w:val="0"/>
                                          <w:marTop w:val="0"/>
                                          <w:marBottom w:val="0"/>
                                          <w:divBdr>
                                            <w:top w:val="single" w:sz="2" w:space="0" w:color="E3E3E3"/>
                                            <w:left w:val="single" w:sz="2" w:space="0" w:color="E3E3E3"/>
                                            <w:bottom w:val="single" w:sz="2" w:space="0" w:color="E3E3E3"/>
                                            <w:right w:val="single" w:sz="2" w:space="0" w:color="E3E3E3"/>
                                          </w:divBdr>
                                          <w:divsChild>
                                            <w:div w:id="344981977">
                                              <w:marLeft w:val="0"/>
                                              <w:marRight w:val="0"/>
                                              <w:marTop w:val="0"/>
                                              <w:marBottom w:val="0"/>
                                              <w:divBdr>
                                                <w:top w:val="single" w:sz="2" w:space="0" w:color="E3E3E3"/>
                                                <w:left w:val="single" w:sz="2" w:space="0" w:color="E3E3E3"/>
                                                <w:bottom w:val="single" w:sz="2" w:space="0" w:color="E3E3E3"/>
                                                <w:right w:val="single" w:sz="2" w:space="0" w:color="E3E3E3"/>
                                              </w:divBdr>
                                              <w:divsChild>
                                                <w:div w:id="119299910">
                                                  <w:marLeft w:val="0"/>
                                                  <w:marRight w:val="0"/>
                                                  <w:marTop w:val="0"/>
                                                  <w:marBottom w:val="0"/>
                                                  <w:divBdr>
                                                    <w:top w:val="single" w:sz="2" w:space="0" w:color="E3E3E3"/>
                                                    <w:left w:val="single" w:sz="2" w:space="0" w:color="E3E3E3"/>
                                                    <w:bottom w:val="single" w:sz="2" w:space="0" w:color="E3E3E3"/>
                                                    <w:right w:val="single" w:sz="2" w:space="0" w:color="E3E3E3"/>
                                                  </w:divBdr>
                                                  <w:divsChild>
                                                    <w:div w:id="487285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5189343">
          <w:marLeft w:val="0"/>
          <w:marRight w:val="0"/>
          <w:marTop w:val="0"/>
          <w:marBottom w:val="0"/>
          <w:divBdr>
            <w:top w:val="none" w:sz="0" w:space="0" w:color="auto"/>
            <w:left w:val="none" w:sz="0" w:space="0" w:color="auto"/>
            <w:bottom w:val="none" w:sz="0" w:space="0" w:color="auto"/>
            <w:right w:val="none" w:sz="0" w:space="0" w:color="auto"/>
          </w:divBdr>
        </w:div>
      </w:divsChild>
    </w:div>
    <w:div w:id="899941665">
      <w:bodyDiv w:val="1"/>
      <w:marLeft w:val="0"/>
      <w:marRight w:val="0"/>
      <w:marTop w:val="0"/>
      <w:marBottom w:val="0"/>
      <w:divBdr>
        <w:top w:val="none" w:sz="0" w:space="0" w:color="auto"/>
        <w:left w:val="none" w:sz="0" w:space="0" w:color="auto"/>
        <w:bottom w:val="none" w:sz="0" w:space="0" w:color="auto"/>
        <w:right w:val="none" w:sz="0" w:space="0" w:color="auto"/>
      </w:divBdr>
    </w:div>
    <w:div w:id="1286041255">
      <w:bodyDiv w:val="1"/>
      <w:marLeft w:val="0"/>
      <w:marRight w:val="0"/>
      <w:marTop w:val="0"/>
      <w:marBottom w:val="0"/>
      <w:divBdr>
        <w:top w:val="none" w:sz="0" w:space="0" w:color="auto"/>
        <w:left w:val="none" w:sz="0" w:space="0" w:color="auto"/>
        <w:bottom w:val="none" w:sz="0" w:space="0" w:color="auto"/>
        <w:right w:val="none" w:sz="0" w:space="0" w:color="auto"/>
      </w:divBdr>
      <w:divsChild>
        <w:div w:id="541333846">
          <w:marLeft w:val="0"/>
          <w:marRight w:val="0"/>
          <w:marTop w:val="0"/>
          <w:marBottom w:val="0"/>
          <w:divBdr>
            <w:top w:val="single" w:sz="2" w:space="0" w:color="E3E3E3"/>
            <w:left w:val="single" w:sz="2" w:space="0" w:color="E3E3E3"/>
            <w:bottom w:val="single" w:sz="2" w:space="0" w:color="E3E3E3"/>
            <w:right w:val="single" w:sz="2" w:space="0" w:color="E3E3E3"/>
          </w:divBdr>
          <w:divsChild>
            <w:div w:id="991639720">
              <w:marLeft w:val="0"/>
              <w:marRight w:val="0"/>
              <w:marTop w:val="0"/>
              <w:marBottom w:val="0"/>
              <w:divBdr>
                <w:top w:val="single" w:sz="2" w:space="0" w:color="E3E3E3"/>
                <w:left w:val="single" w:sz="2" w:space="0" w:color="E3E3E3"/>
                <w:bottom w:val="single" w:sz="2" w:space="0" w:color="E3E3E3"/>
                <w:right w:val="single" w:sz="2" w:space="0" w:color="E3E3E3"/>
              </w:divBdr>
              <w:divsChild>
                <w:div w:id="407310412">
                  <w:marLeft w:val="0"/>
                  <w:marRight w:val="0"/>
                  <w:marTop w:val="0"/>
                  <w:marBottom w:val="0"/>
                  <w:divBdr>
                    <w:top w:val="single" w:sz="2" w:space="0" w:color="E3E3E3"/>
                    <w:left w:val="single" w:sz="2" w:space="0" w:color="E3E3E3"/>
                    <w:bottom w:val="single" w:sz="2" w:space="0" w:color="E3E3E3"/>
                    <w:right w:val="single" w:sz="2" w:space="0" w:color="E3E3E3"/>
                  </w:divBdr>
                  <w:divsChild>
                    <w:div w:id="531725855">
                      <w:marLeft w:val="0"/>
                      <w:marRight w:val="0"/>
                      <w:marTop w:val="0"/>
                      <w:marBottom w:val="0"/>
                      <w:divBdr>
                        <w:top w:val="single" w:sz="2" w:space="0" w:color="E3E3E3"/>
                        <w:left w:val="single" w:sz="2" w:space="0" w:color="E3E3E3"/>
                        <w:bottom w:val="single" w:sz="2" w:space="0" w:color="E3E3E3"/>
                        <w:right w:val="single" w:sz="2" w:space="0" w:color="E3E3E3"/>
                      </w:divBdr>
                      <w:divsChild>
                        <w:div w:id="1608538569">
                          <w:marLeft w:val="0"/>
                          <w:marRight w:val="0"/>
                          <w:marTop w:val="0"/>
                          <w:marBottom w:val="0"/>
                          <w:divBdr>
                            <w:top w:val="single" w:sz="2" w:space="0" w:color="E3E3E3"/>
                            <w:left w:val="single" w:sz="2" w:space="0" w:color="E3E3E3"/>
                            <w:bottom w:val="single" w:sz="2" w:space="0" w:color="E3E3E3"/>
                            <w:right w:val="single" w:sz="2" w:space="0" w:color="E3E3E3"/>
                          </w:divBdr>
                          <w:divsChild>
                            <w:div w:id="1312515241">
                              <w:marLeft w:val="0"/>
                              <w:marRight w:val="0"/>
                              <w:marTop w:val="100"/>
                              <w:marBottom w:val="100"/>
                              <w:divBdr>
                                <w:top w:val="single" w:sz="2" w:space="0" w:color="E3E3E3"/>
                                <w:left w:val="single" w:sz="2" w:space="0" w:color="E3E3E3"/>
                                <w:bottom w:val="single" w:sz="2" w:space="0" w:color="E3E3E3"/>
                                <w:right w:val="single" w:sz="2" w:space="0" w:color="E3E3E3"/>
                              </w:divBdr>
                              <w:divsChild>
                                <w:div w:id="358940797">
                                  <w:marLeft w:val="0"/>
                                  <w:marRight w:val="0"/>
                                  <w:marTop w:val="0"/>
                                  <w:marBottom w:val="0"/>
                                  <w:divBdr>
                                    <w:top w:val="single" w:sz="2" w:space="0" w:color="E3E3E3"/>
                                    <w:left w:val="single" w:sz="2" w:space="0" w:color="E3E3E3"/>
                                    <w:bottom w:val="single" w:sz="2" w:space="0" w:color="E3E3E3"/>
                                    <w:right w:val="single" w:sz="2" w:space="0" w:color="E3E3E3"/>
                                  </w:divBdr>
                                  <w:divsChild>
                                    <w:div w:id="1928150638">
                                      <w:marLeft w:val="0"/>
                                      <w:marRight w:val="0"/>
                                      <w:marTop w:val="0"/>
                                      <w:marBottom w:val="0"/>
                                      <w:divBdr>
                                        <w:top w:val="single" w:sz="2" w:space="0" w:color="E3E3E3"/>
                                        <w:left w:val="single" w:sz="2" w:space="0" w:color="E3E3E3"/>
                                        <w:bottom w:val="single" w:sz="2" w:space="0" w:color="E3E3E3"/>
                                        <w:right w:val="single" w:sz="2" w:space="0" w:color="E3E3E3"/>
                                      </w:divBdr>
                                      <w:divsChild>
                                        <w:div w:id="1084374513">
                                          <w:marLeft w:val="0"/>
                                          <w:marRight w:val="0"/>
                                          <w:marTop w:val="0"/>
                                          <w:marBottom w:val="0"/>
                                          <w:divBdr>
                                            <w:top w:val="single" w:sz="2" w:space="0" w:color="E3E3E3"/>
                                            <w:left w:val="single" w:sz="2" w:space="0" w:color="E3E3E3"/>
                                            <w:bottom w:val="single" w:sz="2" w:space="0" w:color="E3E3E3"/>
                                            <w:right w:val="single" w:sz="2" w:space="0" w:color="E3E3E3"/>
                                          </w:divBdr>
                                          <w:divsChild>
                                            <w:div w:id="176772911">
                                              <w:marLeft w:val="0"/>
                                              <w:marRight w:val="0"/>
                                              <w:marTop w:val="0"/>
                                              <w:marBottom w:val="0"/>
                                              <w:divBdr>
                                                <w:top w:val="single" w:sz="2" w:space="0" w:color="E3E3E3"/>
                                                <w:left w:val="single" w:sz="2" w:space="0" w:color="E3E3E3"/>
                                                <w:bottom w:val="single" w:sz="2" w:space="0" w:color="E3E3E3"/>
                                                <w:right w:val="single" w:sz="2" w:space="0" w:color="E3E3E3"/>
                                              </w:divBdr>
                                              <w:divsChild>
                                                <w:div w:id="1171291615">
                                                  <w:marLeft w:val="0"/>
                                                  <w:marRight w:val="0"/>
                                                  <w:marTop w:val="0"/>
                                                  <w:marBottom w:val="0"/>
                                                  <w:divBdr>
                                                    <w:top w:val="single" w:sz="2" w:space="0" w:color="E3E3E3"/>
                                                    <w:left w:val="single" w:sz="2" w:space="0" w:color="E3E3E3"/>
                                                    <w:bottom w:val="single" w:sz="2" w:space="0" w:color="E3E3E3"/>
                                                    <w:right w:val="single" w:sz="2" w:space="0" w:color="E3E3E3"/>
                                                  </w:divBdr>
                                                  <w:divsChild>
                                                    <w:div w:id="978847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0716117">
          <w:marLeft w:val="0"/>
          <w:marRight w:val="0"/>
          <w:marTop w:val="0"/>
          <w:marBottom w:val="0"/>
          <w:divBdr>
            <w:top w:val="none" w:sz="0" w:space="0" w:color="auto"/>
            <w:left w:val="none" w:sz="0" w:space="0" w:color="auto"/>
            <w:bottom w:val="none" w:sz="0" w:space="0" w:color="auto"/>
            <w:right w:val="none" w:sz="0" w:space="0" w:color="auto"/>
          </w:divBdr>
        </w:div>
      </w:divsChild>
    </w:div>
    <w:div w:id="1301879165">
      <w:bodyDiv w:val="1"/>
      <w:marLeft w:val="0"/>
      <w:marRight w:val="0"/>
      <w:marTop w:val="0"/>
      <w:marBottom w:val="0"/>
      <w:divBdr>
        <w:top w:val="none" w:sz="0" w:space="0" w:color="auto"/>
        <w:left w:val="none" w:sz="0" w:space="0" w:color="auto"/>
        <w:bottom w:val="none" w:sz="0" w:space="0" w:color="auto"/>
        <w:right w:val="none" w:sz="0" w:space="0" w:color="auto"/>
      </w:divBdr>
      <w:divsChild>
        <w:div w:id="1430127191">
          <w:marLeft w:val="0"/>
          <w:marRight w:val="0"/>
          <w:marTop w:val="0"/>
          <w:marBottom w:val="0"/>
          <w:divBdr>
            <w:top w:val="single" w:sz="2" w:space="0" w:color="E3E3E3"/>
            <w:left w:val="single" w:sz="2" w:space="0" w:color="E3E3E3"/>
            <w:bottom w:val="single" w:sz="2" w:space="0" w:color="E3E3E3"/>
            <w:right w:val="single" w:sz="2" w:space="0" w:color="E3E3E3"/>
          </w:divBdr>
          <w:divsChild>
            <w:div w:id="2022971703">
              <w:marLeft w:val="0"/>
              <w:marRight w:val="0"/>
              <w:marTop w:val="0"/>
              <w:marBottom w:val="0"/>
              <w:divBdr>
                <w:top w:val="single" w:sz="2" w:space="0" w:color="E3E3E3"/>
                <w:left w:val="single" w:sz="2" w:space="0" w:color="E3E3E3"/>
                <w:bottom w:val="single" w:sz="2" w:space="0" w:color="E3E3E3"/>
                <w:right w:val="single" w:sz="2" w:space="0" w:color="E3E3E3"/>
              </w:divBdr>
              <w:divsChild>
                <w:div w:id="2142990083">
                  <w:marLeft w:val="0"/>
                  <w:marRight w:val="0"/>
                  <w:marTop w:val="0"/>
                  <w:marBottom w:val="0"/>
                  <w:divBdr>
                    <w:top w:val="single" w:sz="2" w:space="0" w:color="E3E3E3"/>
                    <w:left w:val="single" w:sz="2" w:space="0" w:color="E3E3E3"/>
                    <w:bottom w:val="single" w:sz="2" w:space="0" w:color="E3E3E3"/>
                    <w:right w:val="single" w:sz="2" w:space="0" w:color="E3E3E3"/>
                  </w:divBdr>
                  <w:divsChild>
                    <w:div w:id="1706983406">
                      <w:marLeft w:val="0"/>
                      <w:marRight w:val="0"/>
                      <w:marTop w:val="0"/>
                      <w:marBottom w:val="0"/>
                      <w:divBdr>
                        <w:top w:val="single" w:sz="2" w:space="0" w:color="E3E3E3"/>
                        <w:left w:val="single" w:sz="2" w:space="0" w:color="E3E3E3"/>
                        <w:bottom w:val="single" w:sz="2" w:space="0" w:color="E3E3E3"/>
                        <w:right w:val="single" w:sz="2" w:space="0" w:color="E3E3E3"/>
                      </w:divBdr>
                      <w:divsChild>
                        <w:div w:id="70659048">
                          <w:marLeft w:val="0"/>
                          <w:marRight w:val="0"/>
                          <w:marTop w:val="0"/>
                          <w:marBottom w:val="0"/>
                          <w:divBdr>
                            <w:top w:val="single" w:sz="2" w:space="0" w:color="E3E3E3"/>
                            <w:left w:val="single" w:sz="2" w:space="0" w:color="E3E3E3"/>
                            <w:bottom w:val="single" w:sz="2" w:space="0" w:color="E3E3E3"/>
                            <w:right w:val="single" w:sz="2" w:space="0" w:color="E3E3E3"/>
                          </w:divBdr>
                          <w:divsChild>
                            <w:div w:id="1728382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784928">
                                  <w:marLeft w:val="0"/>
                                  <w:marRight w:val="0"/>
                                  <w:marTop w:val="0"/>
                                  <w:marBottom w:val="0"/>
                                  <w:divBdr>
                                    <w:top w:val="single" w:sz="2" w:space="0" w:color="E3E3E3"/>
                                    <w:left w:val="single" w:sz="2" w:space="0" w:color="E3E3E3"/>
                                    <w:bottom w:val="single" w:sz="2" w:space="0" w:color="E3E3E3"/>
                                    <w:right w:val="single" w:sz="2" w:space="0" w:color="E3E3E3"/>
                                  </w:divBdr>
                                  <w:divsChild>
                                    <w:div w:id="813646649">
                                      <w:marLeft w:val="0"/>
                                      <w:marRight w:val="0"/>
                                      <w:marTop w:val="0"/>
                                      <w:marBottom w:val="0"/>
                                      <w:divBdr>
                                        <w:top w:val="single" w:sz="2" w:space="0" w:color="E3E3E3"/>
                                        <w:left w:val="single" w:sz="2" w:space="0" w:color="E3E3E3"/>
                                        <w:bottom w:val="single" w:sz="2" w:space="0" w:color="E3E3E3"/>
                                        <w:right w:val="single" w:sz="2" w:space="0" w:color="E3E3E3"/>
                                      </w:divBdr>
                                      <w:divsChild>
                                        <w:div w:id="1798644056">
                                          <w:marLeft w:val="0"/>
                                          <w:marRight w:val="0"/>
                                          <w:marTop w:val="0"/>
                                          <w:marBottom w:val="0"/>
                                          <w:divBdr>
                                            <w:top w:val="single" w:sz="2" w:space="0" w:color="E3E3E3"/>
                                            <w:left w:val="single" w:sz="2" w:space="0" w:color="E3E3E3"/>
                                            <w:bottom w:val="single" w:sz="2" w:space="0" w:color="E3E3E3"/>
                                            <w:right w:val="single" w:sz="2" w:space="0" w:color="E3E3E3"/>
                                          </w:divBdr>
                                          <w:divsChild>
                                            <w:div w:id="927234873">
                                              <w:marLeft w:val="0"/>
                                              <w:marRight w:val="0"/>
                                              <w:marTop w:val="0"/>
                                              <w:marBottom w:val="0"/>
                                              <w:divBdr>
                                                <w:top w:val="single" w:sz="2" w:space="0" w:color="E3E3E3"/>
                                                <w:left w:val="single" w:sz="2" w:space="0" w:color="E3E3E3"/>
                                                <w:bottom w:val="single" w:sz="2" w:space="0" w:color="E3E3E3"/>
                                                <w:right w:val="single" w:sz="2" w:space="0" w:color="E3E3E3"/>
                                              </w:divBdr>
                                              <w:divsChild>
                                                <w:div w:id="643511761">
                                                  <w:marLeft w:val="0"/>
                                                  <w:marRight w:val="0"/>
                                                  <w:marTop w:val="0"/>
                                                  <w:marBottom w:val="0"/>
                                                  <w:divBdr>
                                                    <w:top w:val="single" w:sz="2" w:space="0" w:color="E3E3E3"/>
                                                    <w:left w:val="single" w:sz="2" w:space="0" w:color="E3E3E3"/>
                                                    <w:bottom w:val="single" w:sz="2" w:space="0" w:color="E3E3E3"/>
                                                    <w:right w:val="single" w:sz="2" w:space="0" w:color="E3E3E3"/>
                                                  </w:divBdr>
                                                  <w:divsChild>
                                                    <w:div w:id="1979796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742268">
          <w:marLeft w:val="0"/>
          <w:marRight w:val="0"/>
          <w:marTop w:val="0"/>
          <w:marBottom w:val="0"/>
          <w:divBdr>
            <w:top w:val="none" w:sz="0" w:space="0" w:color="auto"/>
            <w:left w:val="none" w:sz="0" w:space="0" w:color="auto"/>
            <w:bottom w:val="none" w:sz="0" w:space="0" w:color="auto"/>
            <w:right w:val="none" w:sz="0" w:space="0" w:color="auto"/>
          </w:divBdr>
        </w:div>
      </w:divsChild>
    </w:div>
    <w:div w:id="1379621864">
      <w:bodyDiv w:val="1"/>
      <w:marLeft w:val="0"/>
      <w:marRight w:val="0"/>
      <w:marTop w:val="0"/>
      <w:marBottom w:val="0"/>
      <w:divBdr>
        <w:top w:val="none" w:sz="0" w:space="0" w:color="auto"/>
        <w:left w:val="none" w:sz="0" w:space="0" w:color="auto"/>
        <w:bottom w:val="none" w:sz="0" w:space="0" w:color="auto"/>
        <w:right w:val="none" w:sz="0" w:space="0" w:color="auto"/>
      </w:divBdr>
    </w:div>
    <w:div w:id="1504323873">
      <w:bodyDiv w:val="1"/>
      <w:marLeft w:val="0"/>
      <w:marRight w:val="0"/>
      <w:marTop w:val="0"/>
      <w:marBottom w:val="0"/>
      <w:divBdr>
        <w:top w:val="none" w:sz="0" w:space="0" w:color="auto"/>
        <w:left w:val="none" w:sz="0" w:space="0" w:color="auto"/>
        <w:bottom w:val="none" w:sz="0" w:space="0" w:color="auto"/>
        <w:right w:val="none" w:sz="0" w:space="0" w:color="auto"/>
      </w:divBdr>
      <w:divsChild>
        <w:div w:id="1540777554">
          <w:marLeft w:val="0"/>
          <w:marRight w:val="0"/>
          <w:marTop w:val="0"/>
          <w:marBottom w:val="0"/>
          <w:divBdr>
            <w:top w:val="single" w:sz="2" w:space="0" w:color="E3E3E3"/>
            <w:left w:val="single" w:sz="2" w:space="0" w:color="E3E3E3"/>
            <w:bottom w:val="single" w:sz="2" w:space="0" w:color="E3E3E3"/>
            <w:right w:val="single" w:sz="2" w:space="0" w:color="E3E3E3"/>
          </w:divBdr>
          <w:divsChild>
            <w:div w:id="190611370">
              <w:marLeft w:val="0"/>
              <w:marRight w:val="0"/>
              <w:marTop w:val="0"/>
              <w:marBottom w:val="0"/>
              <w:divBdr>
                <w:top w:val="single" w:sz="2" w:space="0" w:color="E3E3E3"/>
                <w:left w:val="single" w:sz="2" w:space="0" w:color="E3E3E3"/>
                <w:bottom w:val="single" w:sz="2" w:space="0" w:color="E3E3E3"/>
                <w:right w:val="single" w:sz="2" w:space="0" w:color="E3E3E3"/>
              </w:divBdr>
              <w:divsChild>
                <w:div w:id="1561093975">
                  <w:marLeft w:val="0"/>
                  <w:marRight w:val="0"/>
                  <w:marTop w:val="0"/>
                  <w:marBottom w:val="0"/>
                  <w:divBdr>
                    <w:top w:val="single" w:sz="2" w:space="0" w:color="E3E3E3"/>
                    <w:left w:val="single" w:sz="2" w:space="0" w:color="E3E3E3"/>
                    <w:bottom w:val="single" w:sz="2" w:space="0" w:color="E3E3E3"/>
                    <w:right w:val="single" w:sz="2" w:space="0" w:color="E3E3E3"/>
                  </w:divBdr>
                  <w:divsChild>
                    <w:div w:id="362559174">
                      <w:marLeft w:val="0"/>
                      <w:marRight w:val="0"/>
                      <w:marTop w:val="0"/>
                      <w:marBottom w:val="0"/>
                      <w:divBdr>
                        <w:top w:val="single" w:sz="2" w:space="0" w:color="E3E3E3"/>
                        <w:left w:val="single" w:sz="2" w:space="0" w:color="E3E3E3"/>
                        <w:bottom w:val="single" w:sz="2" w:space="0" w:color="E3E3E3"/>
                        <w:right w:val="single" w:sz="2" w:space="0" w:color="E3E3E3"/>
                      </w:divBdr>
                      <w:divsChild>
                        <w:div w:id="2126340580">
                          <w:marLeft w:val="0"/>
                          <w:marRight w:val="0"/>
                          <w:marTop w:val="0"/>
                          <w:marBottom w:val="0"/>
                          <w:divBdr>
                            <w:top w:val="single" w:sz="2" w:space="0" w:color="E3E3E3"/>
                            <w:left w:val="single" w:sz="2" w:space="0" w:color="E3E3E3"/>
                            <w:bottom w:val="single" w:sz="2" w:space="0" w:color="E3E3E3"/>
                            <w:right w:val="single" w:sz="2" w:space="0" w:color="E3E3E3"/>
                          </w:divBdr>
                          <w:divsChild>
                            <w:div w:id="1711884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797590">
                                  <w:marLeft w:val="0"/>
                                  <w:marRight w:val="0"/>
                                  <w:marTop w:val="0"/>
                                  <w:marBottom w:val="0"/>
                                  <w:divBdr>
                                    <w:top w:val="single" w:sz="2" w:space="0" w:color="E3E3E3"/>
                                    <w:left w:val="single" w:sz="2" w:space="0" w:color="E3E3E3"/>
                                    <w:bottom w:val="single" w:sz="2" w:space="0" w:color="E3E3E3"/>
                                    <w:right w:val="single" w:sz="2" w:space="0" w:color="E3E3E3"/>
                                  </w:divBdr>
                                  <w:divsChild>
                                    <w:div w:id="2051297715">
                                      <w:marLeft w:val="0"/>
                                      <w:marRight w:val="0"/>
                                      <w:marTop w:val="0"/>
                                      <w:marBottom w:val="0"/>
                                      <w:divBdr>
                                        <w:top w:val="single" w:sz="2" w:space="0" w:color="E3E3E3"/>
                                        <w:left w:val="single" w:sz="2" w:space="0" w:color="E3E3E3"/>
                                        <w:bottom w:val="single" w:sz="2" w:space="0" w:color="E3E3E3"/>
                                        <w:right w:val="single" w:sz="2" w:space="0" w:color="E3E3E3"/>
                                      </w:divBdr>
                                      <w:divsChild>
                                        <w:div w:id="847867932">
                                          <w:marLeft w:val="0"/>
                                          <w:marRight w:val="0"/>
                                          <w:marTop w:val="0"/>
                                          <w:marBottom w:val="0"/>
                                          <w:divBdr>
                                            <w:top w:val="single" w:sz="2" w:space="0" w:color="E3E3E3"/>
                                            <w:left w:val="single" w:sz="2" w:space="0" w:color="E3E3E3"/>
                                            <w:bottom w:val="single" w:sz="2" w:space="0" w:color="E3E3E3"/>
                                            <w:right w:val="single" w:sz="2" w:space="0" w:color="E3E3E3"/>
                                          </w:divBdr>
                                          <w:divsChild>
                                            <w:div w:id="1458647378">
                                              <w:marLeft w:val="0"/>
                                              <w:marRight w:val="0"/>
                                              <w:marTop w:val="0"/>
                                              <w:marBottom w:val="0"/>
                                              <w:divBdr>
                                                <w:top w:val="single" w:sz="2" w:space="0" w:color="E3E3E3"/>
                                                <w:left w:val="single" w:sz="2" w:space="0" w:color="E3E3E3"/>
                                                <w:bottom w:val="single" w:sz="2" w:space="0" w:color="E3E3E3"/>
                                                <w:right w:val="single" w:sz="2" w:space="0" w:color="E3E3E3"/>
                                              </w:divBdr>
                                              <w:divsChild>
                                                <w:div w:id="249855948">
                                                  <w:marLeft w:val="0"/>
                                                  <w:marRight w:val="0"/>
                                                  <w:marTop w:val="0"/>
                                                  <w:marBottom w:val="0"/>
                                                  <w:divBdr>
                                                    <w:top w:val="single" w:sz="2" w:space="0" w:color="E3E3E3"/>
                                                    <w:left w:val="single" w:sz="2" w:space="0" w:color="E3E3E3"/>
                                                    <w:bottom w:val="single" w:sz="2" w:space="0" w:color="E3E3E3"/>
                                                    <w:right w:val="single" w:sz="2" w:space="0" w:color="E3E3E3"/>
                                                  </w:divBdr>
                                                  <w:divsChild>
                                                    <w:div w:id="1778519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8031742">
          <w:marLeft w:val="0"/>
          <w:marRight w:val="0"/>
          <w:marTop w:val="0"/>
          <w:marBottom w:val="0"/>
          <w:divBdr>
            <w:top w:val="none" w:sz="0" w:space="0" w:color="auto"/>
            <w:left w:val="none" w:sz="0" w:space="0" w:color="auto"/>
            <w:bottom w:val="none" w:sz="0" w:space="0" w:color="auto"/>
            <w:right w:val="none" w:sz="0" w:space="0" w:color="auto"/>
          </w:divBdr>
        </w:div>
      </w:divsChild>
    </w:div>
    <w:div w:id="190336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1747</Words>
  <Characters>9613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Meylin Rivera</dc:creator>
  <cp:keywords/>
  <dc:description/>
  <cp:lastModifiedBy>Meylin Rivera</cp:lastModifiedBy>
  <cp:revision>1</cp:revision>
  <dcterms:created xsi:type="dcterms:W3CDTF">2024-02-08T20:04:00Z</dcterms:created>
  <dcterms:modified xsi:type="dcterms:W3CDTF">2024-02-08T20:45:00Z</dcterms:modified>
</cp:coreProperties>
</file>