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 media: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recuento alumnos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GROUPS: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33242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4572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76970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76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188068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88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28963" cy="578029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578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Profesores por asignatura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