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shd w:fill="ffff00" w:val="clear"/>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shd w:fill="ffff00" w:val="clear"/>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shd w:fill="ffff00" w:val="clea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shd w:fill="ffff00" w:val="clea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shd w:fill="ffff00" w:val="clea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shd w:fill="ffff00" w:val="clear"/>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shd w:fill="ffff00" w:val="clear"/>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fill="ffff00" w:val="clear"/>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friwzazgapg6"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OueQr8+GlbxeYUSahQTyr2yJSA==">CgMxLjAyDmguZnJpd3phemdhcGc2OAByITFMVmhEMXd0d3VacnprN0RqYy11SkZrOUpGWDEyOHFGdQ==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