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A2451" w14:textId="77777777" w:rsidR="003F72CC" w:rsidRDefault="003E27C2">
      <w:pPr>
        <w:spacing w:after="60"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TALENTO TECH 2024-MINTIC</w:t>
      </w:r>
    </w:p>
    <w:p w14:paraId="2B8FEE46" w14:textId="77777777" w:rsidR="003F72CC" w:rsidRDefault="003E27C2">
      <w:pPr>
        <w:spacing w:after="60"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FORMATO DE PRESENTACIÓN “PLAN DE PROYECTO TI” </w:t>
      </w:r>
    </w:p>
    <w:p w14:paraId="2450633D" w14:textId="77777777" w:rsidR="003F72CC" w:rsidRDefault="003F72CC">
      <w:pPr>
        <w:spacing w:after="60" w:line="240" w:lineRule="auto"/>
        <w:rPr>
          <w:rFonts w:ascii="Calibri" w:eastAsia="Calibri" w:hAnsi="Calibri" w:cs="Calibri"/>
          <w:sz w:val="24"/>
          <w:szCs w:val="24"/>
        </w:rPr>
      </w:pPr>
    </w:p>
    <w:p w14:paraId="3AFBE1F8" w14:textId="77777777" w:rsidR="003F72CC" w:rsidRDefault="003E27C2">
      <w:pPr>
        <w:spacing w:line="240" w:lineRule="auto"/>
        <w:ind w:hanging="2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Contexto específico de aplicación del proyecto </w:t>
      </w:r>
      <w:r>
        <w:rPr>
          <w:rFonts w:ascii="Calibri" w:eastAsia="Calibri" w:hAnsi="Calibri" w:cs="Calibri"/>
          <w:i/>
          <w:sz w:val="24"/>
          <w:szCs w:val="24"/>
        </w:rPr>
        <w:t>(Marque con una X)</w:t>
      </w:r>
    </w:p>
    <w:tbl>
      <w:tblPr>
        <w:tblStyle w:val="a9"/>
        <w:tblW w:w="901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3"/>
        <w:gridCol w:w="1307"/>
        <w:gridCol w:w="1087"/>
        <w:gridCol w:w="1197"/>
        <w:gridCol w:w="1126"/>
        <w:gridCol w:w="1306"/>
        <w:gridCol w:w="1176"/>
        <w:gridCol w:w="1007"/>
      </w:tblGrid>
      <w:tr w:rsidR="003F72CC" w14:paraId="4FDE83D0" w14:textId="77777777">
        <w:tc>
          <w:tcPr>
            <w:tcW w:w="813" w:type="dxa"/>
            <w:vAlign w:val="center"/>
          </w:tcPr>
          <w:p w14:paraId="6C18B385" w14:textId="77777777" w:rsidR="003F72CC" w:rsidRDefault="003E27C2">
            <w:pPr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AGRO</w:t>
            </w:r>
          </w:p>
        </w:tc>
        <w:tc>
          <w:tcPr>
            <w:tcW w:w="1307" w:type="dxa"/>
            <w:vAlign w:val="center"/>
          </w:tcPr>
          <w:p w14:paraId="0AABD9A6" w14:textId="77777777" w:rsidR="003F72CC" w:rsidRDefault="003E27C2">
            <w:pPr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EDUCACIÓN</w:t>
            </w:r>
          </w:p>
        </w:tc>
        <w:tc>
          <w:tcPr>
            <w:tcW w:w="1087" w:type="dxa"/>
            <w:vAlign w:val="center"/>
          </w:tcPr>
          <w:p w14:paraId="7DC9712B" w14:textId="77777777" w:rsidR="003F72CC" w:rsidRDefault="003E27C2">
            <w:pPr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TURISMO </w:t>
            </w:r>
          </w:p>
        </w:tc>
        <w:tc>
          <w:tcPr>
            <w:tcW w:w="1197" w:type="dxa"/>
            <w:vAlign w:val="center"/>
          </w:tcPr>
          <w:p w14:paraId="340783D8" w14:textId="77777777" w:rsidR="003F72CC" w:rsidRDefault="003E27C2">
            <w:pPr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GOBIERNO</w:t>
            </w:r>
          </w:p>
        </w:tc>
        <w:tc>
          <w:tcPr>
            <w:tcW w:w="1126" w:type="dxa"/>
          </w:tcPr>
          <w:p w14:paraId="1F59CDD0" w14:textId="77777777" w:rsidR="003F72CC" w:rsidRDefault="003E27C2">
            <w:pPr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FINANZAS</w:t>
            </w:r>
          </w:p>
        </w:tc>
        <w:tc>
          <w:tcPr>
            <w:tcW w:w="1306" w:type="dxa"/>
          </w:tcPr>
          <w:p w14:paraId="53395DF5" w14:textId="77777777" w:rsidR="003F72CC" w:rsidRDefault="003E27C2">
            <w:pPr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MARKETING</w:t>
            </w:r>
          </w:p>
        </w:tc>
        <w:tc>
          <w:tcPr>
            <w:tcW w:w="1176" w:type="dxa"/>
          </w:tcPr>
          <w:p w14:paraId="5AD65F16" w14:textId="77777777" w:rsidR="003F72CC" w:rsidRDefault="003E27C2">
            <w:pPr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SALUD</w:t>
            </w:r>
          </w:p>
        </w:tc>
        <w:tc>
          <w:tcPr>
            <w:tcW w:w="1007" w:type="dxa"/>
          </w:tcPr>
          <w:p w14:paraId="6D0ABC16" w14:textId="77777777" w:rsidR="003F72CC" w:rsidRDefault="003E27C2">
            <w:pPr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OTRO</w:t>
            </w:r>
          </w:p>
        </w:tc>
      </w:tr>
      <w:tr w:rsidR="003F72CC" w14:paraId="1D2A27E7" w14:textId="77777777">
        <w:tc>
          <w:tcPr>
            <w:tcW w:w="813" w:type="dxa"/>
            <w:vAlign w:val="center"/>
          </w:tcPr>
          <w:p w14:paraId="2673AB17" w14:textId="77777777" w:rsidR="003F72CC" w:rsidRDefault="003F72CC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307" w:type="dxa"/>
            <w:vAlign w:val="center"/>
          </w:tcPr>
          <w:p w14:paraId="3E7753BE" w14:textId="77777777" w:rsidR="003F72CC" w:rsidRDefault="003F72CC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087" w:type="dxa"/>
            <w:vAlign w:val="center"/>
          </w:tcPr>
          <w:p w14:paraId="02D47752" w14:textId="77777777" w:rsidR="003F72CC" w:rsidRDefault="003F72CC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197" w:type="dxa"/>
            <w:vAlign w:val="center"/>
          </w:tcPr>
          <w:p w14:paraId="2BF2295B" w14:textId="77777777" w:rsidR="003F72CC" w:rsidRDefault="003F72CC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126" w:type="dxa"/>
          </w:tcPr>
          <w:p w14:paraId="0429541E" w14:textId="77777777" w:rsidR="003F72CC" w:rsidRDefault="003F72CC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306" w:type="dxa"/>
          </w:tcPr>
          <w:p w14:paraId="408CB507" w14:textId="64900311" w:rsidR="003F72CC" w:rsidRDefault="003F72CC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176" w:type="dxa"/>
          </w:tcPr>
          <w:p w14:paraId="710994DF" w14:textId="77777777" w:rsidR="003F72CC" w:rsidRDefault="003F72CC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007" w:type="dxa"/>
          </w:tcPr>
          <w:p w14:paraId="17A12C38" w14:textId="03D298BE" w:rsidR="003F72CC" w:rsidRDefault="00CE684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x</w:t>
            </w:r>
          </w:p>
        </w:tc>
      </w:tr>
    </w:tbl>
    <w:p w14:paraId="75498E4C" w14:textId="77777777" w:rsidR="003F72CC" w:rsidRDefault="003F72CC">
      <w:pPr>
        <w:spacing w:line="240" w:lineRule="auto"/>
        <w:ind w:hanging="2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21E50175" w14:textId="1EB3A3F6" w:rsidR="003F72CC" w:rsidRDefault="003E27C2">
      <w:pPr>
        <w:spacing w:after="61"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Cohorte #: </w:t>
      </w:r>
      <w:r w:rsidR="00CE6840">
        <w:rPr>
          <w:rFonts w:ascii="Calibri" w:eastAsia="Calibri" w:hAnsi="Calibri" w:cs="Calibri"/>
          <w:b/>
          <w:sz w:val="24"/>
          <w:szCs w:val="24"/>
        </w:rPr>
        <w:t xml:space="preserve">03 </w:t>
      </w:r>
      <w:r>
        <w:rPr>
          <w:rFonts w:ascii="Calibri" w:eastAsia="Calibri" w:hAnsi="Calibri" w:cs="Calibri"/>
          <w:b/>
          <w:sz w:val="24"/>
          <w:szCs w:val="24"/>
        </w:rPr>
        <w:t xml:space="preserve">Año: </w:t>
      </w:r>
      <w:r w:rsidR="007D61EE">
        <w:rPr>
          <w:rFonts w:ascii="Calibri" w:eastAsia="Calibri" w:hAnsi="Calibri" w:cs="Calibri"/>
          <w:b/>
          <w:sz w:val="24"/>
          <w:szCs w:val="24"/>
        </w:rPr>
        <w:t>2024</w:t>
      </w:r>
      <w:r>
        <w:rPr>
          <w:rFonts w:ascii="Calibri" w:eastAsia="Calibri" w:hAnsi="Calibri" w:cs="Calibri"/>
          <w:b/>
          <w:sz w:val="24"/>
          <w:szCs w:val="24"/>
        </w:rPr>
        <w:t xml:space="preserve">        Tutor: </w:t>
      </w:r>
      <w:r w:rsidR="00CE6840" w:rsidRPr="00CE6840">
        <w:rPr>
          <w:rFonts w:ascii="Calibri" w:eastAsia="Calibri" w:hAnsi="Calibri" w:cs="Calibri"/>
          <w:b/>
          <w:sz w:val="24"/>
          <w:szCs w:val="24"/>
        </w:rPr>
        <w:t>Fausto Andrés Escobar Revelo</w:t>
      </w:r>
    </w:p>
    <w:p w14:paraId="6975A51E" w14:textId="77777777" w:rsidR="003F72CC" w:rsidRDefault="003F72CC">
      <w:pPr>
        <w:spacing w:after="61"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614C51E7" w14:textId="77777777" w:rsidR="003F72CC" w:rsidRDefault="003E27C2">
      <w:pPr>
        <w:spacing w:after="61"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Nombre del Proyecto (y del producto/servicio):</w:t>
      </w:r>
    </w:p>
    <w:tbl>
      <w:tblPr>
        <w:tblStyle w:val="aa"/>
        <w:tblW w:w="901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9"/>
      </w:tblGrid>
      <w:tr w:rsidR="003F72CC" w14:paraId="3629115A" w14:textId="77777777">
        <w:trPr>
          <w:trHeight w:val="718"/>
          <w:jc w:val="center"/>
        </w:trPr>
        <w:tc>
          <w:tcPr>
            <w:tcW w:w="9019" w:type="dxa"/>
          </w:tcPr>
          <w:p w14:paraId="47EEFB3C" w14:textId="3CAA9D91" w:rsidR="003F72CC" w:rsidRDefault="00CE6840">
            <w:pPr>
              <w:spacing w:after="61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TuMontallantas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>: Encuentra el taller más cercano</w:t>
            </w:r>
          </w:p>
        </w:tc>
      </w:tr>
    </w:tbl>
    <w:p w14:paraId="608B7A64" w14:textId="77777777" w:rsidR="003F72CC" w:rsidRDefault="003F72CC">
      <w:pPr>
        <w:spacing w:after="60"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61E34038" w14:textId="77777777" w:rsidR="003F72CC" w:rsidRDefault="003E27C2">
      <w:pPr>
        <w:spacing w:after="60"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Departamento de residencia del estudiante:</w:t>
      </w:r>
    </w:p>
    <w:tbl>
      <w:tblPr>
        <w:tblStyle w:val="ab"/>
        <w:tblW w:w="25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</w:tblGrid>
      <w:tr w:rsidR="003F72CC" w14:paraId="7B369C89" w14:textId="77777777">
        <w:trPr>
          <w:trHeight w:val="359"/>
        </w:trPr>
        <w:tc>
          <w:tcPr>
            <w:tcW w:w="2547" w:type="dxa"/>
          </w:tcPr>
          <w:p w14:paraId="662381C7" w14:textId="77777777" w:rsidR="003F72CC" w:rsidRDefault="004F42D7">
            <w:pPr>
              <w:spacing w:after="61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Nariño </w:t>
            </w:r>
          </w:p>
        </w:tc>
      </w:tr>
    </w:tbl>
    <w:p w14:paraId="79202D86" w14:textId="77777777" w:rsidR="003F72CC" w:rsidRDefault="003F72CC">
      <w:pPr>
        <w:spacing w:after="60"/>
        <w:jc w:val="both"/>
        <w:rPr>
          <w:rFonts w:ascii="Calibri" w:eastAsia="Calibri" w:hAnsi="Calibri" w:cs="Calibri"/>
          <w:b/>
        </w:rPr>
      </w:pPr>
    </w:p>
    <w:p w14:paraId="627F7453" w14:textId="77777777" w:rsidR="003F72CC" w:rsidRDefault="003E27C2">
      <w:pPr>
        <w:spacing w:after="60"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Municipio de residencia del estudiante:</w:t>
      </w:r>
    </w:p>
    <w:tbl>
      <w:tblPr>
        <w:tblStyle w:val="ac"/>
        <w:tblW w:w="25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</w:tblGrid>
      <w:tr w:rsidR="003F72CC" w14:paraId="314A1FCA" w14:textId="77777777">
        <w:tc>
          <w:tcPr>
            <w:tcW w:w="2547" w:type="dxa"/>
          </w:tcPr>
          <w:p w14:paraId="4E9E7DBA" w14:textId="77777777" w:rsidR="003F72CC" w:rsidRDefault="004F42D7">
            <w:pPr>
              <w:spacing w:after="6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Pasto </w:t>
            </w:r>
          </w:p>
        </w:tc>
      </w:tr>
    </w:tbl>
    <w:p w14:paraId="03B24C59" w14:textId="77777777" w:rsidR="003F72CC" w:rsidRDefault="003F72CC">
      <w:pPr>
        <w:spacing w:after="60"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6A279C24" w14:textId="77777777" w:rsidR="003F72CC" w:rsidRDefault="003E27C2">
      <w:pPr>
        <w:spacing w:after="60"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Rural: </w:t>
      </w:r>
      <w:r>
        <w:rPr>
          <w:rFonts w:ascii="Calibri" w:eastAsia="Calibri" w:hAnsi="Calibri" w:cs="Calibri"/>
        </w:rPr>
        <w:t>(Marque con una X)</w:t>
      </w:r>
    </w:p>
    <w:tbl>
      <w:tblPr>
        <w:tblStyle w:val="ad"/>
        <w:tblW w:w="53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567"/>
        <w:gridCol w:w="567"/>
        <w:gridCol w:w="567"/>
        <w:gridCol w:w="567"/>
        <w:gridCol w:w="2552"/>
      </w:tblGrid>
      <w:tr w:rsidR="003F72CC" w14:paraId="07FEC2B7" w14:textId="77777777">
        <w:trPr>
          <w:gridAfter w:val="2"/>
          <w:wAfter w:w="3119" w:type="dxa"/>
        </w:trPr>
        <w:tc>
          <w:tcPr>
            <w:tcW w:w="562" w:type="dxa"/>
            <w:vAlign w:val="center"/>
          </w:tcPr>
          <w:p w14:paraId="0C9DF88F" w14:textId="77777777" w:rsidR="003F72CC" w:rsidRDefault="003E27C2">
            <w:pPr>
              <w:spacing w:after="6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</w:t>
            </w:r>
          </w:p>
        </w:tc>
        <w:tc>
          <w:tcPr>
            <w:tcW w:w="567" w:type="dxa"/>
            <w:vAlign w:val="center"/>
          </w:tcPr>
          <w:p w14:paraId="23553382" w14:textId="77777777" w:rsidR="003F72CC" w:rsidRDefault="003F72CC">
            <w:pPr>
              <w:spacing w:after="60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67" w:type="dxa"/>
            <w:vAlign w:val="center"/>
          </w:tcPr>
          <w:p w14:paraId="16A5C67D" w14:textId="77777777" w:rsidR="003F72CC" w:rsidRDefault="003E27C2">
            <w:pPr>
              <w:spacing w:after="6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</w:t>
            </w:r>
          </w:p>
        </w:tc>
        <w:tc>
          <w:tcPr>
            <w:tcW w:w="567" w:type="dxa"/>
            <w:vAlign w:val="center"/>
          </w:tcPr>
          <w:p w14:paraId="70BC6F17" w14:textId="77777777" w:rsidR="003F72CC" w:rsidRDefault="004F42D7">
            <w:pPr>
              <w:spacing w:after="6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x</w:t>
            </w:r>
          </w:p>
        </w:tc>
      </w:tr>
      <w:tr w:rsidR="003F72CC" w14:paraId="024E5195" w14:textId="77777777">
        <w:tc>
          <w:tcPr>
            <w:tcW w:w="2830" w:type="dxa"/>
            <w:gridSpan w:val="5"/>
          </w:tcPr>
          <w:p w14:paraId="5380959C" w14:textId="77777777" w:rsidR="003F72CC" w:rsidRDefault="003E27C2">
            <w:pPr>
              <w:spacing w:after="60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Vereda o Corregimiento:</w:t>
            </w:r>
          </w:p>
        </w:tc>
        <w:tc>
          <w:tcPr>
            <w:tcW w:w="2552" w:type="dxa"/>
          </w:tcPr>
          <w:p w14:paraId="06F8652E" w14:textId="77777777" w:rsidR="003F72CC" w:rsidRDefault="003F72CC">
            <w:pPr>
              <w:spacing w:after="60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119C79A1" w14:textId="77777777" w:rsidR="003F72CC" w:rsidRDefault="003F72CC">
      <w:pPr>
        <w:spacing w:after="60"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3AF2C752" w14:textId="77777777" w:rsidR="003F72CC" w:rsidRDefault="003E27C2">
      <w:pPr>
        <w:spacing w:after="60"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Autor (es): </w:t>
      </w:r>
    </w:p>
    <w:tbl>
      <w:tblPr>
        <w:tblStyle w:val="ae"/>
        <w:tblW w:w="9495" w:type="dxa"/>
        <w:tblInd w:w="-286" w:type="dxa"/>
        <w:tblLayout w:type="fixed"/>
        <w:tblLook w:val="0400" w:firstRow="0" w:lastRow="0" w:firstColumn="0" w:lastColumn="0" w:noHBand="0" w:noVBand="1"/>
      </w:tblPr>
      <w:tblGrid>
        <w:gridCol w:w="440"/>
        <w:gridCol w:w="2353"/>
        <w:gridCol w:w="1266"/>
        <w:gridCol w:w="1325"/>
        <w:gridCol w:w="1449"/>
        <w:gridCol w:w="1101"/>
        <w:gridCol w:w="1561"/>
      </w:tblGrid>
      <w:tr w:rsidR="003F72CC" w14:paraId="1B5E1EC2" w14:textId="77777777">
        <w:trPr>
          <w:trHeight w:val="552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D55741" w14:textId="77777777" w:rsidR="003F72CC" w:rsidRDefault="003E27C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No.</w:t>
            </w:r>
          </w:p>
        </w:tc>
        <w:tc>
          <w:tcPr>
            <w:tcW w:w="23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811083" w14:textId="77777777" w:rsidR="003F72CC" w:rsidRDefault="003E27C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Nombres y Apellidos</w:t>
            </w:r>
          </w:p>
        </w:tc>
        <w:tc>
          <w:tcPr>
            <w:tcW w:w="12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633865" w14:textId="77777777" w:rsidR="003F72CC" w:rsidRDefault="003F72CC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  <w:p w14:paraId="14776D7C" w14:textId="77777777" w:rsidR="003F72CC" w:rsidRDefault="003E27C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Tipo de identificación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AFEC03" w14:textId="77777777" w:rsidR="003F72CC" w:rsidRDefault="003E27C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No. identificación</w:t>
            </w:r>
          </w:p>
        </w:tc>
        <w:tc>
          <w:tcPr>
            <w:tcW w:w="14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FE113F" w14:textId="77777777" w:rsidR="003F72CC" w:rsidRDefault="003E27C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Curso: Programación, Inteligencia Artificial, Análisis Datos, Block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Chain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, Arquitectura Nube</w:t>
            </w:r>
          </w:p>
        </w:tc>
        <w:tc>
          <w:tcPr>
            <w:tcW w:w="11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E875C7" w14:textId="77777777" w:rsidR="003F72CC" w:rsidRDefault="003E27C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Nivel: Explorador, Integrador, Innovador</w:t>
            </w:r>
          </w:p>
        </w:tc>
        <w:tc>
          <w:tcPr>
            <w:tcW w:w="15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FB2F9C" w14:textId="77777777" w:rsidR="003F72CC" w:rsidRDefault="003E27C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Modalidad: Virtual, Semipresencial o Presencial</w:t>
            </w:r>
          </w:p>
        </w:tc>
      </w:tr>
      <w:tr w:rsidR="003F72CC" w14:paraId="7F6A9D9D" w14:textId="77777777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4CEBCF7" w14:textId="786B87C8" w:rsidR="003F72CC" w:rsidRDefault="00CE6840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A3403F6" w14:textId="48481E77" w:rsidR="003F72CC" w:rsidRDefault="00CE6840">
            <w:pPr>
              <w:spacing w:line="240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Carlos Javier Cerón Diaz</w:t>
            </w:r>
          </w:p>
        </w:tc>
        <w:tc>
          <w:tcPr>
            <w:tcW w:w="12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88898A3" w14:textId="560105E0" w:rsidR="003F72CC" w:rsidRDefault="00CE6840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Cédula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B545564" w14:textId="1584EDC7" w:rsidR="003F72CC" w:rsidRDefault="00CE6840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87070216</w:t>
            </w:r>
          </w:p>
        </w:tc>
        <w:tc>
          <w:tcPr>
            <w:tcW w:w="14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D5CD5A9" w14:textId="65C8695D" w:rsidR="003F72CC" w:rsidRDefault="00CE6840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Programación</w:t>
            </w:r>
          </w:p>
        </w:tc>
        <w:tc>
          <w:tcPr>
            <w:tcW w:w="11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D7DA9CF" w14:textId="0C7A9C70" w:rsidR="003F72CC" w:rsidRDefault="00CE6840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 w:rsidRPr="00CE6840"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Explorador</w:t>
            </w:r>
          </w:p>
        </w:tc>
        <w:tc>
          <w:tcPr>
            <w:tcW w:w="15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E835F3" w14:textId="663481E7" w:rsidR="003F72CC" w:rsidRDefault="00CE6840">
            <w:pPr>
              <w:spacing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Semipresencial</w:t>
            </w:r>
          </w:p>
        </w:tc>
      </w:tr>
    </w:tbl>
    <w:p w14:paraId="382D976E" w14:textId="77777777" w:rsidR="003F72CC" w:rsidRDefault="003F72CC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4817397E" w14:textId="27EA300D" w:rsidR="003F72CC" w:rsidRDefault="003E27C2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Palabras clave:</w:t>
      </w:r>
    </w:p>
    <w:tbl>
      <w:tblPr>
        <w:tblStyle w:val="af"/>
        <w:tblW w:w="48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2410"/>
      </w:tblGrid>
      <w:tr w:rsidR="003F72CC" w14:paraId="304CAF20" w14:textId="77777777">
        <w:tc>
          <w:tcPr>
            <w:tcW w:w="2405" w:type="dxa"/>
          </w:tcPr>
          <w:p w14:paraId="3E056B25" w14:textId="77777777" w:rsidR="003F72CC" w:rsidRDefault="003E27C2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Palabra clave 1</w:t>
            </w:r>
          </w:p>
        </w:tc>
        <w:tc>
          <w:tcPr>
            <w:tcW w:w="2410" w:type="dxa"/>
          </w:tcPr>
          <w:p w14:paraId="70EC3225" w14:textId="1DF674FC" w:rsidR="003F72CC" w:rsidRDefault="00EA1187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Montallantas</w:t>
            </w:r>
          </w:p>
        </w:tc>
      </w:tr>
      <w:tr w:rsidR="003F72CC" w14:paraId="09A56E30" w14:textId="77777777">
        <w:tc>
          <w:tcPr>
            <w:tcW w:w="2405" w:type="dxa"/>
          </w:tcPr>
          <w:p w14:paraId="08E737DE" w14:textId="77777777" w:rsidR="003F72CC" w:rsidRDefault="003E27C2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Palabra clave 2</w:t>
            </w:r>
          </w:p>
        </w:tc>
        <w:tc>
          <w:tcPr>
            <w:tcW w:w="2410" w:type="dxa"/>
          </w:tcPr>
          <w:p w14:paraId="2956FFF0" w14:textId="09963670" w:rsidR="003F72CC" w:rsidRDefault="00EA1187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Taller</w:t>
            </w:r>
          </w:p>
        </w:tc>
      </w:tr>
      <w:tr w:rsidR="003F72CC" w14:paraId="3D9287EC" w14:textId="77777777">
        <w:tc>
          <w:tcPr>
            <w:tcW w:w="2405" w:type="dxa"/>
          </w:tcPr>
          <w:p w14:paraId="2A80CC4E" w14:textId="77777777" w:rsidR="003F72CC" w:rsidRDefault="003E27C2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Palabra clave 3</w:t>
            </w:r>
          </w:p>
        </w:tc>
        <w:tc>
          <w:tcPr>
            <w:tcW w:w="2410" w:type="dxa"/>
          </w:tcPr>
          <w:p w14:paraId="2A2A8DE6" w14:textId="48EFADEE" w:rsidR="003F72CC" w:rsidRDefault="00EA1187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Ubicación</w:t>
            </w:r>
          </w:p>
        </w:tc>
      </w:tr>
      <w:tr w:rsidR="003F72CC" w14:paraId="669180E1" w14:textId="77777777">
        <w:tc>
          <w:tcPr>
            <w:tcW w:w="2405" w:type="dxa"/>
          </w:tcPr>
          <w:p w14:paraId="39753AA2" w14:textId="77777777" w:rsidR="003F72CC" w:rsidRDefault="003E27C2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Palabra clave 4</w:t>
            </w:r>
          </w:p>
        </w:tc>
        <w:tc>
          <w:tcPr>
            <w:tcW w:w="2410" w:type="dxa"/>
          </w:tcPr>
          <w:p w14:paraId="615720C8" w14:textId="1C6FCEDB" w:rsidR="003F72CC" w:rsidRDefault="00EA1187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Repuesto</w:t>
            </w:r>
          </w:p>
        </w:tc>
      </w:tr>
    </w:tbl>
    <w:p w14:paraId="770A2AFA" w14:textId="77777777" w:rsidR="003F72CC" w:rsidRDefault="003F72CC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5C1FA098" w14:textId="77777777" w:rsidR="003F72CC" w:rsidRDefault="003F72CC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0DCE632B" w14:textId="77777777" w:rsidR="00B84B51" w:rsidRDefault="00B84B51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59CB7217" w14:textId="77777777" w:rsidR="00B84B51" w:rsidRDefault="00B84B51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21479EA2" w14:textId="77777777" w:rsidR="00B84B51" w:rsidRDefault="00B84B51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4460D716" w14:textId="6CE4D18A" w:rsidR="003F72CC" w:rsidRDefault="003E27C2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Planteamiento del problema que solucionará el producto/servicio: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tbl>
      <w:tblPr>
        <w:tblStyle w:val="af0"/>
        <w:tblW w:w="901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9"/>
      </w:tblGrid>
      <w:tr w:rsidR="003F72CC" w14:paraId="2231ED04" w14:textId="77777777">
        <w:tc>
          <w:tcPr>
            <w:tcW w:w="9019" w:type="dxa"/>
          </w:tcPr>
          <w:p w14:paraId="6E62D081" w14:textId="77777777" w:rsidR="003F72CC" w:rsidRDefault="003F72CC">
            <w:pPr>
              <w:jc w:val="both"/>
              <w:rPr>
                <w:rFonts w:ascii="Calibri" w:eastAsia="Calibri" w:hAnsi="Calibri" w:cs="Calibri"/>
              </w:rPr>
            </w:pPr>
          </w:p>
          <w:p w14:paraId="5FE5D481" w14:textId="349C5E1B" w:rsidR="003F72CC" w:rsidRPr="00ED71F9" w:rsidRDefault="00EA1187">
            <w:pPr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ED71F9">
              <w:rPr>
                <w:rFonts w:ascii="Calibri" w:eastAsia="Calibri" w:hAnsi="Calibri" w:cs="Calibri"/>
                <w:b/>
                <w:bCs/>
              </w:rPr>
              <w:t>¿</w:t>
            </w:r>
            <w:r w:rsidR="003E27C2" w:rsidRPr="00ED71F9">
              <w:rPr>
                <w:rFonts w:ascii="Calibri" w:eastAsia="Calibri" w:hAnsi="Calibri" w:cs="Calibri"/>
                <w:b/>
                <w:bCs/>
              </w:rPr>
              <w:t>Qué sucede?</w:t>
            </w:r>
          </w:p>
          <w:p w14:paraId="0F164B95" w14:textId="050F708E" w:rsidR="003F72CC" w:rsidRDefault="003E27C2" w:rsidP="00ED71F9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R/</w:t>
            </w:r>
            <w:r w:rsidR="00EA1187">
              <w:rPr>
                <w:rFonts w:ascii="Calibri" w:eastAsia="Calibri" w:hAnsi="Calibri" w:cs="Calibri"/>
              </w:rPr>
              <w:t xml:space="preserve"> En el ámbito de la conducción y transporte, el propietario del vehículo: Automóvil, Motocicleta, Bicicleta u otro, que necesite hacer uso de </w:t>
            </w:r>
            <w:r w:rsidR="00E33064">
              <w:rPr>
                <w:rFonts w:ascii="Calibri" w:eastAsia="Calibri" w:hAnsi="Calibri" w:cs="Calibri"/>
              </w:rPr>
              <w:t xml:space="preserve">ruedas, generalmente construidas de caucho; siempre estará expuesto a posibles accidentes y riesgos. Uno de </w:t>
            </w:r>
            <w:r w:rsidR="00B84B51">
              <w:rPr>
                <w:rFonts w:ascii="Calibri" w:eastAsia="Calibri" w:hAnsi="Calibri" w:cs="Calibri"/>
              </w:rPr>
              <w:t>estos</w:t>
            </w:r>
            <w:r w:rsidR="00E33064">
              <w:rPr>
                <w:rFonts w:ascii="Calibri" w:eastAsia="Calibri" w:hAnsi="Calibri" w:cs="Calibri"/>
              </w:rPr>
              <w:t xml:space="preserve"> riesgos, es la pinchadura de las llantas</w:t>
            </w:r>
            <w:r w:rsidR="00894E37">
              <w:rPr>
                <w:rFonts w:ascii="Calibri" w:eastAsia="Calibri" w:hAnsi="Calibri" w:cs="Calibri"/>
              </w:rPr>
              <w:t xml:space="preserve"> </w:t>
            </w:r>
            <w:r w:rsidR="00E33064">
              <w:rPr>
                <w:rFonts w:ascii="Calibri" w:eastAsia="Calibri" w:hAnsi="Calibri" w:cs="Calibri"/>
              </w:rPr>
              <w:t>sobre las cuáles se soporta y se moviliza el vehículo.</w:t>
            </w:r>
          </w:p>
          <w:p w14:paraId="23FEFCE9" w14:textId="77777777" w:rsidR="00E33064" w:rsidRDefault="00E33064">
            <w:pPr>
              <w:jc w:val="both"/>
              <w:rPr>
                <w:rFonts w:ascii="Calibri" w:eastAsia="Calibri" w:hAnsi="Calibri" w:cs="Calibri"/>
              </w:rPr>
            </w:pPr>
          </w:p>
          <w:p w14:paraId="16731D85" w14:textId="15C749F7" w:rsidR="00E33064" w:rsidRDefault="00E33064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 por eso, que el propietario requiere una pronta reparación del daño sucedido y es necesario la utilización de un servicio especial que prestan las personas en sus negocios, llamados Montallantas o Taller de llantas.</w:t>
            </w:r>
          </w:p>
          <w:p w14:paraId="655E4A20" w14:textId="77777777" w:rsidR="003F72CC" w:rsidRDefault="003F72CC">
            <w:pPr>
              <w:jc w:val="both"/>
              <w:rPr>
                <w:rFonts w:ascii="Calibri" w:eastAsia="Calibri" w:hAnsi="Calibri" w:cs="Calibri"/>
              </w:rPr>
            </w:pPr>
          </w:p>
          <w:p w14:paraId="6D4E93E6" w14:textId="1DED0027" w:rsidR="003F72CC" w:rsidRPr="00ED71F9" w:rsidRDefault="00ED71F9">
            <w:pPr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ED71F9">
              <w:rPr>
                <w:rFonts w:ascii="Calibri" w:eastAsia="Calibri" w:hAnsi="Calibri" w:cs="Calibri"/>
                <w:b/>
                <w:bCs/>
              </w:rPr>
              <w:t>¿</w:t>
            </w:r>
            <w:r w:rsidR="003E27C2" w:rsidRPr="00ED71F9">
              <w:rPr>
                <w:rFonts w:ascii="Calibri" w:eastAsia="Calibri" w:hAnsi="Calibri" w:cs="Calibri"/>
                <w:b/>
                <w:bCs/>
              </w:rPr>
              <w:t>Por qué sucede?</w:t>
            </w:r>
          </w:p>
          <w:p w14:paraId="7A8CDC6E" w14:textId="5DF7FF2C" w:rsidR="003F72CC" w:rsidRDefault="003E27C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R/</w:t>
            </w:r>
            <w:r w:rsidR="00ED71F9">
              <w:rPr>
                <w:rFonts w:ascii="Calibri" w:eastAsia="Calibri" w:hAnsi="Calibri" w:cs="Calibri"/>
              </w:rPr>
              <w:t xml:space="preserve"> El uso de vehículos para el transporte, siempre conlleva un riesgo de accidente. Las ruedas o llantas del vehículo, estarán continuamente en contacto con el suelo o la superficie por donde circulen. Debido a ello, también estarán expuestas a objetos cortopunzantes</w:t>
            </w:r>
            <w:r w:rsidR="00B84B51">
              <w:rPr>
                <w:rFonts w:ascii="Calibri" w:eastAsia="Calibri" w:hAnsi="Calibri" w:cs="Calibri"/>
              </w:rPr>
              <w:t>, golpes, cortaduras que dañan el material y las hacen inutilizables.</w:t>
            </w:r>
          </w:p>
          <w:p w14:paraId="311BDAA9" w14:textId="77777777" w:rsidR="003F72CC" w:rsidRDefault="003F72CC">
            <w:pPr>
              <w:jc w:val="both"/>
              <w:rPr>
                <w:rFonts w:ascii="Calibri" w:eastAsia="Calibri" w:hAnsi="Calibri" w:cs="Calibri"/>
              </w:rPr>
            </w:pPr>
          </w:p>
          <w:p w14:paraId="14A04EFA" w14:textId="615AF49C" w:rsidR="003F72CC" w:rsidRPr="0077309B" w:rsidRDefault="0077309B">
            <w:pPr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77309B">
              <w:rPr>
                <w:rFonts w:ascii="Calibri" w:eastAsia="Calibri" w:hAnsi="Calibri" w:cs="Calibri"/>
                <w:b/>
                <w:bCs/>
              </w:rPr>
              <w:t>¿</w:t>
            </w:r>
            <w:r w:rsidR="003E27C2" w:rsidRPr="0077309B">
              <w:rPr>
                <w:rFonts w:ascii="Calibri" w:eastAsia="Calibri" w:hAnsi="Calibri" w:cs="Calibri"/>
                <w:b/>
                <w:bCs/>
              </w:rPr>
              <w:t>A quiénes afecta?</w:t>
            </w:r>
          </w:p>
          <w:p w14:paraId="65028E88" w14:textId="3D13AD79" w:rsidR="003F72CC" w:rsidRDefault="003E27C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R/</w:t>
            </w:r>
            <w:r w:rsidR="0077309B">
              <w:rPr>
                <w:rFonts w:ascii="Calibri" w:eastAsia="Calibri" w:hAnsi="Calibri" w:cs="Calibri"/>
              </w:rPr>
              <w:t xml:space="preserve"> Todas las personas propietarias de un vehículo que se movilicen en éste.</w:t>
            </w:r>
          </w:p>
          <w:p w14:paraId="2E22DCB6" w14:textId="77777777" w:rsidR="003F72CC" w:rsidRDefault="003F72CC">
            <w:pPr>
              <w:jc w:val="both"/>
              <w:rPr>
                <w:rFonts w:ascii="Calibri" w:eastAsia="Calibri" w:hAnsi="Calibri" w:cs="Calibri"/>
              </w:rPr>
            </w:pPr>
          </w:p>
          <w:p w14:paraId="0A79FBC6" w14:textId="77777777" w:rsidR="003F72CC" w:rsidRDefault="003F72CC">
            <w:pPr>
              <w:jc w:val="both"/>
              <w:rPr>
                <w:rFonts w:ascii="Calibri" w:eastAsia="Calibri" w:hAnsi="Calibri" w:cs="Calibri"/>
              </w:rPr>
            </w:pPr>
          </w:p>
          <w:p w14:paraId="72723396" w14:textId="77777777" w:rsidR="003F72CC" w:rsidRDefault="003F72CC" w:rsidP="0077309B">
            <w:pPr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705E7F1A" w14:textId="77777777" w:rsidR="003F72CC" w:rsidRDefault="003F72CC">
      <w:pPr>
        <w:spacing w:after="60" w:line="240" w:lineRule="auto"/>
        <w:jc w:val="both"/>
        <w:rPr>
          <w:rFonts w:ascii="Calibri" w:eastAsia="Calibri" w:hAnsi="Calibri" w:cs="Calibri"/>
          <w:b/>
        </w:rPr>
      </w:pPr>
    </w:p>
    <w:p w14:paraId="743F01AD" w14:textId="77777777" w:rsidR="003F72CC" w:rsidRDefault="003E27C2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Pertinencia del proyecto TI: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tbl>
      <w:tblPr>
        <w:tblStyle w:val="af1"/>
        <w:tblW w:w="901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9"/>
      </w:tblGrid>
      <w:tr w:rsidR="003F72CC" w14:paraId="1154F2F3" w14:textId="77777777">
        <w:tc>
          <w:tcPr>
            <w:tcW w:w="9019" w:type="dxa"/>
          </w:tcPr>
          <w:p w14:paraId="47002D32" w14:textId="77777777" w:rsidR="003F72CC" w:rsidRDefault="003F72CC">
            <w:pPr>
              <w:jc w:val="both"/>
              <w:rPr>
                <w:rFonts w:ascii="Calibri" w:eastAsia="Calibri" w:hAnsi="Calibri" w:cs="Calibri"/>
                <w:b/>
                <w:u w:val="single"/>
              </w:rPr>
            </w:pPr>
          </w:p>
          <w:p w14:paraId="6CD2A7A2" w14:textId="77777777" w:rsidR="003F72CC" w:rsidRDefault="003E27C2">
            <w:pPr>
              <w:jc w:val="both"/>
              <w:rPr>
                <w:rFonts w:ascii="Calibri" w:eastAsia="Calibri" w:hAnsi="Calibri" w:cs="Calibri"/>
                <w:b/>
                <w:u w:val="single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Pertinencia:</w:t>
            </w:r>
          </w:p>
          <w:p w14:paraId="6875F533" w14:textId="77777777" w:rsidR="003F72CC" w:rsidRDefault="003F72CC">
            <w:pPr>
              <w:jc w:val="both"/>
              <w:rPr>
                <w:rFonts w:ascii="Calibri" w:eastAsia="Calibri" w:hAnsi="Calibri" w:cs="Calibri"/>
              </w:rPr>
            </w:pPr>
          </w:p>
          <w:p w14:paraId="104C8F67" w14:textId="46C77F19" w:rsidR="003F72CC" w:rsidRPr="006A0A3C" w:rsidRDefault="006A0A3C">
            <w:pPr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6A0A3C">
              <w:rPr>
                <w:rFonts w:ascii="Calibri" w:eastAsia="Calibri" w:hAnsi="Calibri" w:cs="Calibri"/>
                <w:b/>
                <w:bCs/>
              </w:rPr>
              <w:t>¿</w:t>
            </w:r>
            <w:r w:rsidR="003E27C2" w:rsidRPr="006A0A3C">
              <w:rPr>
                <w:rFonts w:ascii="Calibri" w:eastAsia="Calibri" w:hAnsi="Calibri" w:cs="Calibri"/>
                <w:b/>
                <w:bCs/>
              </w:rPr>
              <w:t>Cómo funciona el producto/servicio a desarrollar?</w:t>
            </w:r>
          </w:p>
          <w:p w14:paraId="64262F25" w14:textId="1EDCB6B4" w:rsidR="003F72CC" w:rsidRDefault="003E27C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R/</w:t>
            </w:r>
            <w:r w:rsidR="006A0A3C">
              <w:rPr>
                <w:rFonts w:ascii="Calibri" w:eastAsia="Calibri" w:hAnsi="Calibri" w:cs="Calibri"/>
              </w:rPr>
              <w:t xml:space="preserve"> La aplicación funciona con un simple formulario de inicio de sesión por parte del usuario, en el que lo llevará a una interfaz gráfica y le permitirá hacer la búsqueda mediante una caja de texto, de la ubicación más próxima de un taller montallantas. </w:t>
            </w:r>
            <w:r w:rsidR="00EA7D80">
              <w:rPr>
                <w:rFonts w:ascii="Calibri" w:eastAsia="Calibri" w:hAnsi="Calibri" w:cs="Calibri"/>
              </w:rPr>
              <w:t>Este</w:t>
            </w:r>
            <w:r w:rsidR="006A0A3C">
              <w:rPr>
                <w:rFonts w:ascii="Calibri" w:eastAsia="Calibri" w:hAnsi="Calibri" w:cs="Calibri"/>
              </w:rPr>
              <w:t xml:space="preserve"> resultado, le</w:t>
            </w:r>
            <w:r w:rsidR="00125EC1">
              <w:rPr>
                <w:rFonts w:ascii="Calibri" w:eastAsia="Calibri" w:hAnsi="Calibri" w:cs="Calibri"/>
              </w:rPr>
              <w:t xml:space="preserve"> suministrará la información necesaria del taller, </w:t>
            </w:r>
            <w:r w:rsidR="00EA7D80">
              <w:rPr>
                <w:rFonts w:ascii="Calibri" w:eastAsia="Calibri" w:hAnsi="Calibri" w:cs="Calibri"/>
              </w:rPr>
              <w:t>como,</w:t>
            </w:r>
            <w:r w:rsidR="00125EC1">
              <w:rPr>
                <w:rFonts w:ascii="Calibri" w:eastAsia="Calibri" w:hAnsi="Calibri" w:cs="Calibri"/>
              </w:rPr>
              <w:t xml:space="preserve"> el nombre, el propietario, la dirección, horarios y valor del servicio.</w:t>
            </w:r>
          </w:p>
          <w:p w14:paraId="27EB7848" w14:textId="77777777" w:rsidR="003F72CC" w:rsidRDefault="003F72CC">
            <w:pPr>
              <w:jc w:val="both"/>
              <w:rPr>
                <w:rFonts w:ascii="Calibri" w:eastAsia="Calibri" w:hAnsi="Calibri" w:cs="Calibri"/>
              </w:rPr>
            </w:pPr>
          </w:p>
          <w:p w14:paraId="0F7233D5" w14:textId="43693CDB" w:rsidR="003F72CC" w:rsidRPr="00EA7D80" w:rsidRDefault="00EA7D80">
            <w:pPr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EA7D80">
              <w:rPr>
                <w:rFonts w:ascii="Calibri" w:eastAsia="Calibri" w:hAnsi="Calibri" w:cs="Calibri"/>
                <w:b/>
                <w:bCs/>
              </w:rPr>
              <w:t>¿</w:t>
            </w:r>
            <w:r w:rsidR="003E27C2" w:rsidRPr="00EA7D80">
              <w:rPr>
                <w:rFonts w:ascii="Calibri" w:eastAsia="Calibri" w:hAnsi="Calibri" w:cs="Calibri"/>
                <w:b/>
                <w:bCs/>
              </w:rPr>
              <w:t>En qué beneficia a los usuarios?</w:t>
            </w:r>
          </w:p>
          <w:p w14:paraId="2B3B2568" w14:textId="0E797D01" w:rsidR="003F72CC" w:rsidRDefault="003E27C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R/</w:t>
            </w:r>
            <w:r w:rsidR="00EA7D80">
              <w:rPr>
                <w:rFonts w:ascii="Calibri" w:eastAsia="Calibri" w:hAnsi="Calibri" w:cs="Calibri"/>
              </w:rPr>
              <w:t xml:space="preserve"> Una pronta solución y reparación para las llantas de sus vehículos</w:t>
            </w:r>
            <w:r w:rsidR="000351EE">
              <w:rPr>
                <w:rFonts w:ascii="Calibri" w:eastAsia="Calibri" w:hAnsi="Calibri" w:cs="Calibri"/>
              </w:rPr>
              <w:t>. Evitando pérdida de tiempo y disminuyendo costos en la reparación.</w:t>
            </w:r>
          </w:p>
          <w:p w14:paraId="1716D502" w14:textId="77777777" w:rsidR="003F72CC" w:rsidRDefault="003F72CC">
            <w:pPr>
              <w:jc w:val="both"/>
              <w:rPr>
                <w:rFonts w:ascii="Calibri" w:eastAsia="Calibri" w:hAnsi="Calibri" w:cs="Calibri"/>
              </w:rPr>
            </w:pPr>
          </w:p>
          <w:p w14:paraId="61F6797A" w14:textId="77777777" w:rsidR="003F72CC" w:rsidRDefault="003E27C2">
            <w:pPr>
              <w:jc w:val="both"/>
              <w:rPr>
                <w:rFonts w:ascii="Calibri" w:eastAsia="Calibri" w:hAnsi="Calibri" w:cs="Calibri"/>
                <w:b/>
                <w:u w:val="single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Mercado:</w:t>
            </w:r>
          </w:p>
          <w:p w14:paraId="479F2FA9" w14:textId="77777777" w:rsidR="003F72CC" w:rsidRDefault="003F72CC">
            <w:pPr>
              <w:jc w:val="both"/>
              <w:rPr>
                <w:rFonts w:ascii="Calibri" w:eastAsia="Calibri" w:hAnsi="Calibri" w:cs="Calibri"/>
              </w:rPr>
            </w:pPr>
          </w:p>
          <w:p w14:paraId="40F44747" w14:textId="7360A240" w:rsidR="003F72CC" w:rsidRDefault="00B84564">
            <w:pPr>
              <w:jc w:val="both"/>
              <w:rPr>
                <w:rFonts w:ascii="Calibri" w:eastAsia="Calibri" w:hAnsi="Calibri" w:cs="Calibri"/>
                <w:i/>
                <w:color w:val="366091"/>
              </w:rPr>
            </w:pPr>
            <w:r w:rsidRPr="00B84564">
              <w:rPr>
                <w:rFonts w:ascii="Calibri" w:eastAsia="Calibri" w:hAnsi="Calibri" w:cs="Calibri"/>
                <w:b/>
                <w:bCs/>
              </w:rPr>
              <w:t>¿</w:t>
            </w:r>
            <w:r w:rsidR="003E27C2" w:rsidRPr="00B84564">
              <w:rPr>
                <w:rFonts w:ascii="Calibri" w:eastAsia="Calibri" w:hAnsi="Calibri" w:cs="Calibri"/>
                <w:b/>
                <w:bCs/>
              </w:rPr>
              <w:t>Qué tamaño tiene el mercado y la oportunidad?</w:t>
            </w:r>
            <w:r w:rsidR="003E27C2">
              <w:rPr>
                <w:rFonts w:ascii="Calibri" w:eastAsia="Calibri" w:hAnsi="Calibri" w:cs="Calibri"/>
              </w:rPr>
              <w:t xml:space="preserve"> </w:t>
            </w:r>
            <w:r w:rsidR="003E27C2">
              <w:rPr>
                <w:rFonts w:ascii="Calibri" w:eastAsia="Calibri" w:hAnsi="Calibri" w:cs="Calibri"/>
                <w:i/>
                <w:color w:val="366091"/>
              </w:rPr>
              <w:t xml:space="preserve">(identifique el perfil de sus clientes, si son personas naturales o empresas, si es para un determinado género, rango de edad, sector de la economía, etc. Especifique lo mayor posible y con ello, estime el tamaño de </w:t>
            </w:r>
            <w:proofErr w:type="gramStart"/>
            <w:r w:rsidR="003E27C2">
              <w:rPr>
                <w:rFonts w:ascii="Calibri" w:eastAsia="Calibri" w:hAnsi="Calibri" w:cs="Calibri"/>
                <w:i/>
                <w:color w:val="366091"/>
              </w:rPr>
              <w:t>ése</w:t>
            </w:r>
            <w:proofErr w:type="gramEnd"/>
            <w:r w:rsidR="003E27C2">
              <w:rPr>
                <w:rFonts w:ascii="Calibri" w:eastAsia="Calibri" w:hAnsi="Calibri" w:cs="Calibri"/>
                <w:i/>
                <w:color w:val="366091"/>
              </w:rPr>
              <w:t xml:space="preserve"> mercado e identifique posibles oportunidades para desarrollo de oferta de otros productos demandados por ése mercado)</w:t>
            </w:r>
          </w:p>
          <w:p w14:paraId="1B0F38D0" w14:textId="77777777" w:rsidR="00AB7C1A" w:rsidRDefault="003E27C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R/</w:t>
            </w:r>
            <w:r w:rsidR="00B84564">
              <w:rPr>
                <w:rFonts w:ascii="Calibri" w:eastAsia="Calibri" w:hAnsi="Calibri" w:cs="Calibri"/>
              </w:rPr>
              <w:t xml:space="preserve"> El uso de </w:t>
            </w:r>
            <w:r w:rsidR="00AB7C1A">
              <w:rPr>
                <w:rFonts w:ascii="Calibri" w:eastAsia="Calibri" w:hAnsi="Calibri" w:cs="Calibri"/>
              </w:rPr>
              <w:t>e</w:t>
            </w:r>
            <w:r w:rsidR="00B84564">
              <w:rPr>
                <w:rFonts w:ascii="Calibri" w:eastAsia="Calibri" w:hAnsi="Calibri" w:cs="Calibri"/>
              </w:rPr>
              <w:t xml:space="preserve">sta aplicación se extiende a cualquier </w:t>
            </w:r>
            <w:r w:rsidR="00AB7C1A">
              <w:rPr>
                <w:rFonts w:ascii="Calibri" w:eastAsia="Calibri" w:hAnsi="Calibri" w:cs="Calibri"/>
              </w:rPr>
              <w:t>persona o</w:t>
            </w:r>
            <w:r w:rsidR="00B84564">
              <w:rPr>
                <w:rFonts w:ascii="Calibri" w:eastAsia="Calibri" w:hAnsi="Calibri" w:cs="Calibri"/>
              </w:rPr>
              <w:t xml:space="preserve"> usuario</w:t>
            </w:r>
            <w:r w:rsidR="00AB7C1A">
              <w:rPr>
                <w:rFonts w:ascii="Calibri" w:eastAsia="Calibri" w:hAnsi="Calibri" w:cs="Calibri"/>
              </w:rPr>
              <w:t xml:space="preserve"> que utilice su vehículo como medio de transporte. No importa el sector en el cual se desempeñe ni la empresa a la que pertenezca. El campo de acción de la aplicación generalmente se centra en zonas urbanas ya que depende de la conectividad de red e Internet. Sin embargo, si las condiciones lo permiten, las zonas rurales también pueden participar.</w:t>
            </w:r>
          </w:p>
          <w:p w14:paraId="765F434F" w14:textId="5E7F8F2E" w:rsidR="003F72CC" w:rsidRDefault="00545628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Además, e</w:t>
            </w:r>
            <w:r w:rsidR="00AB7C1A">
              <w:rPr>
                <w:rFonts w:ascii="Calibri" w:eastAsia="Calibri" w:hAnsi="Calibri" w:cs="Calibri"/>
              </w:rPr>
              <w:t>xiste la posibilidad de expansión en los servicios que presta la aplicación, como, por ejemplo, encontrar la ubicación de talleres de reparación general</w:t>
            </w:r>
            <w:r>
              <w:rPr>
                <w:rFonts w:ascii="Calibri" w:eastAsia="Calibri" w:hAnsi="Calibri" w:cs="Calibri"/>
              </w:rPr>
              <w:t xml:space="preserve"> o almacenes de repuestos</w:t>
            </w:r>
            <w:r w:rsidR="00AB7C1A">
              <w:rPr>
                <w:rFonts w:ascii="Calibri" w:eastAsia="Calibri" w:hAnsi="Calibri" w:cs="Calibri"/>
              </w:rPr>
              <w:t>, no solamente como taller montallantas</w:t>
            </w:r>
            <w:r>
              <w:rPr>
                <w:rFonts w:ascii="Calibri" w:eastAsia="Calibri" w:hAnsi="Calibri" w:cs="Calibri"/>
              </w:rPr>
              <w:t>.</w:t>
            </w:r>
          </w:p>
          <w:p w14:paraId="3FA629B5" w14:textId="77777777" w:rsidR="003F72CC" w:rsidRDefault="003F72CC">
            <w:pPr>
              <w:jc w:val="both"/>
              <w:rPr>
                <w:rFonts w:ascii="Calibri" w:eastAsia="Calibri" w:hAnsi="Calibri" w:cs="Calibri"/>
              </w:rPr>
            </w:pPr>
          </w:p>
          <w:p w14:paraId="649ACFE8" w14:textId="082953CF" w:rsidR="003F72CC" w:rsidRDefault="00545628">
            <w:pPr>
              <w:jc w:val="both"/>
              <w:rPr>
                <w:rFonts w:ascii="Calibri" w:eastAsia="Calibri" w:hAnsi="Calibri" w:cs="Calibri"/>
                <w:i/>
                <w:color w:val="366091"/>
              </w:rPr>
            </w:pPr>
            <w:r w:rsidRPr="00545628">
              <w:rPr>
                <w:rFonts w:ascii="Calibri" w:eastAsia="Calibri" w:hAnsi="Calibri" w:cs="Calibri"/>
                <w:b/>
                <w:bCs/>
              </w:rPr>
              <w:t>¿</w:t>
            </w:r>
            <w:r w:rsidR="003E27C2" w:rsidRPr="00545628">
              <w:rPr>
                <w:rFonts w:ascii="Calibri" w:eastAsia="Calibri" w:hAnsi="Calibri" w:cs="Calibri"/>
                <w:b/>
                <w:bCs/>
              </w:rPr>
              <w:t>Es un mercado en crecimiento?</w:t>
            </w:r>
          </w:p>
          <w:p w14:paraId="2226D83E" w14:textId="1ADA8A51" w:rsidR="003F72CC" w:rsidRDefault="003E27C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R/</w:t>
            </w:r>
            <w:r w:rsidR="00545628">
              <w:rPr>
                <w:rFonts w:ascii="Calibri" w:eastAsia="Calibri" w:hAnsi="Calibri" w:cs="Calibri"/>
              </w:rPr>
              <w:t xml:space="preserve"> El uso de vehículos para el transporte, cada día es mayor. Debido a ello, se hace necesario la utilización de herramientas especializadas que den solución a los problemas que el transportarse conlleva.</w:t>
            </w:r>
          </w:p>
          <w:p w14:paraId="474277A6" w14:textId="77777777" w:rsidR="003F72CC" w:rsidRDefault="003F72CC">
            <w:pPr>
              <w:jc w:val="both"/>
              <w:rPr>
                <w:rFonts w:ascii="Calibri" w:eastAsia="Calibri" w:hAnsi="Calibri" w:cs="Calibri"/>
              </w:rPr>
            </w:pPr>
          </w:p>
          <w:p w14:paraId="5CE326D0" w14:textId="77777777" w:rsidR="003F72CC" w:rsidRDefault="003F72CC" w:rsidP="002B3462">
            <w:pPr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02F911A6" w14:textId="77777777" w:rsidR="003F72CC" w:rsidRDefault="003F72CC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5D62DB6B" w14:textId="77777777" w:rsidR="006A06DA" w:rsidRDefault="006A06DA" w:rsidP="006A06DA">
      <w:pPr>
        <w:ind w:left="708" w:hanging="708"/>
        <w:jc w:val="center"/>
        <w:rPr>
          <w:b/>
          <w:bCs/>
          <w:lang w:val="es-ES"/>
        </w:rPr>
      </w:pPr>
    </w:p>
    <w:p w14:paraId="71B00296" w14:textId="77777777" w:rsidR="006A06DA" w:rsidRDefault="006A06DA" w:rsidP="006A06DA">
      <w:pPr>
        <w:ind w:left="708" w:hanging="708"/>
        <w:jc w:val="center"/>
        <w:rPr>
          <w:b/>
          <w:bCs/>
          <w:lang w:val="es-ES"/>
        </w:rPr>
      </w:pPr>
    </w:p>
    <w:p w14:paraId="35607132" w14:textId="348872FC" w:rsidR="006A06DA" w:rsidRDefault="006A06DA" w:rsidP="006A06DA">
      <w:pPr>
        <w:ind w:left="708" w:hanging="708"/>
        <w:jc w:val="center"/>
        <w:rPr>
          <w:b/>
          <w:bCs/>
          <w:lang w:val="es-ES"/>
        </w:rPr>
      </w:pPr>
      <w:r>
        <w:rPr>
          <w:b/>
          <w:bCs/>
          <w:lang w:val="es-ES"/>
        </w:rPr>
        <w:t>ÁRBOL DEL PROBLEMA</w:t>
      </w:r>
    </w:p>
    <w:p w14:paraId="4FE357AA" w14:textId="77777777" w:rsidR="006A06DA" w:rsidRDefault="006A06DA" w:rsidP="006A06DA">
      <w:pPr>
        <w:ind w:left="708" w:hanging="708"/>
        <w:jc w:val="center"/>
        <w:rPr>
          <w:b/>
          <w:bCs/>
          <w:lang w:val="es-ES"/>
        </w:rPr>
      </w:pPr>
    </w:p>
    <w:p w14:paraId="5FA7000E" w14:textId="77777777" w:rsidR="006A06DA" w:rsidRDefault="006A06DA" w:rsidP="006A06DA">
      <w:pPr>
        <w:ind w:left="708" w:hanging="708"/>
        <w:jc w:val="center"/>
        <w:rPr>
          <w:b/>
          <w:bCs/>
          <w:lang w:val="es-ES"/>
        </w:rPr>
      </w:pPr>
      <w:r>
        <w:rPr>
          <w:b/>
          <w:bCs/>
          <w:noProof/>
          <w:lang w:val="es-ES"/>
        </w:rPr>
        <w:drawing>
          <wp:inline distT="0" distB="0" distL="0" distR="0" wp14:anchorId="1C4E318A" wp14:editId="33FFF22B">
            <wp:extent cx="5612130" cy="3360420"/>
            <wp:effectExtent l="0" t="0" r="0" b="0"/>
            <wp:docPr id="8694759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475947" name="Imagen 86947594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F71F" w14:textId="77777777" w:rsidR="006A06DA" w:rsidRDefault="006A06DA" w:rsidP="006A06DA">
      <w:pPr>
        <w:ind w:left="2124" w:hanging="2124"/>
        <w:jc w:val="center"/>
        <w:rPr>
          <w:b/>
          <w:bCs/>
          <w:lang w:val="es-ES"/>
        </w:rPr>
      </w:pPr>
    </w:p>
    <w:p w14:paraId="6EC0F7C0" w14:textId="77777777" w:rsidR="006A06DA" w:rsidRDefault="006A06DA" w:rsidP="006A06DA">
      <w:pPr>
        <w:ind w:left="2124" w:hanging="2124"/>
        <w:jc w:val="center"/>
        <w:rPr>
          <w:b/>
          <w:bCs/>
          <w:lang w:val="es-ES"/>
        </w:rPr>
      </w:pPr>
    </w:p>
    <w:p w14:paraId="5E3A27D6" w14:textId="77777777" w:rsidR="006A06DA" w:rsidRDefault="006A06DA" w:rsidP="006A06DA">
      <w:pPr>
        <w:ind w:left="2124" w:hanging="2124"/>
        <w:jc w:val="center"/>
        <w:rPr>
          <w:b/>
          <w:bCs/>
          <w:lang w:val="es-ES"/>
        </w:rPr>
      </w:pPr>
    </w:p>
    <w:p w14:paraId="2B14896B" w14:textId="77777777" w:rsidR="006A06DA" w:rsidRDefault="006A06DA" w:rsidP="006A06DA">
      <w:pPr>
        <w:ind w:left="2124" w:hanging="2124"/>
        <w:jc w:val="center"/>
        <w:rPr>
          <w:b/>
          <w:bCs/>
          <w:lang w:val="es-ES"/>
        </w:rPr>
      </w:pPr>
    </w:p>
    <w:p w14:paraId="71E9BD9D" w14:textId="77777777" w:rsidR="006A06DA" w:rsidRDefault="006A06DA" w:rsidP="006A06DA">
      <w:pPr>
        <w:ind w:left="2124" w:hanging="2124"/>
        <w:jc w:val="center"/>
        <w:rPr>
          <w:b/>
          <w:bCs/>
          <w:lang w:val="es-ES"/>
        </w:rPr>
      </w:pPr>
    </w:p>
    <w:p w14:paraId="65AD3A57" w14:textId="77777777" w:rsidR="006A06DA" w:rsidRDefault="006A06DA" w:rsidP="006A06DA">
      <w:pPr>
        <w:ind w:left="2124" w:hanging="2124"/>
        <w:jc w:val="center"/>
        <w:rPr>
          <w:b/>
          <w:bCs/>
          <w:lang w:val="es-ES"/>
        </w:rPr>
      </w:pPr>
    </w:p>
    <w:p w14:paraId="4ADDBEA5" w14:textId="77777777" w:rsidR="006A06DA" w:rsidRDefault="006A06DA" w:rsidP="006A06DA">
      <w:pPr>
        <w:ind w:left="2124" w:hanging="2124"/>
        <w:jc w:val="center"/>
        <w:rPr>
          <w:b/>
          <w:bCs/>
          <w:lang w:val="es-ES"/>
        </w:rPr>
      </w:pPr>
    </w:p>
    <w:p w14:paraId="4BDAF5A1" w14:textId="77777777" w:rsidR="006A06DA" w:rsidRDefault="006A06DA" w:rsidP="006A06DA">
      <w:pPr>
        <w:ind w:left="2124" w:hanging="2124"/>
        <w:jc w:val="center"/>
        <w:rPr>
          <w:b/>
          <w:bCs/>
          <w:lang w:val="es-ES"/>
        </w:rPr>
      </w:pPr>
    </w:p>
    <w:p w14:paraId="750AFBB6" w14:textId="77777777" w:rsidR="006A06DA" w:rsidRDefault="006A06DA" w:rsidP="006A06DA">
      <w:pPr>
        <w:ind w:left="2124" w:hanging="2124"/>
        <w:jc w:val="center"/>
        <w:rPr>
          <w:b/>
          <w:bCs/>
          <w:lang w:val="es-ES"/>
        </w:rPr>
      </w:pPr>
    </w:p>
    <w:p w14:paraId="3799CD4B" w14:textId="77777777" w:rsidR="006A06DA" w:rsidRDefault="006A06DA" w:rsidP="006A06DA">
      <w:pPr>
        <w:ind w:left="2124" w:hanging="2124"/>
        <w:jc w:val="center"/>
        <w:rPr>
          <w:b/>
          <w:bCs/>
          <w:lang w:val="es-ES"/>
        </w:rPr>
      </w:pPr>
    </w:p>
    <w:p w14:paraId="2E88FFD4" w14:textId="77777777" w:rsidR="006A06DA" w:rsidRDefault="006A06DA" w:rsidP="006A06DA">
      <w:pPr>
        <w:ind w:left="2124" w:hanging="2124"/>
        <w:jc w:val="center"/>
        <w:rPr>
          <w:b/>
          <w:bCs/>
          <w:lang w:val="es-ES"/>
        </w:rPr>
      </w:pPr>
    </w:p>
    <w:p w14:paraId="05C1C1BB" w14:textId="77777777" w:rsidR="006A06DA" w:rsidRDefault="006A06DA" w:rsidP="006A06DA">
      <w:pPr>
        <w:ind w:left="2124" w:hanging="2124"/>
        <w:jc w:val="center"/>
        <w:rPr>
          <w:b/>
          <w:bCs/>
          <w:lang w:val="es-ES"/>
        </w:rPr>
      </w:pPr>
    </w:p>
    <w:p w14:paraId="12E4785D" w14:textId="77777777" w:rsidR="006A06DA" w:rsidRDefault="006A06DA" w:rsidP="006A06DA">
      <w:pPr>
        <w:ind w:left="2124" w:hanging="2124"/>
        <w:jc w:val="center"/>
        <w:rPr>
          <w:b/>
          <w:bCs/>
          <w:lang w:val="es-ES"/>
        </w:rPr>
      </w:pPr>
    </w:p>
    <w:p w14:paraId="744BEFDA" w14:textId="77777777" w:rsidR="006A06DA" w:rsidRDefault="006A06DA" w:rsidP="006A06DA">
      <w:pPr>
        <w:ind w:left="2124" w:hanging="2124"/>
        <w:jc w:val="center"/>
        <w:rPr>
          <w:b/>
          <w:bCs/>
          <w:lang w:val="es-ES"/>
        </w:rPr>
      </w:pPr>
    </w:p>
    <w:p w14:paraId="6EDF8690" w14:textId="77777777" w:rsidR="006A06DA" w:rsidRDefault="006A06DA" w:rsidP="006A06DA">
      <w:pPr>
        <w:ind w:left="2124" w:hanging="2124"/>
        <w:jc w:val="center"/>
        <w:rPr>
          <w:b/>
          <w:bCs/>
          <w:lang w:val="es-ES"/>
        </w:rPr>
      </w:pPr>
    </w:p>
    <w:p w14:paraId="0D4A3888" w14:textId="203D6885" w:rsidR="006A06DA" w:rsidRDefault="006A06DA" w:rsidP="006A06DA">
      <w:pPr>
        <w:ind w:left="2124" w:hanging="2124"/>
        <w:jc w:val="center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ÁRBOL DE OBJETIVOS</w:t>
      </w:r>
    </w:p>
    <w:p w14:paraId="73676BD5" w14:textId="77777777" w:rsidR="006A06DA" w:rsidRDefault="006A06DA" w:rsidP="006A06DA">
      <w:pPr>
        <w:ind w:left="2124" w:hanging="2124"/>
        <w:jc w:val="center"/>
        <w:rPr>
          <w:b/>
          <w:bCs/>
          <w:lang w:val="es-ES"/>
        </w:rPr>
      </w:pPr>
    </w:p>
    <w:p w14:paraId="61A0AD95" w14:textId="77777777" w:rsidR="006A06DA" w:rsidRDefault="006A06DA" w:rsidP="006A06DA">
      <w:pPr>
        <w:ind w:left="2124" w:hanging="2124"/>
        <w:jc w:val="center"/>
        <w:rPr>
          <w:b/>
          <w:bCs/>
          <w:lang w:val="es-ES"/>
        </w:rPr>
      </w:pPr>
      <w:r>
        <w:rPr>
          <w:b/>
          <w:bCs/>
          <w:noProof/>
          <w:lang w:val="es-ES"/>
        </w:rPr>
        <w:drawing>
          <wp:inline distT="0" distB="0" distL="0" distR="0" wp14:anchorId="71215B77" wp14:editId="236D526D">
            <wp:extent cx="5612130" cy="2982595"/>
            <wp:effectExtent l="0" t="0" r="0" b="0"/>
            <wp:docPr id="65433316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333166" name="Imagen 65433316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019D9" w14:textId="103A30C3" w:rsidR="006A06DA" w:rsidRDefault="006A06DA" w:rsidP="006A06DA">
      <w:pPr>
        <w:rPr>
          <w:b/>
          <w:bCs/>
          <w:lang w:val="es-ES"/>
        </w:rPr>
      </w:pPr>
    </w:p>
    <w:p w14:paraId="0C5C892E" w14:textId="77777777" w:rsidR="006A06DA" w:rsidRDefault="006A06DA" w:rsidP="006A06DA">
      <w:pPr>
        <w:ind w:left="2124" w:hanging="2124"/>
        <w:jc w:val="center"/>
        <w:rPr>
          <w:b/>
          <w:bCs/>
          <w:lang w:val="es-ES"/>
        </w:rPr>
      </w:pPr>
      <w:r w:rsidRPr="002D4D05">
        <w:rPr>
          <w:b/>
          <w:bCs/>
          <w:lang w:val="es-ES"/>
        </w:rPr>
        <w:t>ANÁLISIS DE ALTERNATIVAS</w:t>
      </w:r>
    </w:p>
    <w:p w14:paraId="55075A30" w14:textId="77777777" w:rsidR="006A06DA" w:rsidRDefault="006A06DA" w:rsidP="006A06DA">
      <w:pPr>
        <w:ind w:left="2124" w:hanging="2124"/>
        <w:jc w:val="center"/>
        <w:rPr>
          <w:b/>
          <w:bCs/>
          <w:lang w:val="es-ES"/>
        </w:rPr>
      </w:pPr>
    </w:p>
    <w:p w14:paraId="161BD149" w14:textId="77777777" w:rsidR="006A06DA" w:rsidRDefault="006A06DA" w:rsidP="006A06DA">
      <w:pPr>
        <w:pStyle w:val="Prrafodelista"/>
        <w:numPr>
          <w:ilvl w:val="0"/>
          <w:numId w:val="9"/>
        </w:numPr>
        <w:jc w:val="both"/>
        <w:rPr>
          <w:lang w:val="es-ES"/>
        </w:rPr>
      </w:pPr>
      <w:r w:rsidRPr="00DA1C54">
        <w:rPr>
          <w:b/>
          <w:bCs/>
          <w:lang w:val="es-ES"/>
        </w:rPr>
        <w:t xml:space="preserve">Tiempo reducido en la prestación del servicio: </w:t>
      </w:r>
      <w:r w:rsidRPr="00DA1C54">
        <w:rPr>
          <w:lang w:val="es-ES"/>
        </w:rPr>
        <w:t>Mejorar las técnicas de prestación del servicio</w:t>
      </w:r>
      <w:r>
        <w:rPr>
          <w:lang w:val="es-ES"/>
        </w:rPr>
        <w:t>.</w:t>
      </w:r>
    </w:p>
    <w:p w14:paraId="44389BEF" w14:textId="77777777" w:rsidR="006A06DA" w:rsidRPr="00DA1C54" w:rsidRDefault="006A06DA" w:rsidP="006A06DA">
      <w:pPr>
        <w:pStyle w:val="Prrafodelista"/>
        <w:ind w:left="360"/>
        <w:jc w:val="both"/>
        <w:rPr>
          <w:lang w:val="es-ES"/>
        </w:rPr>
      </w:pPr>
    </w:p>
    <w:p w14:paraId="4AC3056D" w14:textId="77777777" w:rsidR="006A06DA" w:rsidRPr="00DA1C54" w:rsidRDefault="006A06DA" w:rsidP="006A06DA">
      <w:pPr>
        <w:pStyle w:val="Prrafodelista"/>
        <w:numPr>
          <w:ilvl w:val="0"/>
          <w:numId w:val="9"/>
        </w:numPr>
        <w:jc w:val="both"/>
        <w:rPr>
          <w:lang w:val="es-ES"/>
        </w:rPr>
      </w:pPr>
      <w:r w:rsidRPr="00DA1C54">
        <w:rPr>
          <w:b/>
          <w:bCs/>
          <w:lang w:val="es-ES"/>
        </w:rPr>
        <w:t>Capacitación</w:t>
      </w:r>
      <w:r>
        <w:rPr>
          <w:b/>
          <w:bCs/>
          <w:lang w:val="es-ES"/>
        </w:rPr>
        <w:t xml:space="preserve"> del operario: </w:t>
      </w:r>
      <w:r>
        <w:rPr>
          <w:lang w:val="es-ES"/>
        </w:rPr>
        <w:t>Brindar capacitaciones a los operarios en uso adecuado de herramientas y métodos de reparación.</w:t>
      </w:r>
    </w:p>
    <w:p w14:paraId="36B40C20" w14:textId="77777777" w:rsidR="006A06DA" w:rsidRDefault="006A06DA" w:rsidP="006A06DA">
      <w:pPr>
        <w:pStyle w:val="Prrafodelista"/>
        <w:ind w:left="360"/>
        <w:jc w:val="both"/>
        <w:rPr>
          <w:lang w:val="es-ES"/>
        </w:rPr>
      </w:pPr>
    </w:p>
    <w:p w14:paraId="3442062F" w14:textId="77777777" w:rsidR="006A06DA" w:rsidRDefault="006A06DA" w:rsidP="006A06DA">
      <w:pPr>
        <w:pStyle w:val="Prrafodelista"/>
        <w:numPr>
          <w:ilvl w:val="0"/>
          <w:numId w:val="9"/>
        </w:numPr>
        <w:jc w:val="both"/>
        <w:rPr>
          <w:lang w:val="es-ES"/>
        </w:rPr>
      </w:pPr>
      <w:r>
        <w:rPr>
          <w:b/>
          <w:bCs/>
          <w:lang w:val="es-ES"/>
        </w:rPr>
        <w:t xml:space="preserve">Horario de atención aumentado: </w:t>
      </w:r>
      <w:r>
        <w:rPr>
          <w:lang w:val="es-ES"/>
        </w:rPr>
        <w:t>Intentar en la medida de las posibilidades, ampliar el horario de atención a los clientes. Buscar jornadas adicionales con nuevos operarios para prestación extendida del servicio.</w:t>
      </w:r>
    </w:p>
    <w:p w14:paraId="63F41BC1" w14:textId="77777777" w:rsidR="006A06DA" w:rsidRPr="00CF5C02" w:rsidRDefault="006A06DA" w:rsidP="006A06DA">
      <w:pPr>
        <w:jc w:val="both"/>
        <w:rPr>
          <w:lang w:val="es-ES"/>
        </w:rPr>
      </w:pPr>
    </w:p>
    <w:p w14:paraId="26D99D6C" w14:textId="77777777" w:rsidR="006A06DA" w:rsidRDefault="006A06DA" w:rsidP="006A06DA">
      <w:pPr>
        <w:pStyle w:val="Prrafodelista"/>
        <w:numPr>
          <w:ilvl w:val="0"/>
          <w:numId w:val="9"/>
        </w:numPr>
        <w:jc w:val="both"/>
        <w:rPr>
          <w:lang w:val="es-ES"/>
        </w:rPr>
      </w:pPr>
      <w:r>
        <w:rPr>
          <w:b/>
          <w:bCs/>
          <w:lang w:val="es-ES"/>
        </w:rPr>
        <w:t xml:space="preserve">Talleres registran la ubicación en plataformas en línea: </w:t>
      </w:r>
      <w:r>
        <w:rPr>
          <w:lang w:val="es-ES"/>
        </w:rPr>
        <w:t xml:space="preserve"> Se pretenderá registrar la mayor información posible acerca del taller prestamista del servicio. La ubicación efectiva en mapas como Google </w:t>
      </w:r>
      <w:proofErr w:type="spellStart"/>
      <w:r>
        <w:rPr>
          <w:lang w:val="es-ES"/>
        </w:rPr>
        <w:t>Maps</w:t>
      </w:r>
      <w:proofErr w:type="spellEnd"/>
      <w:r>
        <w:rPr>
          <w:lang w:val="es-ES"/>
        </w:rPr>
        <w:t>, es muy importante.</w:t>
      </w:r>
    </w:p>
    <w:p w14:paraId="0578F7B4" w14:textId="77777777" w:rsidR="006A06DA" w:rsidRDefault="006A06DA" w:rsidP="006A06DA">
      <w:pPr>
        <w:pStyle w:val="Prrafodelista"/>
        <w:ind w:left="360"/>
        <w:jc w:val="both"/>
        <w:rPr>
          <w:lang w:val="es-ES"/>
        </w:rPr>
      </w:pPr>
    </w:p>
    <w:p w14:paraId="0CC3621A" w14:textId="77777777" w:rsidR="006A06DA" w:rsidRDefault="006A06DA" w:rsidP="006A06DA">
      <w:pPr>
        <w:pStyle w:val="Prrafodelista"/>
        <w:numPr>
          <w:ilvl w:val="0"/>
          <w:numId w:val="9"/>
        </w:numPr>
        <w:jc w:val="both"/>
        <w:rPr>
          <w:lang w:val="es-ES"/>
        </w:rPr>
      </w:pPr>
      <w:r>
        <w:rPr>
          <w:b/>
          <w:bCs/>
          <w:lang w:val="es-ES"/>
        </w:rPr>
        <w:t xml:space="preserve">Existe un directorio de los talleres: </w:t>
      </w:r>
      <w:r>
        <w:rPr>
          <w:lang w:val="es-ES"/>
        </w:rPr>
        <w:t>Recopilar y mostrar la mayor información posible de contacto del taller, así como los servicios prestados, técnicas y herramientas utilizadas para dar mayor confianza a los potenciales clientes.</w:t>
      </w:r>
    </w:p>
    <w:p w14:paraId="3E972B47" w14:textId="77777777" w:rsidR="006A06DA" w:rsidRPr="00CF5C02" w:rsidRDefault="006A06DA" w:rsidP="006A06DA">
      <w:pPr>
        <w:pStyle w:val="Prrafodelista"/>
        <w:rPr>
          <w:lang w:val="es-ES"/>
        </w:rPr>
      </w:pPr>
    </w:p>
    <w:p w14:paraId="48642699" w14:textId="77777777" w:rsidR="006A06DA" w:rsidRDefault="006A06DA" w:rsidP="006A06DA">
      <w:pPr>
        <w:pStyle w:val="Prrafodelista"/>
        <w:numPr>
          <w:ilvl w:val="0"/>
          <w:numId w:val="9"/>
        </w:numPr>
        <w:jc w:val="both"/>
        <w:rPr>
          <w:lang w:val="es-ES"/>
        </w:rPr>
      </w:pPr>
      <w:r>
        <w:rPr>
          <w:b/>
          <w:bCs/>
          <w:lang w:val="es-ES"/>
        </w:rPr>
        <w:t xml:space="preserve">Información actualizada de horarios: </w:t>
      </w:r>
      <w:r>
        <w:rPr>
          <w:lang w:val="es-ES"/>
        </w:rPr>
        <w:t>Mantener al día la información de condiciones y horarios del servicio. Tratar de cumplir dichas condiciones, para la prestación correcta del mismo.</w:t>
      </w:r>
    </w:p>
    <w:p w14:paraId="45299353" w14:textId="77777777" w:rsidR="006A06DA" w:rsidRPr="00CF5C02" w:rsidRDefault="006A06DA" w:rsidP="006A06DA">
      <w:pPr>
        <w:pStyle w:val="Prrafodelista"/>
        <w:rPr>
          <w:lang w:val="es-ES"/>
        </w:rPr>
      </w:pPr>
    </w:p>
    <w:p w14:paraId="6705A586" w14:textId="77777777" w:rsidR="006A06DA" w:rsidRDefault="006A06DA" w:rsidP="006A06DA">
      <w:pPr>
        <w:pStyle w:val="Prrafodelista"/>
        <w:numPr>
          <w:ilvl w:val="0"/>
          <w:numId w:val="9"/>
        </w:numPr>
        <w:jc w:val="both"/>
        <w:rPr>
          <w:lang w:val="es-ES"/>
        </w:rPr>
      </w:pPr>
      <w:r>
        <w:rPr>
          <w:b/>
          <w:bCs/>
          <w:lang w:val="es-ES"/>
        </w:rPr>
        <w:t xml:space="preserve">Talleres pequeños tienen presencia en Internet: </w:t>
      </w:r>
      <w:r>
        <w:rPr>
          <w:lang w:val="es-ES"/>
        </w:rPr>
        <w:t>Enseñar a los operarios de los talleres la manera de mostrar la correcta información de contacto de su negocio.</w:t>
      </w:r>
    </w:p>
    <w:p w14:paraId="5EAC05BB" w14:textId="77777777" w:rsidR="006A06DA" w:rsidRPr="009B3EB5" w:rsidRDefault="006A06DA" w:rsidP="006A06DA">
      <w:pPr>
        <w:pStyle w:val="Prrafodelista"/>
        <w:rPr>
          <w:lang w:val="es-ES"/>
        </w:rPr>
      </w:pPr>
    </w:p>
    <w:p w14:paraId="7D2D339E" w14:textId="2CAC4F24" w:rsidR="006A06DA" w:rsidRPr="006A06DA" w:rsidRDefault="006A06DA" w:rsidP="006A06DA">
      <w:pPr>
        <w:pStyle w:val="Prrafodelista"/>
        <w:numPr>
          <w:ilvl w:val="0"/>
          <w:numId w:val="9"/>
        </w:numPr>
        <w:jc w:val="both"/>
        <w:rPr>
          <w:lang w:val="es-ES"/>
        </w:rPr>
      </w:pPr>
      <w:r>
        <w:rPr>
          <w:b/>
          <w:bCs/>
          <w:lang w:val="es-ES"/>
        </w:rPr>
        <w:lastRenderedPageBreak/>
        <w:t xml:space="preserve">Suficiente publicidad y promoción: </w:t>
      </w:r>
      <w:r>
        <w:rPr>
          <w:lang w:val="es-ES"/>
        </w:rPr>
        <w:t>Realizar campañas para publicitar el taller. Aprovechar las ventajas que ofrecen las redes sociales en cuánto a la promoción y visibilidad que pueden dar a sus negocios.</w:t>
      </w:r>
    </w:p>
    <w:sectPr w:rsidR="006A06DA" w:rsidRPr="006A06DA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C16B72" w14:textId="77777777" w:rsidR="00332FC7" w:rsidRDefault="00332FC7">
      <w:pPr>
        <w:spacing w:line="240" w:lineRule="auto"/>
      </w:pPr>
      <w:r>
        <w:separator/>
      </w:r>
    </w:p>
  </w:endnote>
  <w:endnote w:type="continuationSeparator" w:id="0">
    <w:p w14:paraId="4876E0D8" w14:textId="77777777" w:rsidR="00332FC7" w:rsidRDefault="00332F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76B82A" w14:textId="77777777" w:rsidR="003F72CC" w:rsidRDefault="003F72CC">
    <w:pPr>
      <w:ind w:left="-1275"/>
    </w:pPr>
  </w:p>
  <w:p w14:paraId="6B83FF0B" w14:textId="77777777" w:rsidR="003F72CC" w:rsidRDefault="003E27C2">
    <w:pPr>
      <w:ind w:left="-1275"/>
      <w:jc w:val="right"/>
    </w:pPr>
    <w:r>
      <w:fldChar w:fldCharType="begin"/>
    </w:r>
    <w:r>
      <w:instrText>PAGE</w:instrText>
    </w:r>
    <w:r>
      <w:fldChar w:fldCharType="separate"/>
    </w:r>
    <w:r w:rsidR="0020378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5189BB" w14:textId="77777777" w:rsidR="00332FC7" w:rsidRDefault="00332FC7">
      <w:pPr>
        <w:spacing w:line="240" w:lineRule="auto"/>
      </w:pPr>
      <w:r>
        <w:separator/>
      </w:r>
    </w:p>
  </w:footnote>
  <w:footnote w:type="continuationSeparator" w:id="0">
    <w:p w14:paraId="718473F1" w14:textId="77777777" w:rsidR="00332FC7" w:rsidRDefault="00332F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D67C91" w14:textId="77777777" w:rsidR="003F72CC" w:rsidRDefault="003F72CC">
    <w:pPr>
      <w:ind w:hanging="1275"/>
    </w:pPr>
  </w:p>
  <w:p w14:paraId="1E75B293" w14:textId="77777777" w:rsidR="003F72CC" w:rsidRDefault="003F72C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E42BB"/>
    <w:multiLevelType w:val="multilevel"/>
    <w:tmpl w:val="A600CD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0F63E22"/>
    <w:multiLevelType w:val="hybridMultilevel"/>
    <w:tmpl w:val="F920F192"/>
    <w:lvl w:ilvl="0" w:tplc="2CE0092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97E6E"/>
    <w:multiLevelType w:val="hybridMultilevel"/>
    <w:tmpl w:val="21F4FF2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3E3870"/>
    <w:multiLevelType w:val="multilevel"/>
    <w:tmpl w:val="E1BA3A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53A63B78"/>
    <w:multiLevelType w:val="multilevel"/>
    <w:tmpl w:val="5B182B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5A077FA3"/>
    <w:multiLevelType w:val="multilevel"/>
    <w:tmpl w:val="D8302A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5F6870F1"/>
    <w:multiLevelType w:val="multilevel"/>
    <w:tmpl w:val="4E14B8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66AF1270"/>
    <w:multiLevelType w:val="multilevel"/>
    <w:tmpl w:val="E77299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705710CC"/>
    <w:multiLevelType w:val="hybridMultilevel"/>
    <w:tmpl w:val="7B9EE0AE"/>
    <w:lvl w:ilvl="0" w:tplc="48FEBBF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8212948">
    <w:abstractNumId w:val="6"/>
  </w:num>
  <w:num w:numId="2" w16cid:durableId="132869177">
    <w:abstractNumId w:val="5"/>
  </w:num>
  <w:num w:numId="3" w16cid:durableId="1921716340">
    <w:abstractNumId w:val="4"/>
  </w:num>
  <w:num w:numId="4" w16cid:durableId="1100220776">
    <w:abstractNumId w:val="0"/>
  </w:num>
  <w:num w:numId="5" w16cid:durableId="876700228">
    <w:abstractNumId w:val="3"/>
  </w:num>
  <w:num w:numId="6" w16cid:durableId="1008486138">
    <w:abstractNumId w:val="7"/>
  </w:num>
  <w:num w:numId="7" w16cid:durableId="1533112638">
    <w:abstractNumId w:val="8"/>
  </w:num>
  <w:num w:numId="8" w16cid:durableId="1099329885">
    <w:abstractNumId w:val="1"/>
  </w:num>
  <w:num w:numId="9" w16cid:durableId="8233989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2CC"/>
    <w:rsid w:val="000351EE"/>
    <w:rsid w:val="000E4CB0"/>
    <w:rsid w:val="00125EC1"/>
    <w:rsid w:val="0020378C"/>
    <w:rsid w:val="00221655"/>
    <w:rsid w:val="002B3462"/>
    <w:rsid w:val="00332FC7"/>
    <w:rsid w:val="003E27C2"/>
    <w:rsid w:val="003F72CC"/>
    <w:rsid w:val="004F42D7"/>
    <w:rsid w:val="00545628"/>
    <w:rsid w:val="005F7C7D"/>
    <w:rsid w:val="00645769"/>
    <w:rsid w:val="006601D0"/>
    <w:rsid w:val="006A06DA"/>
    <w:rsid w:val="006A0A3C"/>
    <w:rsid w:val="0077309B"/>
    <w:rsid w:val="007D61EE"/>
    <w:rsid w:val="00894E37"/>
    <w:rsid w:val="008C2F1B"/>
    <w:rsid w:val="00A92B2E"/>
    <w:rsid w:val="00AB7C1A"/>
    <w:rsid w:val="00B84564"/>
    <w:rsid w:val="00B84B51"/>
    <w:rsid w:val="00B86A67"/>
    <w:rsid w:val="00C90318"/>
    <w:rsid w:val="00CE6840"/>
    <w:rsid w:val="00E33064"/>
    <w:rsid w:val="00E76538"/>
    <w:rsid w:val="00EA1187"/>
    <w:rsid w:val="00EA7D80"/>
    <w:rsid w:val="00ED71F9"/>
    <w:rsid w:val="00F811C1"/>
    <w:rsid w:val="00F9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0DEB4"/>
  <w15:docId w15:val="{11C7625A-7983-4E5F-86D2-9585B9737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6B0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6C7DC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0FD8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CO"/>
    </w:rPr>
  </w:style>
  <w:style w:type="paragraph" w:customStyle="1" w:styleId="Default">
    <w:name w:val="Default"/>
    <w:rsid w:val="00F60282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  <w:lang w:val="es-CO"/>
    </w:rPr>
  </w:style>
  <w:style w:type="paragraph" w:styleId="TDC2">
    <w:name w:val="toc 2"/>
    <w:basedOn w:val="Normal"/>
    <w:next w:val="Normal"/>
    <w:autoRedefine/>
    <w:uiPriority w:val="39"/>
    <w:unhideWhenUsed/>
    <w:rsid w:val="002A08F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A08FF"/>
    <w:rPr>
      <w:color w:val="0000FF" w:themeColor="hyperlink"/>
      <w:u w:val="single"/>
    </w:rPr>
  </w:style>
  <w:style w:type="table" w:customStyle="1" w:styleId="a6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9143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143D"/>
    <w:rPr>
      <w:rFonts w:ascii="Segoe UI" w:hAnsi="Segoe UI" w:cs="Segoe UI"/>
      <w:sz w:val="18"/>
      <w:szCs w:val="18"/>
    </w:rPr>
  </w:style>
  <w:style w:type="table" w:customStyle="1" w:styleId="a7">
    <w:basedOn w:val="TableNormal1"/>
    <w:tblPr>
      <w:tblStyleRowBandSize w:val="1"/>
      <w:tblStyleColBandSize w:val="1"/>
    </w:tblPr>
  </w:style>
  <w:style w:type="table" w:customStyle="1" w:styleId="a8">
    <w:basedOn w:val="TableNormal1"/>
    <w:tblPr>
      <w:tblStyleRowBandSize w:val="1"/>
      <w:tblStyleColBandSize w:val="1"/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13118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2B516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B516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B516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B51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B516E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2B516E"/>
    <w:pPr>
      <w:spacing w:line="240" w:lineRule="auto"/>
    </w:pPr>
  </w:style>
  <w:style w:type="character" w:customStyle="1" w:styleId="hgkelc">
    <w:name w:val="hgkelc"/>
    <w:basedOn w:val="Fuentedeprrafopredeter"/>
    <w:rsid w:val="002646F7"/>
  </w:style>
  <w:style w:type="paragraph" w:styleId="Encabezado">
    <w:name w:val="header"/>
    <w:basedOn w:val="Normal"/>
    <w:link w:val="EncabezadoCar"/>
    <w:uiPriority w:val="99"/>
    <w:unhideWhenUsed/>
    <w:rsid w:val="005C69EB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69EB"/>
  </w:style>
  <w:style w:type="paragraph" w:styleId="Piedepgina">
    <w:name w:val="footer"/>
    <w:basedOn w:val="Normal"/>
    <w:link w:val="PiedepginaCar"/>
    <w:uiPriority w:val="99"/>
    <w:unhideWhenUsed/>
    <w:rsid w:val="005C69EB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69EB"/>
  </w:style>
  <w:style w:type="character" w:styleId="Textoennegrita">
    <w:name w:val="Strong"/>
    <w:basedOn w:val="Fuentedeprrafopredeter"/>
    <w:uiPriority w:val="22"/>
    <w:qFormat/>
    <w:rsid w:val="00B045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3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table" w:customStyle="1" w:styleId="a9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oXBxLeKd3HjPux8wiD5wc7sN1w==">CgMxLjA4AHIhMXdEc24wOUNVenFJMVRUOTNRY1d4aHMxajhuVk5nNXA5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863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</dc:creator>
  <cp:lastModifiedBy>Shavy</cp:lastModifiedBy>
  <cp:revision>14</cp:revision>
  <dcterms:created xsi:type="dcterms:W3CDTF">2024-07-10T21:37:00Z</dcterms:created>
  <dcterms:modified xsi:type="dcterms:W3CDTF">2024-07-10T22:53:00Z</dcterms:modified>
</cp:coreProperties>
</file>