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18" w:rsidRPr="00D00718" w:rsidRDefault="00D00718" w:rsidP="00C51C90">
      <w:pPr>
        <w:pStyle w:val="Ttulo1"/>
        <w:rPr>
          <w:rFonts w:asciiTheme="minorHAnsi" w:hAnsiTheme="minorHAnsi" w:cstheme="minorHAnsi"/>
          <w:b/>
          <w:sz w:val="36"/>
          <w:szCs w:val="36"/>
        </w:rPr>
      </w:pPr>
      <w:r w:rsidRPr="00D00718">
        <w:rPr>
          <w:rFonts w:asciiTheme="minorHAnsi" w:hAnsiTheme="minorHAnsi" w:cstheme="minorHAnsi"/>
          <w:b/>
          <w:sz w:val="36"/>
          <w:szCs w:val="36"/>
        </w:rPr>
        <w:t>Redes de Computadores</w:t>
      </w:r>
    </w:p>
    <w:p w:rsidR="00C51C90" w:rsidRPr="00D00718" w:rsidRDefault="00C51C90" w:rsidP="00C51C90">
      <w:pPr>
        <w:pStyle w:val="Ttulo1"/>
        <w:rPr>
          <w:rFonts w:asciiTheme="minorHAnsi" w:hAnsiTheme="minorHAnsi" w:cstheme="minorHAnsi"/>
        </w:rPr>
      </w:pPr>
      <w:r w:rsidRPr="00D00718">
        <w:rPr>
          <w:rFonts w:asciiTheme="minorHAnsi" w:hAnsiTheme="minorHAnsi" w:cstheme="minorHAnsi"/>
        </w:rPr>
        <w:t>Tarea 1</w:t>
      </w:r>
    </w:p>
    <w:p w:rsidR="00C51C90" w:rsidRDefault="00C51C90" w:rsidP="00C51C90">
      <w:pPr>
        <w:pStyle w:val="Autor"/>
      </w:pPr>
      <w:r>
        <w:t>Escuela de Ingeniería Civil Informática</w:t>
      </w:r>
    </w:p>
    <w:p w:rsidR="00C51C90" w:rsidRDefault="00C51C90" w:rsidP="00C51C90">
      <w:pPr>
        <w:pStyle w:val="Autor"/>
      </w:pPr>
      <w:r>
        <w:t>Universidad de Valparaíso</w:t>
      </w:r>
    </w:p>
    <w:p w:rsidR="008849A6" w:rsidRPr="008849A6" w:rsidRDefault="008849A6" w:rsidP="008849A6">
      <w:pPr>
        <w:rPr>
          <w:b/>
          <w:i/>
          <w:lang w:val="es-ES" w:eastAsia="es-ES"/>
        </w:rPr>
      </w:pPr>
      <w:r>
        <w:rPr>
          <w:lang w:val="es-ES" w:eastAsia="es-ES"/>
        </w:rPr>
        <w:tab/>
      </w:r>
      <w:r>
        <w:rPr>
          <w:lang w:val="es-ES" w:eastAsia="es-ES"/>
        </w:rPr>
        <w:tab/>
      </w:r>
      <w:r>
        <w:rPr>
          <w:lang w:val="es-ES" w:eastAsia="es-ES"/>
        </w:rPr>
        <w:tab/>
        <w:t xml:space="preserve">     </w:t>
      </w:r>
      <w:r w:rsidRPr="008849A6">
        <w:rPr>
          <w:b/>
          <w:i/>
          <w:lang w:val="es-ES" w:eastAsia="es-ES"/>
        </w:rPr>
        <w:t>Diego Espinoza – Fabián Vidal – Javier Varas</w:t>
      </w:r>
    </w:p>
    <w:p w:rsidR="00D00718" w:rsidRDefault="00D00718" w:rsidP="00D00718">
      <w:pPr>
        <w:rPr>
          <w:lang w:val="es-ES" w:eastAsia="es-ES"/>
        </w:rPr>
      </w:pPr>
    </w:p>
    <w:p w:rsidR="00204398" w:rsidRDefault="00204398" w:rsidP="00D00718">
      <w:pPr>
        <w:rPr>
          <w:lang w:val="es-ES" w:eastAsia="es-ES"/>
        </w:rPr>
      </w:pPr>
    </w:p>
    <w:p w:rsidR="00D00718" w:rsidRDefault="00204398" w:rsidP="00D00718">
      <w:pPr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Introducción:</w:t>
      </w:r>
    </w:p>
    <w:p w:rsidR="00204398" w:rsidRDefault="00204398" w:rsidP="00D00718">
      <w:pPr>
        <w:rPr>
          <w:lang w:val="es-ES" w:eastAsia="es-ES"/>
        </w:rPr>
      </w:pPr>
      <w:r>
        <w:rPr>
          <w:lang w:val="es-ES" w:eastAsia="es-ES"/>
        </w:rPr>
        <w:t>En este trabajo se quiere implementar una herramienta basada en líneas de comando con la finalidad de consultar el nombre del fabricante dada la dirección IP o MAC. Para ello el programa será desarrollado y ejecutado mediante el</w:t>
      </w:r>
      <w:r w:rsidR="00477644">
        <w:rPr>
          <w:lang w:val="es-ES" w:eastAsia="es-ES"/>
        </w:rPr>
        <w:t xml:space="preserve"> lenguaje de programación </w:t>
      </w:r>
      <w:proofErr w:type="spellStart"/>
      <w:r w:rsidR="00477644">
        <w:rPr>
          <w:lang w:val="es-ES" w:eastAsia="es-ES"/>
        </w:rPr>
        <w:t>python</w:t>
      </w:r>
      <w:proofErr w:type="spellEnd"/>
      <w:r>
        <w:rPr>
          <w:lang w:val="es-ES" w:eastAsia="es-ES"/>
        </w:rPr>
        <w:t>.</w:t>
      </w:r>
      <w:r w:rsidR="00477644">
        <w:rPr>
          <w:lang w:val="es-ES" w:eastAsia="es-ES"/>
        </w:rPr>
        <w:t xml:space="preserve"> A continuación, se explicará de forma específica el funcionamiento del programa.</w:t>
      </w:r>
    </w:p>
    <w:p w:rsidR="00477644" w:rsidRDefault="00477644" w:rsidP="00D00718">
      <w:pPr>
        <w:rPr>
          <w:lang w:val="es-ES" w:eastAsia="es-ES"/>
        </w:rPr>
      </w:pPr>
    </w:p>
    <w:p w:rsidR="00477644" w:rsidRDefault="00477644" w:rsidP="00D00718">
      <w:pPr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Implementación</w:t>
      </w:r>
      <w:r>
        <w:rPr>
          <w:b/>
          <w:sz w:val="24"/>
          <w:szCs w:val="24"/>
          <w:lang w:val="es-ES" w:eastAsia="es-ES"/>
        </w:rPr>
        <w:t>:</w:t>
      </w:r>
    </w:p>
    <w:p w:rsidR="008849A6" w:rsidRDefault="00477644" w:rsidP="00D00718">
      <w:pPr>
        <w:rPr>
          <w:lang w:val="es-ES"/>
        </w:rPr>
      </w:pPr>
      <w:r>
        <w:rPr>
          <w:lang w:val="es-ES" w:eastAsia="es-ES"/>
        </w:rPr>
        <w:t xml:space="preserve">Para llevar a cabo el programa, primero se implementó las librerías </w:t>
      </w:r>
      <w:proofErr w:type="spellStart"/>
      <w:r w:rsidR="00156366">
        <w:rPr>
          <w:lang w:val="es-ES" w:eastAsia="es-ES"/>
        </w:rPr>
        <w:t>ge</w:t>
      </w:r>
      <w:r w:rsidR="00B6460B">
        <w:rPr>
          <w:lang w:val="es-ES" w:eastAsia="es-ES"/>
        </w:rPr>
        <w:t>tmac</w:t>
      </w:r>
      <w:proofErr w:type="spellEnd"/>
      <w:r w:rsidR="00B6460B">
        <w:rPr>
          <w:lang w:val="es-ES" w:eastAsia="es-ES"/>
        </w:rPr>
        <w:t xml:space="preserve">, </w:t>
      </w:r>
      <w:proofErr w:type="spellStart"/>
      <w:r w:rsidR="00B6460B">
        <w:rPr>
          <w:lang w:val="es-ES" w:eastAsia="es-ES"/>
        </w:rPr>
        <w:t>getopt</w:t>
      </w:r>
      <w:proofErr w:type="spellEnd"/>
      <w:r w:rsidR="00B6460B">
        <w:rPr>
          <w:lang w:val="es-ES" w:eastAsia="es-ES"/>
        </w:rPr>
        <w:t xml:space="preserve">, </w:t>
      </w:r>
      <w:proofErr w:type="spellStart"/>
      <w:r w:rsidR="00B6460B">
        <w:rPr>
          <w:lang w:val="es-ES" w:eastAsia="es-ES"/>
        </w:rPr>
        <w:t>sys</w:t>
      </w:r>
      <w:proofErr w:type="spellEnd"/>
      <w:r w:rsidR="00B6460B">
        <w:rPr>
          <w:lang w:val="es-ES" w:eastAsia="es-ES"/>
        </w:rPr>
        <w:t xml:space="preserve"> y os</w:t>
      </w:r>
      <w:r w:rsidR="00156366">
        <w:rPr>
          <w:lang w:val="es-ES" w:eastAsia="es-ES"/>
        </w:rPr>
        <w:t xml:space="preserve">; </w:t>
      </w:r>
      <w:r w:rsidR="006E2CC2">
        <w:rPr>
          <w:lang w:val="es-ES" w:eastAsia="es-ES"/>
        </w:rPr>
        <w:t xml:space="preserve">la librería </w:t>
      </w:r>
      <w:proofErr w:type="spellStart"/>
      <w:r w:rsidR="006E2CC2">
        <w:rPr>
          <w:lang w:val="es-ES" w:eastAsia="es-ES"/>
        </w:rPr>
        <w:t>sys</w:t>
      </w:r>
      <w:proofErr w:type="spellEnd"/>
      <w:r w:rsidR="006E2CC2">
        <w:rPr>
          <w:lang w:val="es-ES" w:eastAsia="es-ES"/>
        </w:rPr>
        <w:t xml:space="preserve"> da acceso a las funciones de la consola de comando. La librería os permite acceder a las funcionalidades dependientes del si</w:t>
      </w:r>
      <w:r w:rsidR="00EA6EE6">
        <w:rPr>
          <w:lang w:val="es-ES" w:eastAsia="es-ES"/>
        </w:rPr>
        <w:t>s</w:t>
      </w:r>
      <w:r w:rsidR="006E2CC2">
        <w:rPr>
          <w:lang w:val="es-ES" w:eastAsia="es-ES"/>
        </w:rPr>
        <w:t>tema operativo</w:t>
      </w:r>
      <w:r w:rsidR="00156366">
        <w:rPr>
          <w:lang w:val="es-ES" w:eastAsia="es-ES"/>
        </w:rPr>
        <w:t>. Por otro lado</w:t>
      </w:r>
      <w:r w:rsidR="009576D5">
        <w:rPr>
          <w:lang w:val="es-ES" w:eastAsia="es-ES"/>
        </w:rPr>
        <w:t>,</w:t>
      </w:r>
      <w:r w:rsidR="00156366">
        <w:rPr>
          <w:lang w:val="es-ES" w:eastAsia="es-ES"/>
        </w:rPr>
        <w:t xml:space="preserve"> la librería </w:t>
      </w:r>
      <w:proofErr w:type="spellStart"/>
      <w:r w:rsidR="00156366">
        <w:rPr>
          <w:lang w:val="es-ES" w:eastAsia="es-ES"/>
        </w:rPr>
        <w:t>getmac</w:t>
      </w:r>
      <w:proofErr w:type="spellEnd"/>
      <w:r w:rsidR="009576D5">
        <w:rPr>
          <w:lang w:val="es-ES" w:eastAsia="es-ES"/>
        </w:rPr>
        <w:t xml:space="preserve"> se utiliza (como bien dice su nombre) para obtener la dirección MAC</w:t>
      </w:r>
      <w:r w:rsidR="00A869AA">
        <w:rPr>
          <w:lang w:val="es-ES" w:eastAsia="es-ES"/>
        </w:rPr>
        <w:t xml:space="preserve"> a través de la IP, dentro del programa se ejecuta el comando “</w:t>
      </w:r>
      <w:proofErr w:type="spellStart"/>
      <w:r w:rsidR="00A869AA">
        <w:rPr>
          <w:lang w:val="es-ES" w:eastAsia="es-ES"/>
        </w:rPr>
        <w:t>pip</w:t>
      </w:r>
      <w:proofErr w:type="spellEnd"/>
      <w:r w:rsidR="00A869AA">
        <w:rPr>
          <w:lang w:val="es-ES" w:eastAsia="es-ES"/>
        </w:rPr>
        <w:t xml:space="preserve"> </w:t>
      </w:r>
      <w:proofErr w:type="spellStart"/>
      <w:r w:rsidR="00A869AA">
        <w:rPr>
          <w:lang w:val="es-ES" w:eastAsia="es-ES"/>
        </w:rPr>
        <w:t>install</w:t>
      </w:r>
      <w:proofErr w:type="spellEnd"/>
      <w:r w:rsidR="00A869AA">
        <w:rPr>
          <w:lang w:val="es-ES" w:eastAsia="es-ES"/>
        </w:rPr>
        <w:t xml:space="preserve"> </w:t>
      </w:r>
      <w:proofErr w:type="spellStart"/>
      <w:r w:rsidR="00A869AA">
        <w:rPr>
          <w:lang w:val="es-ES" w:eastAsia="es-ES"/>
        </w:rPr>
        <w:t>getmac</w:t>
      </w:r>
      <w:proofErr w:type="spellEnd"/>
      <w:r w:rsidR="00A869AA">
        <w:rPr>
          <w:lang w:val="es-ES" w:eastAsia="es-ES"/>
        </w:rPr>
        <w:t>” para poder realizar la descarga de dicha librería</w:t>
      </w:r>
      <w:r w:rsidR="009576D5">
        <w:rPr>
          <w:lang w:val="es-ES" w:eastAsia="es-ES"/>
        </w:rPr>
        <w:t xml:space="preserve">. La librería </w:t>
      </w:r>
      <w:proofErr w:type="spellStart"/>
      <w:r w:rsidR="009576D5">
        <w:rPr>
          <w:lang w:val="es-ES" w:eastAsia="es-ES"/>
        </w:rPr>
        <w:t>getopt</w:t>
      </w:r>
      <w:proofErr w:type="spellEnd"/>
      <w:r w:rsidR="009576D5">
        <w:rPr>
          <w:lang w:val="es-ES" w:eastAsia="es-ES"/>
        </w:rPr>
        <w:t xml:space="preserve"> </w:t>
      </w:r>
      <w:r w:rsidR="009576D5">
        <w:rPr>
          <w:lang w:val="es-ES"/>
        </w:rPr>
        <w:t>a</w:t>
      </w:r>
      <w:r w:rsidR="009576D5" w:rsidRPr="009576D5">
        <w:rPr>
          <w:lang w:val="es-ES"/>
        </w:rPr>
        <w:t>naliza una secuencia de argumentos, como </w:t>
      </w:r>
      <w:proofErr w:type="spellStart"/>
      <w:proofErr w:type="gramStart"/>
      <w:r w:rsidR="009576D5" w:rsidRPr="009576D5">
        <w:rPr>
          <w:lang w:val="es-ES"/>
        </w:rPr>
        <w:t>sys.argv</w:t>
      </w:r>
      <w:proofErr w:type="spellEnd"/>
      <w:proofErr w:type="gramEnd"/>
      <w:r w:rsidR="009576D5" w:rsidRPr="009576D5">
        <w:rPr>
          <w:lang w:val="es-ES"/>
        </w:rPr>
        <w:t xml:space="preserve"> y devuelve una secuencia de </w:t>
      </w:r>
      <w:proofErr w:type="spellStart"/>
      <w:r w:rsidR="009576D5" w:rsidRPr="009576D5">
        <w:rPr>
          <w:lang w:val="es-ES"/>
        </w:rPr>
        <w:t>tuplas</w:t>
      </w:r>
      <w:proofErr w:type="spellEnd"/>
      <w:r w:rsidR="009576D5" w:rsidRPr="009576D5">
        <w:rPr>
          <w:lang w:val="es-ES"/>
        </w:rPr>
        <w:t xml:space="preserve"> que contienen pares (opción, argumento) y una secuencia de argumentos no opcionales.</w:t>
      </w:r>
      <w:r w:rsidR="0017506D">
        <w:rPr>
          <w:lang w:val="es-ES"/>
        </w:rPr>
        <w:t xml:space="preserve"> </w:t>
      </w:r>
      <w:r w:rsidR="00A30FAF">
        <w:rPr>
          <w:lang w:val="es-ES"/>
        </w:rPr>
        <w:t xml:space="preserve">Luego, dentro de la función </w:t>
      </w:r>
      <w:proofErr w:type="spellStart"/>
      <w:proofErr w:type="gramStart"/>
      <w:r w:rsidR="00A30FAF">
        <w:rPr>
          <w:lang w:val="es-ES"/>
        </w:rPr>
        <w:t>main</w:t>
      </w:r>
      <w:proofErr w:type="spellEnd"/>
      <w:r w:rsidR="00A30FAF">
        <w:rPr>
          <w:lang w:val="es-ES"/>
        </w:rPr>
        <w:t>(</w:t>
      </w:r>
      <w:proofErr w:type="gramEnd"/>
      <w:r w:rsidR="00A30FAF">
        <w:rPr>
          <w:lang w:val="es-ES"/>
        </w:rPr>
        <w:t>) le pide al usuario los datos de entrada, si ingresa mal los datos se llamará a la función uso()</w:t>
      </w:r>
      <w:r w:rsidR="00B6460B">
        <w:rPr>
          <w:lang w:val="es-ES"/>
        </w:rPr>
        <w:t xml:space="preserve"> que está encargada de explicar cómo se debe ingresar correctamente los parámetros de entrada. </w:t>
      </w:r>
      <w:r w:rsidR="00A57756">
        <w:rPr>
          <w:lang w:val="es-ES"/>
        </w:rPr>
        <w:t>También revisa si es que los parámetros de entrada son vacíos, de ser así, muestra un mensaje de error y sale del programa. En el caso que haya ingresado bien los parámetros</w:t>
      </w:r>
      <w:r w:rsidR="00EA6EE6">
        <w:rPr>
          <w:lang w:val="es-ES"/>
        </w:rPr>
        <w:t>,</w:t>
      </w:r>
      <w:r w:rsidR="00A57756">
        <w:rPr>
          <w:lang w:val="es-ES"/>
        </w:rPr>
        <w:t xml:space="preserve"> </w:t>
      </w:r>
      <w:r w:rsidR="009678BC">
        <w:rPr>
          <w:lang w:val="es-ES"/>
        </w:rPr>
        <w:t>ingresará a la sección de IP o MAC según corresponda</w:t>
      </w:r>
      <w:r w:rsidR="00EA6EE6">
        <w:rPr>
          <w:lang w:val="es-ES"/>
        </w:rPr>
        <w:t xml:space="preserve">. Si se consultó mediante la MAC, </w:t>
      </w:r>
      <w:r w:rsidR="00D23EE8">
        <w:rPr>
          <w:lang w:val="es-ES"/>
        </w:rPr>
        <w:t xml:space="preserve">llama a la función </w:t>
      </w:r>
      <w:proofErr w:type="spellStart"/>
      <w:proofErr w:type="gramStart"/>
      <w:r w:rsidR="00D23EE8">
        <w:rPr>
          <w:lang w:val="es-ES"/>
        </w:rPr>
        <w:t>consultarFabricante</w:t>
      </w:r>
      <w:proofErr w:type="spellEnd"/>
      <w:r w:rsidR="00D23EE8">
        <w:rPr>
          <w:lang w:val="es-ES"/>
        </w:rPr>
        <w:t>(</w:t>
      </w:r>
      <w:proofErr w:type="gramEnd"/>
      <w:r w:rsidR="00D23EE8">
        <w:rPr>
          <w:lang w:val="es-ES"/>
        </w:rPr>
        <w:t xml:space="preserve">), esta </w:t>
      </w:r>
      <w:r w:rsidR="00EA6EE6">
        <w:rPr>
          <w:lang w:val="es-ES"/>
        </w:rPr>
        <w:t>verifica si es que la MAC ingresada está separada por “:”, de no ser así, realiza una conversión para que esté con ese formato</w:t>
      </w:r>
      <w:r w:rsidR="000E662D">
        <w:rPr>
          <w:lang w:val="es-ES"/>
        </w:rPr>
        <w:t xml:space="preserve">. Luego descarga el archivo que se encuentra en </w:t>
      </w:r>
      <w:hyperlink r:id="rId6" w:history="1">
        <w:r w:rsidR="000E662D" w:rsidRPr="00BC7469">
          <w:rPr>
            <w:rStyle w:val="Hipervnculo"/>
            <w:lang w:val="es-ES"/>
          </w:rPr>
          <w:t>https://gitlab.com/wireshark/wireshark/-/raw/master/manuf</w:t>
        </w:r>
      </w:hyperlink>
      <w:r w:rsidR="000E662D">
        <w:rPr>
          <w:lang w:val="es-ES"/>
        </w:rPr>
        <w:t xml:space="preserve"> </w:t>
      </w:r>
      <w:r w:rsidR="00251CA9">
        <w:rPr>
          <w:lang w:val="es-ES"/>
        </w:rPr>
        <w:t xml:space="preserve">, </w:t>
      </w:r>
      <w:r w:rsidR="000E662D">
        <w:rPr>
          <w:lang w:val="es-ES"/>
        </w:rPr>
        <w:t xml:space="preserve">que corresponden a las direcciones físicas </w:t>
      </w:r>
      <w:r w:rsidR="00251CA9">
        <w:rPr>
          <w:lang w:val="es-ES"/>
        </w:rPr>
        <w:t>con sus correspondientes fabricantes, la finalidad de esto es poder recorrer el archivo y poder realizar una comparación con la MAC ingresada</w:t>
      </w:r>
      <w:r w:rsidR="0017506D">
        <w:rPr>
          <w:lang w:val="es-ES"/>
        </w:rPr>
        <w:t xml:space="preserve">. Si la búsqueda es exitosa, imprime el nombre del fabricante, si no, imprime “Fabricante: </w:t>
      </w:r>
      <w:proofErr w:type="spellStart"/>
      <w:r w:rsidR="0017506D">
        <w:rPr>
          <w:lang w:val="es-ES"/>
        </w:rPr>
        <w:t>Not</w:t>
      </w:r>
      <w:proofErr w:type="spellEnd"/>
      <w:r w:rsidR="0017506D">
        <w:rPr>
          <w:lang w:val="es-ES"/>
        </w:rPr>
        <w:t xml:space="preserve"> </w:t>
      </w:r>
      <w:proofErr w:type="spellStart"/>
      <w:r w:rsidR="0017506D">
        <w:rPr>
          <w:lang w:val="es-ES"/>
        </w:rPr>
        <w:t>found</w:t>
      </w:r>
      <w:proofErr w:type="spellEnd"/>
      <w:r w:rsidR="0017506D">
        <w:rPr>
          <w:lang w:val="es-ES"/>
        </w:rPr>
        <w:t xml:space="preserve">”. Para la IP, inicialmente verifica si es que se encuentra dentro de la misma red, </w:t>
      </w:r>
      <w:r w:rsidR="000D16A7">
        <w:rPr>
          <w:lang w:val="es-ES"/>
        </w:rPr>
        <w:t xml:space="preserve">después, con la función </w:t>
      </w:r>
      <w:proofErr w:type="spellStart"/>
      <w:r w:rsidR="000D16A7">
        <w:rPr>
          <w:lang w:val="es-ES"/>
        </w:rPr>
        <w:t>get_mac_address</w:t>
      </w:r>
      <w:proofErr w:type="spellEnd"/>
      <w:r w:rsidR="000D16A7">
        <w:rPr>
          <w:lang w:val="es-ES"/>
        </w:rPr>
        <w:t xml:space="preserve"> (función de la librería </w:t>
      </w:r>
      <w:proofErr w:type="spellStart"/>
      <w:r w:rsidR="000D16A7">
        <w:rPr>
          <w:lang w:val="es-ES"/>
        </w:rPr>
        <w:t>getmac</w:t>
      </w:r>
      <w:proofErr w:type="spellEnd"/>
      <w:r w:rsidR="000D16A7">
        <w:rPr>
          <w:lang w:val="es-ES"/>
        </w:rPr>
        <w:t>) obtiene la dirección MAC a través de la I</w:t>
      </w:r>
      <w:r w:rsidR="00DB15C9">
        <w:rPr>
          <w:lang w:val="es-ES"/>
        </w:rPr>
        <w:t>P, luego realiza la búsqueda por el archivo e imprime el nombre del fabricante.</w:t>
      </w:r>
      <w:r w:rsidR="00A869AA">
        <w:rPr>
          <w:lang w:val="es-ES"/>
        </w:rPr>
        <w:t xml:space="preserve"> Cabe destacar que </w:t>
      </w:r>
      <w:r w:rsidR="00A869AA" w:rsidRPr="00A869AA">
        <w:rPr>
          <w:lang w:val="es-ES"/>
        </w:rPr>
        <w:t>todas las operaciones terminan con el programa si son incorrectas</w:t>
      </w:r>
      <w:r w:rsidR="008849A6">
        <w:rPr>
          <w:lang w:val="es-ES"/>
        </w:rPr>
        <w:t>.</w:t>
      </w:r>
    </w:p>
    <w:p w:rsidR="008849A6" w:rsidRDefault="008849A6" w:rsidP="00D00718">
      <w:pPr>
        <w:rPr>
          <w:lang w:val="es-ES"/>
        </w:rPr>
      </w:pPr>
      <w:r>
        <w:rPr>
          <w:lang w:val="es-ES"/>
        </w:rPr>
        <w:t>*Para la lectura del archivo se omitió las direcciones con más de 6 dígitos, solo por un tema de tamaño que podría generar errores.</w:t>
      </w:r>
    </w:p>
    <w:p w:rsidR="008849A6" w:rsidRDefault="008849A6" w:rsidP="00D00718">
      <w:pPr>
        <w:rPr>
          <w:lang w:val="es-ES"/>
        </w:rPr>
      </w:pPr>
    </w:p>
    <w:p w:rsidR="008849A6" w:rsidRPr="008849A6" w:rsidRDefault="008849A6" w:rsidP="00D00718">
      <w:pPr>
        <w:rPr>
          <w:b/>
          <w:sz w:val="24"/>
          <w:szCs w:val="24"/>
          <w:lang w:val="es-ES"/>
        </w:rPr>
      </w:pPr>
      <w:r w:rsidRPr="008849A6">
        <w:rPr>
          <w:b/>
          <w:sz w:val="24"/>
          <w:szCs w:val="24"/>
          <w:lang w:val="es-ES"/>
        </w:rPr>
        <w:lastRenderedPageBreak/>
        <w:t>Diagrama de flujo:</w:t>
      </w:r>
    </w:p>
    <w:p w:rsidR="00AE1478" w:rsidRDefault="008849A6" w:rsidP="00D00718">
      <w:pPr>
        <w:rPr>
          <w:lang w:val="es-ES"/>
        </w:rPr>
      </w:pPr>
      <w:r>
        <w:rPr>
          <w:lang w:val="es-ES"/>
        </w:rPr>
        <w:t xml:space="preserve">Para visualizar y entender mejor la solución del programa se realizó un diagrama de flujo explicando </w:t>
      </w:r>
      <w:r w:rsidR="004D4950">
        <w:rPr>
          <w:lang w:val="es-ES"/>
        </w:rPr>
        <w:t>de forma más generalizada</w:t>
      </w:r>
      <w:r w:rsidR="006352D1">
        <w:rPr>
          <w:lang w:val="es-ES"/>
        </w:rPr>
        <w:t xml:space="preserve"> el </w:t>
      </w:r>
      <w:r>
        <w:rPr>
          <w:lang w:val="es-ES"/>
        </w:rPr>
        <w:t xml:space="preserve">procedimiento: </w:t>
      </w:r>
    </w:p>
    <w:p w:rsidR="00AE1478" w:rsidRDefault="00AE1478" w:rsidP="00D00718">
      <w:pPr>
        <w:rPr>
          <w:lang w:val="es-ES"/>
        </w:rPr>
      </w:pPr>
    </w:p>
    <w:p w:rsidR="008849A6" w:rsidRPr="008849A6" w:rsidRDefault="00AE1478" w:rsidP="00D00718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22pt" o:bordertopcolor="this" o:borderleftcolor="this" o:borderbottomcolor="this" o:borderrightcolor="this">
            <v:imagedata r:id="rId7" o:title="Untitled Diagram (2) (1)"/>
          </v:shape>
        </w:pict>
      </w:r>
      <w:bookmarkStart w:id="0" w:name="_GoBack"/>
      <w:bookmarkEnd w:id="0"/>
    </w:p>
    <w:p w:rsidR="00D00718" w:rsidRPr="00D00718" w:rsidRDefault="00D00718" w:rsidP="00D00718">
      <w:pPr>
        <w:rPr>
          <w:lang w:val="es-ES" w:eastAsia="es-ES"/>
        </w:rPr>
      </w:pPr>
    </w:p>
    <w:p w:rsidR="00DA6F8F" w:rsidRPr="00DA6F8F" w:rsidRDefault="00DA6F8F" w:rsidP="00DA6F8F">
      <w:pPr>
        <w:rPr>
          <w:lang w:val="es-ES"/>
        </w:rPr>
      </w:pPr>
    </w:p>
    <w:sectPr w:rsidR="00DA6F8F" w:rsidRPr="00DA6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7342"/>
    <w:multiLevelType w:val="hybridMultilevel"/>
    <w:tmpl w:val="F8625236"/>
    <w:lvl w:ilvl="0" w:tplc="B9B876C6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D5C0EDD"/>
    <w:multiLevelType w:val="hybridMultilevel"/>
    <w:tmpl w:val="A27047CC"/>
    <w:lvl w:ilvl="0" w:tplc="7A64B64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90"/>
    <w:rsid w:val="000D16A7"/>
    <w:rsid w:val="000E662D"/>
    <w:rsid w:val="00156366"/>
    <w:rsid w:val="0017506D"/>
    <w:rsid w:val="00204398"/>
    <w:rsid w:val="00251CA9"/>
    <w:rsid w:val="00477644"/>
    <w:rsid w:val="004D4950"/>
    <w:rsid w:val="006352D1"/>
    <w:rsid w:val="0068113A"/>
    <w:rsid w:val="006E2CC2"/>
    <w:rsid w:val="00800BD6"/>
    <w:rsid w:val="008849A6"/>
    <w:rsid w:val="009576D5"/>
    <w:rsid w:val="009678BC"/>
    <w:rsid w:val="00A30FAF"/>
    <w:rsid w:val="00A57756"/>
    <w:rsid w:val="00A869AA"/>
    <w:rsid w:val="00AE1478"/>
    <w:rsid w:val="00B6460B"/>
    <w:rsid w:val="00C51C90"/>
    <w:rsid w:val="00CF5343"/>
    <w:rsid w:val="00D00718"/>
    <w:rsid w:val="00D23EE8"/>
    <w:rsid w:val="00DA6F8F"/>
    <w:rsid w:val="00DB15C9"/>
    <w:rsid w:val="00EA6EE6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86A2"/>
  <w15:chartTrackingRefBased/>
  <w15:docId w15:val="{0CA8CA2E-6CFD-423C-8DF7-1F33EAD0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Ponencia"/>
    <w:basedOn w:val="Normal"/>
    <w:next w:val="Normal"/>
    <w:link w:val="Ttulo1Car"/>
    <w:qFormat/>
    <w:rsid w:val="00C51C90"/>
    <w:pPr>
      <w:keepNext/>
      <w:spacing w:after="0" w:line="240" w:lineRule="auto"/>
      <w:ind w:left="432"/>
      <w:jc w:val="center"/>
      <w:outlineLvl w:val="0"/>
    </w:pPr>
    <w:rPr>
      <w:rFonts w:ascii="Times New Roman" w:eastAsia="Times New Roman" w:hAnsi="Times New Roman" w:cs="Times New Roman"/>
      <w:kern w:val="28"/>
      <w:sz w:val="32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rsid w:val="00C51C90"/>
    <w:rPr>
      <w:rFonts w:ascii="Times New Roman" w:eastAsia="Times New Roman" w:hAnsi="Times New Roman" w:cs="Times New Roman"/>
      <w:kern w:val="28"/>
      <w:sz w:val="32"/>
      <w:szCs w:val="24"/>
      <w:lang w:val="es-ES" w:eastAsia="es-ES"/>
    </w:rPr>
  </w:style>
  <w:style w:type="paragraph" w:customStyle="1" w:styleId="Autor">
    <w:name w:val="Autor"/>
    <w:basedOn w:val="Normal"/>
    <w:next w:val="Normal"/>
    <w:rsid w:val="00C51C9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A6F8F"/>
    <w:pPr>
      <w:ind w:left="720"/>
      <w:contextualSpacing/>
    </w:pPr>
  </w:style>
  <w:style w:type="character" w:customStyle="1" w:styleId="pre">
    <w:name w:val="pre"/>
    <w:basedOn w:val="Fuentedeprrafopredeter"/>
    <w:rsid w:val="009576D5"/>
  </w:style>
  <w:style w:type="character" w:styleId="Hipervnculo">
    <w:name w:val="Hyperlink"/>
    <w:basedOn w:val="Fuentedeprrafopredeter"/>
    <w:uiPriority w:val="99"/>
    <w:unhideWhenUsed/>
    <w:rsid w:val="000E6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wireshark/wireshark/-/raw/master/manu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F339-42DF-49BA-AC05-1577581A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2020-11-21T01:31:00Z</dcterms:created>
  <dcterms:modified xsi:type="dcterms:W3CDTF">2020-11-21T01:31:00Z</dcterms:modified>
</cp:coreProperties>
</file>