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1C6E" w:rsidRDefault="00131C6E" w:rsidP="00131C6E"/>
    <w:p w:rsidR="00131C6E" w:rsidRDefault="00131C6E" w:rsidP="00131C6E"/>
    <w:p w:rsidR="00131C6E" w:rsidRPr="00444EAD" w:rsidRDefault="00131C6E" w:rsidP="00131C6E">
      <w:pPr>
        <w:spacing w:after="0"/>
        <w:jc w:val="right"/>
        <w:rPr>
          <w:rFonts w:ascii="Calibri" w:hAnsi="Calibri" w:cs="Calibri"/>
          <w:b/>
          <w:sz w:val="40"/>
          <w:szCs w:val="96"/>
        </w:rPr>
      </w:pPr>
      <w:r w:rsidRPr="00444EAD">
        <w:rPr>
          <w:rFonts w:ascii="Calibri" w:hAnsi="Calibri" w:cs="Calibri"/>
          <w:b/>
          <w:sz w:val="96"/>
          <w:szCs w:val="96"/>
        </w:rPr>
        <w:t>Especificación de Requisitos</w:t>
      </w:r>
    </w:p>
    <w:p w:rsidR="00131C6E" w:rsidRDefault="00131C6E" w:rsidP="00131C6E">
      <w:pPr>
        <w:spacing w:after="0"/>
        <w:jc w:val="right"/>
        <w:rPr>
          <w:rFonts w:ascii="Calibri" w:hAnsi="Calibri" w:cs="Calibri"/>
          <w:sz w:val="40"/>
          <w:szCs w:val="96"/>
        </w:rPr>
      </w:pPr>
      <w:r w:rsidRPr="00444EAD">
        <w:rPr>
          <w:rFonts w:ascii="Calibri" w:hAnsi="Calibri" w:cs="Calibri"/>
          <w:sz w:val="40"/>
          <w:szCs w:val="96"/>
        </w:rPr>
        <w:t>V0.1</w:t>
      </w:r>
    </w:p>
    <w:p w:rsidR="00131C6E" w:rsidRDefault="00131C6E" w:rsidP="00131C6E">
      <w:pPr>
        <w:jc w:val="right"/>
        <w:rPr>
          <w:rFonts w:ascii="Calibri" w:hAnsi="Calibri" w:cs="Calibri"/>
          <w:sz w:val="40"/>
          <w:szCs w:val="96"/>
        </w:rPr>
      </w:pPr>
    </w:p>
    <w:p w:rsidR="00131C6E" w:rsidRDefault="00131C6E" w:rsidP="00131C6E">
      <w:pPr>
        <w:jc w:val="right"/>
        <w:rPr>
          <w:rFonts w:ascii="Calibri" w:hAnsi="Calibri" w:cs="Calibri"/>
          <w:sz w:val="40"/>
          <w:szCs w:val="96"/>
        </w:rPr>
      </w:pPr>
    </w:p>
    <w:p w:rsidR="00131C6E" w:rsidRDefault="00977393" w:rsidP="00131C6E">
      <w:pPr>
        <w:spacing w:after="0"/>
        <w:jc w:val="right"/>
        <w:rPr>
          <w:rFonts w:ascii="Calibri" w:hAnsi="Calibri" w:cs="Calibri"/>
          <w:b/>
          <w:sz w:val="72"/>
          <w:szCs w:val="96"/>
        </w:rPr>
      </w:pPr>
      <w:r>
        <w:rPr>
          <w:rFonts w:ascii="Calibri" w:hAnsi="Calibri" w:cs="Calibri"/>
          <w:b/>
          <w:sz w:val="72"/>
          <w:szCs w:val="96"/>
        </w:rPr>
        <w:t>Sistema Central de Apuntes</w:t>
      </w:r>
    </w:p>
    <w:p w:rsidR="00131C6E" w:rsidRDefault="00977393" w:rsidP="00131C6E">
      <w:pPr>
        <w:spacing w:after="0"/>
        <w:jc w:val="right"/>
        <w:rPr>
          <w:rFonts w:ascii="Calibri" w:hAnsi="Calibri" w:cs="Calibri"/>
          <w:b/>
          <w:sz w:val="32"/>
          <w:szCs w:val="96"/>
        </w:rPr>
      </w:pPr>
      <w:r>
        <w:rPr>
          <w:rFonts w:ascii="Calibri" w:hAnsi="Calibri" w:cs="Calibri"/>
          <w:b/>
          <w:sz w:val="32"/>
          <w:szCs w:val="96"/>
        </w:rPr>
        <w:t>Universidad Católica del Maule</w:t>
      </w:r>
    </w:p>
    <w:p w:rsidR="00131C6E" w:rsidRDefault="00131C6E" w:rsidP="00131C6E">
      <w:pPr>
        <w:spacing w:after="0"/>
        <w:jc w:val="right"/>
        <w:rPr>
          <w:rFonts w:ascii="Calibri" w:hAnsi="Calibri" w:cs="Calibri"/>
          <w:b/>
          <w:sz w:val="32"/>
          <w:szCs w:val="96"/>
        </w:rPr>
      </w:pPr>
    </w:p>
    <w:p w:rsidR="00131C6E" w:rsidRDefault="00131C6E" w:rsidP="00131C6E">
      <w:pPr>
        <w:spacing w:after="0"/>
        <w:jc w:val="right"/>
        <w:rPr>
          <w:rFonts w:ascii="Calibri" w:hAnsi="Calibri" w:cs="Calibri"/>
          <w:b/>
          <w:sz w:val="32"/>
          <w:szCs w:val="96"/>
        </w:rPr>
      </w:pPr>
    </w:p>
    <w:p w:rsidR="00131C6E" w:rsidRDefault="00131C6E" w:rsidP="00131C6E">
      <w:pPr>
        <w:spacing w:after="0"/>
        <w:jc w:val="right"/>
        <w:rPr>
          <w:rFonts w:ascii="Calibri" w:hAnsi="Calibri" w:cs="Calibri"/>
          <w:b/>
          <w:sz w:val="32"/>
          <w:szCs w:val="96"/>
        </w:rPr>
      </w:pPr>
    </w:p>
    <w:p w:rsidR="00131C6E" w:rsidRDefault="00131C6E" w:rsidP="00131C6E">
      <w:pPr>
        <w:spacing w:after="0"/>
        <w:jc w:val="right"/>
        <w:rPr>
          <w:rFonts w:ascii="Calibri" w:hAnsi="Calibri" w:cs="Calibri"/>
          <w:b/>
          <w:sz w:val="32"/>
          <w:szCs w:val="96"/>
        </w:rPr>
      </w:pPr>
      <w:r>
        <w:rPr>
          <w:rFonts w:ascii="Calibri" w:hAnsi="Calibri" w:cs="Calibri"/>
          <w:b/>
          <w:sz w:val="32"/>
          <w:szCs w:val="96"/>
        </w:rPr>
        <w:t>Preparado Por:</w:t>
      </w:r>
    </w:p>
    <w:p w:rsidR="00131C6E" w:rsidRDefault="00977393" w:rsidP="00131C6E">
      <w:pPr>
        <w:spacing w:after="0"/>
        <w:jc w:val="right"/>
        <w:rPr>
          <w:rFonts w:ascii="Calibri" w:hAnsi="Calibri" w:cs="Calibri"/>
          <w:sz w:val="32"/>
          <w:szCs w:val="96"/>
        </w:rPr>
      </w:pPr>
      <w:r>
        <w:rPr>
          <w:rFonts w:ascii="Calibri" w:hAnsi="Calibri" w:cs="Calibri"/>
          <w:sz w:val="32"/>
          <w:szCs w:val="96"/>
        </w:rPr>
        <w:t>Javier Yáñez Sepúlveda</w:t>
      </w:r>
    </w:p>
    <w:p w:rsidR="00131C6E" w:rsidRDefault="00131C6E" w:rsidP="00131C6E">
      <w:pPr>
        <w:spacing w:after="0"/>
        <w:jc w:val="right"/>
        <w:rPr>
          <w:rFonts w:ascii="Calibri" w:hAnsi="Calibri" w:cs="Calibri"/>
          <w:sz w:val="32"/>
          <w:szCs w:val="96"/>
        </w:rPr>
      </w:pPr>
    </w:p>
    <w:p w:rsidR="00131C6E" w:rsidRDefault="00131C6E" w:rsidP="00131C6E">
      <w:pPr>
        <w:spacing w:after="0"/>
        <w:jc w:val="right"/>
        <w:rPr>
          <w:rFonts w:ascii="Calibri" w:hAnsi="Calibri" w:cs="Calibri"/>
          <w:sz w:val="32"/>
          <w:szCs w:val="96"/>
        </w:rPr>
      </w:pPr>
    </w:p>
    <w:p w:rsidR="00131C6E" w:rsidRDefault="00131C6E" w:rsidP="00131C6E">
      <w:pPr>
        <w:spacing w:after="0"/>
        <w:jc w:val="right"/>
        <w:rPr>
          <w:rFonts w:ascii="Calibri" w:hAnsi="Calibri" w:cs="Calibri"/>
          <w:b/>
          <w:sz w:val="32"/>
          <w:szCs w:val="96"/>
        </w:rPr>
      </w:pPr>
      <w:r>
        <w:rPr>
          <w:rFonts w:ascii="Calibri" w:hAnsi="Calibri" w:cs="Calibri"/>
          <w:b/>
          <w:sz w:val="32"/>
          <w:szCs w:val="96"/>
        </w:rPr>
        <w:t>Equipo Desarrollo:</w:t>
      </w:r>
    </w:p>
    <w:p w:rsidR="00131C6E" w:rsidRDefault="00977393" w:rsidP="00131C6E">
      <w:pPr>
        <w:spacing w:after="0"/>
        <w:jc w:val="right"/>
        <w:rPr>
          <w:rFonts w:ascii="Calibri" w:hAnsi="Calibri" w:cs="Calibri"/>
          <w:sz w:val="32"/>
          <w:szCs w:val="96"/>
        </w:rPr>
      </w:pPr>
      <w:r>
        <w:rPr>
          <w:rFonts w:ascii="Calibri" w:hAnsi="Calibri" w:cs="Calibri"/>
          <w:sz w:val="32"/>
          <w:szCs w:val="96"/>
        </w:rPr>
        <w:t>Javier Yáñez Sepúlveda</w:t>
      </w:r>
    </w:p>
    <w:p w:rsidR="00131C6E" w:rsidRDefault="00977393" w:rsidP="00131C6E">
      <w:pPr>
        <w:spacing w:after="0"/>
        <w:jc w:val="right"/>
        <w:rPr>
          <w:rFonts w:ascii="Calibri" w:hAnsi="Calibri" w:cs="Calibri"/>
          <w:sz w:val="32"/>
          <w:szCs w:val="96"/>
        </w:rPr>
      </w:pPr>
      <w:r>
        <w:rPr>
          <w:rFonts w:ascii="Calibri" w:hAnsi="Calibri" w:cs="Calibri"/>
          <w:sz w:val="32"/>
          <w:szCs w:val="96"/>
        </w:rPr>
        <w:t>Diego Zapata Olavarría</w:t>
      </w:r>
    </w:p>
    <w:p w:rsidR="00131C6E" w:rsidRDefault="00131C6E" w:rsidP="00131C6E">
      <w:pPr>
        <w:spacing w:after="0"/>
        <w:jc w:val="right"/>
        <w:rPr>
          <w:rFonts w:ascii="Calibri" w:hAnsi="Calibri" w:cs="Calibri"/>
          <w:sz w:val="32"/>
          <w:szCs w:val="96"/>
        </w:rPr>
      </w:pPr>
    </w:p>
    <w:p w:rsidR="00131C6E" w:rsidRDefault="00131C6E" w:rsidP="00131C6E">
      <w:pPr>
        <w:spacing w:after="0"/>
        <w:jc w:val="right"/>
        <w:rPr>
          <w:rFonts w:ascii="Calibri" w:hAnsi="Calibri" w:cs="Calibri"/>
          <w:b/>
          <w:sz w:val="32"/>
          <w:szCs w:val="96"/>
        </w:rPr>
      </w:pPr>
      <w:r>
        <w:rPr>
          <w:rFonts w:ascii="Calibri" w:hAnsi="Calibri" w:cs="Calibri"/>
          <w:b/>
          <w:sz w:val="32"/>
          <w:szCs w:val="96"/>
        </w:rPr>
        <w:t>Fecha:</w:t>
      </w:r>
    </w:p>
    <w:p w:rsidR="00131C6E" w:rsidRPr="00EE3ABE" w:rsidRDefault="00131C6E" w:rsidP="00131C6E">
      <w:pPr>
        <w:spacing w:after="0"/>
        <w:jc w:val="right"/>
        <w:rPr>
          <w:rFonts w:ascii="Calibri" w:hAnsi="Calibri" w:cs="Calibri"/>
          <w:sz w:val="32"/>
          <w:szCs w:val="96"/>
        </w:rPr>
        <w:sectPr w:rsidR="00131C6E" w:rsidRPr="00EE3ABE" w:rsidSect="00C82417">
          <w:headerReference w:type="default" r:id="rId8"/>
          <w:pgSz w:w="11906" w:h="16838"/>
          <w:pgMar w:top="1417" w:right="1701" w:bottom="1417" w:left="1701" w:header="708" w:footer="708" w:gutter="0"/>
          <w:cols w:space="708"/>
          <w:docGrid w:linePitch="360"/>
        </w:sectPr>
      </w:pPr>
      <w:r w:rsidRPr="00EE3ABE">
        <w:rPr>
          <w:rFonts w:ascii="Calibri" w:hAnsi="Calibri" w:cs="Calibri"/>
          <w:sz w:val="32"/>
          <w:szCs w:val="96"/>
        </w:rPr>
        <w:fldChar w:fldCharType="begin"/>
      </w:r>
      <w:r w:rsidRPr="00EE3ABE">
        <w:rPr>
          <w:rFonts w:ascii="Calibri" w:hAnsi="Calibri" w:cs="Calibri"/>
          <w:sz w:val="32"/>
          <w:szCs w:val="96"/>
        </w:rPr>
        <w:instrText xml:space="preserve"> DATE   \* MERGEFORMAT </w:instrText>
      </w:r>
      <w:r w:rsidRPr="00EE3ABE">
        <w:rPr>
          <w:rFonts w:ascii="Calibri" w:hAnsi="Calibri" w:cs="Calibri"/>
          <w:sz w:val="32"/>
          <w:szCs w:val="96"/>
        </w:rPr>
        <w:fldChar w:fldCharType="separate"/>
      </w:r>
      <w:r w:rsidR="00B85FA1">
        <w:rPr>
          <w:rFonts w:ascii="Calibri" w:hAnsi="Calibri" w:cs="Calibri"/>
          <w:noProof/>
          <w:sz w:val="32"/>
          <w:szCs w:val="96"/>
        </w:rPr>
        <w:t>16/11/</w:t>
      </w:r>
      <w:r w:rsidR="00B85FA1" w:rsidRPr="00B85FA1">
        <w:rPr>
          <w:rFonts w:ascii="Calibri" w:hAnsi="Calibri" w:cs="Calibri"/>
          <w:noProof/>
          <w:sz w:val="28"/>
          <w:szCs w:val="96"/>
        </w:rPr>
        <w:t>2018</w:t>
      </w:r>
      <w:r w:rsidRPr="00EE3ABE">
        <w:rPr>
          <w:rFonts w:ascii="Calibri" w:hAnsi="Calibri" w:cs="Calibri"/>
          <w:sz w:val="28"/>
          <w:szCs w:val="96"/>
        </w:rPr>
        <w:fldChar w:fldCharType="end"/>
      </w:r>
    </w:p>
    <w:p w:rsidR="00131C6E" w:rsidRPr="00EE3ABE" w:rsidRDefault="00131C6E" w:rsidP="00131C6E">
      <w:pPr>
        <w:pBdr>
          <w:bottom w:val="single" w:sz="4" w:space="1" w:color="auto"/>
        </w:pBdr>
        <w:rPr>
          <w:rFonts w:cs="Calibri"/>
          <w:b/>
          <w:sz w:val="28"/>
          <w:szCs w:val="96"/>
        </w:rPr>
      </w:pPr>
      <w:r w:rsidRPr="00EE3ABE">
        <w:rPr>
          <w:rFonts w:cs="Calibri"/>
          <w:b/>
          <w:sz w:val="28"/>
          <w:szCs w:val="96"/>
        </w:rPr>
        <w:lastRenderedPageBreak/>
        <w:t xml:space="preserve">Revisión y Aprobación </w:t>
      </w:r>
    </w:p>
    <w:tbl>
      <w:tblPr>
        <w:tblStyle w:val="Tabladecuadrcula1clara"/>
        <w:tblW w:w="8425" w:type="dxa"/>
        <w:tblLook w:val="04A0" w:firstRow="1" w:lastRow="0" w:firstColumn="1" w:lastColumn="0" w:noHBand="0" w:noVBand="1"/>
      </w:tblPr>
      <w:tblGrid>
        <w:gridCol w:w="914"/>
        <w:gridCol w:w="1278"/>
        <w:gridCol w:w="1914"/>
        <w:gridCol w:w="4296"/>
        <w:gridCol w:w="23"/>
      </w:tblGrid>
      <w:tr w:rsidR="00131C6E" w:rsidTr="00C824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5" w:type="dxa"/>
            <w:gridSpan w:val="5"/>
            <w:tcBorders>
              <w:right w:val="nil"/>
            </w:tcBorders>
            <w:shd w:val="clear" w:color="auto" w:fill="D9D9D9" w:themeFill="background1" w:themeFillShade="D9"/>
          </w:tcPr>
          <w:p w:rsidR="00131C6E" w:rsidRPr="00EE3ABE" w:rsidRDefault="00131C6E" w:rsidP="00C82417">
            <w:pPr>
              <w:jc w:val="center"/>
              <w:rPr>
                <w:rFonts w:ascii="Calibri" w:hAnsi="Calibri" w:cs="Calibri"/>
                <w:szCs w:val="96"/>
              </w:rPr>
            </w:pPr>
            <w:r w:rsidRPr="007217BF">
              <w:rPr>
                <w:rFonts w:ascii="Calibri" w:hAnsi="Calibri" w:cs="Calibri"/>
                <w:sz w:val="24"/>
                <w:szCs w:val="96"/>
              </w:rPr>
              <w:t>Revisiones</w:t>
            </w:r>
          </w:p>
        </w:tc>
      </w:tr>
      <w:tr w:rsidR="00131C6E" w:rsidTr="00C82417">
        <w:trPr>
          <w:gridAfter w:val="1"/>
          <w:wAfter w:w="23" w:type="dxa"/>
        </w:trPr>
        <w:tc>
          <w:tcPr>
            <w:cnfStyle w:val="001000000000" w:firstRow="0" w:lastRow="0" w:firstColumn="1" w:lastColumn="0" w:oddVBand="0" w:evenVBand="0" w:oddHBand="0" w:evenHBand="0" w:firstRowFirstColumn="0" w:firstRowLastColumn="0" w:lastRowFirstColumn="0" w:lastRowLastColumn="0"/>
            <w:tcW w:w="914" w:type="dxa"/>
            <w:shd w:val="clear" w:color="auto" w:fill="D9D9D9" w:themeFill="background1" w:themeFillShade="D9"/>
          </w:tcPr>
          <w:p w:rsidR="00131C6E" w:rsidRPr="00EE3ABE" w:rsidRDefault="00131C6E" w:rsidP="00C82417">
            <w:pPr>
              <w:jc w:val="center"/>
              <w:rPr>
                <w:rFonts w:ascii="Calibri" w:hAnsi="Calibri" w:cs="Calibri"/>
                <w:szCs w:val="96"/>
              </w:rPr>
            </w:pPr>
            <w:r w:rsidRPr="00EE3ABE">
              <w:rPr>
                <w:rFonts w:ascii="Calibri" w:hAnsi="Calibri" w:cs="Calibri"/>
                <w:szCs w:val="96"/>
              </w:rPr>
              <w:t>Versión</w:t>
            </w:r>
          </w:p>
        </w:tc>
        <w:tc>
          <w:tcPr>
            <w:tcW w:w="1278" w:type="dxa"/>
            <w:shd w:val="clear" w:color="auto" w:fill="D9D9D9" w:themeFill="background1" w:themeFillShade="D9"/>
          </w:tcPr>
          <w:p w:rsidR="00131C6E" w:rsidRPr="007217BF"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szCs w:val="96"/>
              </w:rPr>
            </w:pPr>
            <w:r w:rsidRPr="007217BF">
              <w:rPr>
                <w:rFonts w:ascii="Calibri" w:hAnsi="Calibri" w:cs="Calibri"/>
                <w:b/>
                <w:szCs w:val="96"/>
              </w:rPr>
              <w:t>Fecha</w:t>
            </w:r>
          </w:p>
        </w:tc>
        <w:tc>
          <w:tcPr>
            <w:tcW w:w="1914" w:type="dxa"/>
            <w:shd w:val="clear" w:color="auto" w:fill="D9D9D9" w:themeFill="background1" w:themeFillShade="D9"/>
          </w:tcPr>
          <w:p w:rsidR="00131C6E" w:rsidRPr="007217BF"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szCs w:val="96"/>
              </w:rPr>
            </w:pPr>
            <w:r w:rsidRPr="007217BF">
              <w:rPr>
                <w:rFonts w:ascii="Calibri" w:hAnsi="Calibri" w:cs="Calibri"/>
                <w:b/>
                <w:szCs w:val="96"/>
              </w:rPr>
              <w:t>Revisado Por</w:t>
            </w:r>
          </w:p>
        </w:tc>
        <w:tc>
          <w:tcPr>
            <w:tcW w:w="4296" w:type="dxa"/>
            <w:shd w:val="clear" w:color="auto" w:fill="D9D9D9" w:themeFill="background1" w:themeFillShade="D9"/>
          </w:tcPr>
          <w:p w:rsidR="00131C6E" w:rsidRPr="007217BF"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szCs w:val="96"/>
              </w:rPr>
            </w:pPr>
            <w:r w:rsidRPr="007217BF">
              <w:rPr>
                <w:rFonts w:ascii="Calibri" w:hAnsi="Calibri" w:cs="Calibri"/>
                <w:b/>
                <w:szCs w:val="96"/>
              </w:rPr>
              <w:t>Motivo del Cambio</w:t>
            </w:r>
          </w:p>
        </w:tc>
      </w:tr>
      <w:tr w:rsidR="00131C6E" w:rsidTr="00C82417">
        <w:trPr>
          <w:gridAfter w:val="1"/>
          <w:wAfter w:w="23" w:type="dxa"/>
        </w:trPr>
        <w:tc>
          <w:tcPr>
            <w:cnfStyle w:val="001000000000" w:firstRow="0" w:lastRow="0" w:firstColumn="1" w:lastColumn="0" w:oddVBand="0" w:evenVBand="0" w:oddHBand="0" w:evenHBand="0" w:firstRowFirstColumn="0" w:firstRowLastColumn="0" w:lastRowFirstColumn="0" w:lastRowLastColumn="0"/>
            <w:tcW w:w="914" w:type="dxa"/>
          </w:tcPr>
          <w:p w:rsidR="00131C6E" w:rsidRPr="002B645D" w:rsidRDefault="00131C6E" w:rsidP="00C82417">
            <w:pPr>
              <w:jc w:val="center"/>
              <w:rPr>
                <w:rFonts w:ascii="Calibri" w:hAnsi="Calibri" w:cs="Calibri"/>
                <w:b w:val="0"/>
                <w:szCs w:val="96"/>
              </w:rPr>
            </w:pPr>
            <w:r w:rsidRPr="002B645D">
              <w:rPr>
                <w:rFonts w:ascii="Calibri" w:hAnsi="Calibri" w:cs="Calibri"/>
                <w:szCs w:val="96"/>
              </w:rPr>
              <w:t>V0.</w:t>
            </w:r>
            <w:r w:rsidRPr="002B645D">
              <w:rPr>
                <w:rFonts w:ascii="Calibri" w:hAnsi="Calibri" w:cs="Calibri"/>
                <w:szCs w:val="96"/>
              </w:rPr>
              <w:fldChar w:fldCharType="begin"/>
            </w:r>
            <w:r w:rsidRPr="002B645D">
              <w:rPr>
                <w:rFonts w:ascii="Calibri" w:hAnsi="Calibri" w:cs="Calibri"/>
                <w:szCs w:val="96"/>
              </w:rPr>
              <w:instrText xml:space="preserve"> AUTONUM  \s . </w:instrText>
            </w:r>
            <w:r w:rsidRPr="002B645D">
              <w:rPr>
                <w:rFonts w:ascii="Calibri" w:hAnsi="Calibri" w:cs="Calibri"/>
                <w:szCs w:val="96"/>
              </w:rPr>
              <w:fldChar w:fldCharType="end"/>
            </w:r>
          </w:p>
        </w:tc>
        <w:tc>
          <w:tcPr>
            <w:tcW w:w="1278" w:type="dxa"/>
          </w:tcPr>
          <w:p w:rsidR="00131C6E" w:rsidRPr="002B645D"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r>
              <w:rPr>
                <w:rFonts w:ascii="Calibri" w:hAnsi="Calibri" w:cs="Calibri"/>
                <w:szCs w:val="96"/>
              </w:rPr>
              <w:t>24/05/2017</w:t>
            </w:r>
          </w:p>
        </w:tc>
        <w:tc>
          <w:tcPr>
            <w:tcW w:w="1914"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4296" w:type="dxa"/>
          </w:tcPr>
          <w:p w:rsidR="00131C6E" w:rsidRPr="002B645D" w:rsidRDefault="00131C6E" w:rsidP="00C82417">
            <w:pPr>
              <w:ind w:left="-43"/>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r w:rsidRPr="002B645D">
              <w:rPr>
                <w:rFonts w:ascii="Calibri" w:hAnsi="Calibri" w:cs="Calibri"/>
                <w:szCs w:val="96"/>
              </w:rPr>
              <w:t>Versión Preliminar</w:t>
            </w:r>
          </w:p>
        </w:tc>
      </w:tr>
      <w:tr w:rsidR="00131C6E" w:rsidTr="00C82417">
        <w:trPr>
          <w:gridAfter w:val="1"/>
          <w:wAfter w:w="23" w:type="dxa"/>
        </w:trPr>
        <w:tc>
          <w:tcPr>
            <w:cnfStyle w:val="001000000000" w:firstRow="0" w:lastRow="0" w:firstColumn="1" w:lastColumn="0" w:oddVBand="0" w:evenVBand="0" w:oddHBand="0" w:evenHBand="0" w:firstRowFirstColumn="0" w:firstRowLastColumn="0" w:lastRowFirstColumn="0" w:lastRowLastColumn="0"/>
            <w:tcW w:w="914" w:type="dxa"/>
          </w:tcPr>
          <w:p w:rsidR="00131C6E" w:rsidRPr="002B645D" w:rsidRDefault="00131C6E" w:rsidP="00C82417">
            <w:pPr>
              <w:jc w:val="center"/>
              <w:rPr>
                <w:rFonts w:ascii="Calibri" w:hAnsi="Calibri" w:cs="Calibri"/>
                <w:b w:val="0"/>
                <w:szCs w:val="96"/>
              </w:rPr>
            </w:pPr>
            <w:r w:rsidRPr="002B645D">
              <w:rPr>
                <w:rFonts w:ascii="Calibri" w:hAnsi="Calibri" w:cs="Calibri"/>
                <w:szCs w:val="96"/>
              </w:rPr>
              <w:t>V0.</w:t>
            </w:r>
            <w:r w:rsidRPr="002B645D">
              <w:rPr>
                <w:rFonts w:ascii="Calibri" w:hAnsi="Calibri" w:cs="Calibri"/>
                <w:szCs w:val="96"/>
              </w:rPr>
              <w:fldChar w:fldCharType="begin"/>
            </w:r>
            <w:r w:rsidRPr="002B645D">
              <w:rPr>
                <w:rFonts w:ascii="Calibri" w:hAnsi="Calibri" w:cs="Calibri"/>
                <w:szCs w:val="96"/>
              </w:rPr>
              <w:instrText xml:space="preserve"> AUTONUM  \s . </w:instrText>
            </w:r>
            <w:r w:rsidRPr="002B645D">
              <w:rPr>
                <w:rFonts w:ascii="Calibri" w:hAnsi="Calibri" w:cs="Calibri"/>
                <w:szCs w:val="96"/>
              </w:rPr>
              <w:fldChar w:fldCharType="end"/>
            </w:r>
          </w:p>
        </w:tc>
        <w:tc>
          <w:tcPr>
            <w:tcW w:w="1278" w:type="dxa"/>
          </w:tcPr>
          <w:p w:rsidR="00131C6E" w:rsidRPr="002B645D"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1914"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4296"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r>
      <w:tr w:rsidR="00131C6E" w:rsidTr="00C82417">
        <w:trPr>
          <w:gridAfter w:val="1"/>
          <w:wAfter w:w="23" w:type="dxa"/>
        </w:trPr>
        <w:tc>
          <w:tcPr>
            <w:cnfStyle w:val="001000000000" w:firstRow="0" w:lastRow="0" w:firstColumn="1" w:lastColumn="0" w:oddVBand="0" w:evenVBand="0" w:oddHBand="0" w:evenHBand="0" w:firstRowFirstColumn="0" w:firstRowLastColumn="0" w:lastRowFirstColumn="0" w:lastRowLastColumn="0"/>
            <w:tcW w:w="914" w:type="dxa"/>
          </w:tcPr>
          <w:p w:rsidR="00131C6E" w:rsidRPr="002B645D" w:rsidRDefault="00131C6E" w:rsidP="00C82417">
            <w:pPr>
              <w:jc w:val="center"/>
              <w:rPr>
                <w:rFonts w:ascii="Calibri" w:hAnsi="Calibri" w:cs="Calibri"/>
                <w:b w:val="0"/>
                <w:szCs w:val="96"/>
              </w:rPr>
            </w:pPr>
            <w:r w:rsidRPr="002B645D">
              <w:rPr>
                <w:rFonts w:ascii="Calibri" w:hAnsi="Calibri" w:cs="Calibri"/>
                <w:szCs w:val="96"/>
              </w:rPr>
              <w:t>V0.</w:t>
            </w:r>
            <w:r w:rsidRPr="002B645D">
              <w:rPr>
                <w:rFonts w:ascii="Calibri" w:hAnsi="Calibri" w:cs="Calibri"/>
                <w:szCs w:val="96"/>
              </w:rPr>
              <w:fldChar w:fldCharType="begin"/>
            </w:r>
            <w:r w:rsidRPr="002B645D">
              <w:rPr>
                <w:rFonts w:ascii="Calibri" w:hAnsi="Calibri" w:cs="Calibri"/>
                <w:szCs w:val="96"/>
              </w:rPr>
              <w:instrText xml:space="preserve"> AUTONUM  \s . </w:instrText>
            </w:r>
            <w:r w:rsidRPr="002B645D">
              <w:rPr>
                <w:rFonts w:ascii="Calibri" w:hAnsi="Calibri" w:cs="Calibri"/>
                <w:szCs w:val="96"/>
              </w:rPr>
              <w:fldChar w:fldCharType="end"/>
            </w:r>
          </w:p>
        </w:tc>
        <w:tc>
          <w:tcPr>
            <w:tcW w:w="1278" w:type="dxa"/>
          </w:tcPr>
          <w:p w:rsidR="00131C6E" w:rsidRPr="002B645D"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1914"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4296"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r>
      <w:tr w:rsidR="00131C6E" w:rsidTr="00C82417">
        <w:trPr>
          <w:gridAfter w:val="1"/>
          <w:wAfter w:w="23" w:type="dxa"/>
        </w:trPr>
        <w:tc>
          <w:tcPr>
            <w:cnfStyle w:val="001000000000" w:firstRow="0" w:lastRow="0" w:firstColumn="1" w:lastColumn="0" w:oddVBand="0" w:evenVBand="0" w:oddHBand="0" w:evenHBand="0" w:firstRowFirstColumn="0" w:firstRowLastColumn="0" w:lastRowFirstColumn="0" w:lastRowLastColumn="0"/>
            <w:tcW w:w="914" w:type="dxa"/>
          </w:tcPr>
          <w:p w:rsidR="00131C6E" w:rsidRPr="002B645D" w:rsidRDefault="00131C6E" w:rsidP="00C82417">
            <w:pPr>
              <w:jc w:val="center"/>
              <w:rPr>
                <w:rFonts w:ascii="Calibri" w:hAnsi="Calibri" w:cs="Calibri"/>
                <w:b w:val="0"/>
                <w:szCs w:val="96"/>
              </w:rPr>
            </w:pPr>
            <w:r w:rsidRPr="002B645D">
              <w:rPr>
                <w:rFonts w:ascii="Calibri" w:hAnsi="Calibri" w:cs="Calibri"/>
                <w:szCs w:val="96"/>
              </w:rPr>
              <w:t>V0.</w:t>
            </w:r>
            <w:r w:rsidRPr="002B645D">
              <w:rPr>
                <w:rFonts w:ascii="Calibri" w:hAnsi="Calibri" w:cs="Calibri"/>
                <w:szCs w:val="96"/>
              </w:rPr>
              <w:fldChar w:fldCharType="begin"/>
            </w:r>
            <w:r w:rsidRPr="002B645D">
              <w:rPr>
                <w:rFonts w:ascii="Calibri" w:hAnsi="Calibri" w:cs="Calibri"/>
                <w:szCs w:val="96"/>
              </w:rPr>
              <w:instrText xml:space="preserve"> AUTONUM  \s . </w:instrText>
            </w:r>
            <w:r w:rsidRPr="002B645D">
              <w:rPr>
                <w:rFonts w:ascii="Calibri" w:hAnsi="Calibri" w:cs="Calibri"/>
                <w:szCs w:val="96"/>
              </w:rPr>
              <w:fldChar w:fldCharType="end"/>
            </w:r>
          </w:p>
        </w:tc>
        <w:tc>
          <w:tcPr>
            <w:tcW w:w="1278" w:type="dxa"/>
          </w:tcPr>
          <w:p w:rsidR="00131C6E" w:rsidRPr="002B645D"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1914"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4296"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r>
    </w:tbl>
    <w:p w:rsidR="00131C6E" w:rsidRDefault="00131C6E" w:rsidP="00131C6E">
      <w:pPr>
        <w:rPr>
          <w:rFonts w:ascii="Calibri" w:hAnsi="Calibri" w:cs="Calibri"/>
          <w:b/>
          <w:sz w:val="28"/>
          <w:szCs w:val="96"/>
          <w:u w:val="single"/>
        </w:rPr>
      </w:pPr>
    </w:p>
    <w:tbl>
      <w:tblPr>
        <w:tblStyle w:val="Tabladecuadrcula1clara"/>
        <w:tblW w:w="8445" w:type="dxa"/>
        <w:tblLook w:val="04A0" w:firstRow="1" w:lastRow="0" w:firstColumn="1" w:lastColumn="0" w:noHBand="0" w:noVBand="1"/>
      </w:tblPr>
      <w:tblGrid>
        <w:gridCol w:w="914"/>
        <w:gridCol w:w="2767"/>
        <w:gridCol w:w="1914"/>
        <w:gridCol w:w="2836"/>
        <w:gridCol w:w="14"/>
      </w:tblGrid>
      <w:tr w:rsidR="00131C6E" w:rsidTr="00C824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5" w:type="dxa"/>
            <w:gridSpan w:val="5"/>
            <w:tcBorders>
              <w:right w:val="nil"/>
            </w:tcBorders>
            <w:shd w:val="clear" w:color="auto" w:fill="D9D9D9" w:themeFill="background1" w:themeFillShade="D9"/>
          </w:tcPr>
          <w:p w:rsidR="00131C6E" w:rsidRPr="00EE3ABE" w:rsidRDefault="00131C6E" w:rsidP="00C82417">
            <w:pPr>
              <w:jc w:val="center"/>
              <w:rPr>
                <w:rFonts w:ascii="Calibri" w:hAnsi="Calibri" w:cs="Calibri"/>
                <w:szCs w:val="96"/>
              </w:rPr>
            </w:pPr>
            <w:r>
              <w:rPr>
                <w:rFonts w:ascii="Calibri" w:hAnsi="Calibri" w:cs="Calibri"/>
                <w:sz w:val="24"/>
                <w:szCs w:val="96"/>
              </w:rPr>
              <w:t>Aprobación del Documento</w:t>
            </w:r>
          </w:p>
        </w:tc>
      </w:tr>
      <w:tr w:rsidR="00131C6E" w:rsidTr="00C82417">
        <w:trPr>
          <w:gridAfter w:val="1"/>
          <w:wAfter w:w="14" w:type="dxa"/>
        </w:trPr>
        <w:tc>
          <w:tcPr>
            <w:cnfStyle w:val="001000000000" w:firstRow="0" w:lastRow="0" w:firstColumn="1" w:lastColumn="0" w:oddVBand="0" w:evenVBand="0" w:oddHBand="0" w:evenHBand="0" w:firstRowFirstColumn="0" w:firstRowLastColumn="0" w:lastRowFirstColumn="0" w:lastRowLastColumn="0"/>
            <w:tcW w:w="914" w:type="dxa"/>
            <w:shd w:val="clear" w:color="auto" w:fill="D9D9D9" w:themeFill="background1" w:themeFillShade="D9"/>
          </w:tcPr>
          <w:p w:rsidR="00131C6E" w:rsidRPr="00EE3ABE" w:rsidRDefault="00131C6E" w:rsidP="00C82417">
            <w:pPr>
              <w:jc w:val="center"/>
              <w:rPr>
                <w:rFonts w:ascii="Calibri" w:hAnsi="Calibri" w:cs="Calibri"/>
                <w:szCs w:val="96"/>
              </w:rPr>
            </w:pPr>
            <w:r w:rsidRPr="00EE3ABE">
              <w:rPr>
                <w:rFonts w:ascii="Calibri" w:hAnsi="Calibri" w:cs="Calibri"/>
                <w:szCs w:val="96"/>
              </w:rPr>
              <w:t>Versión</w:t>
            </w:r>
          </w:p>
        </w:tc>
        <w:tc>
          <w:tcPr>
            <w:tcW w:w="2767" w:type="dxa"/>
            <w:shd w:val="clear" w:color="auto" w:fill="D9D9D9" w:themeFill="background1" w:themeFillShade="D9"/>
          </w:tcPr>
          <w:p w:rsidR="00131C6E" w:rsidRPr="007217BF"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szCs w:val="96"/>
              </w:rPr>
            </w:pPr>
            <w:r>
              <w:rPr>
                <w:rFonts w:ascii="Calibri" w:hAnsi="Calibri" w:cs="Calibri"/>
                <w:b/>
                <w:szCs w:val="96"/>
              </w:rPr>
              <w:t>Nombre</w:t>
            </w:r>
          </w:p>
        </w:tc>
        <w:tc>
          <w:tcPr>
            <w:tcW w:w="1914" w:type="dxa"/>
            <w:shd w:val="clear" w:color="auto" w:fill="D9D9D9" w:themeFill="background1" w:themeFillShade="D9"/>
          </w:tcPr>
          <w:p w:rsidR="00131C6E" w:rsidRPr="007217BF"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szCs w:val="96"/>
              </w:rPr>
            </w:pPr>
            <w:r>
              <w:rPr>
                <w:rFonts w:ascii="Calibri" w:hAnsi="Calibri" w:cs="Calibri"/>
                <w:b/>
                <w:szCs w:val="96"/>
              </w:rPr>
              <w:t>Rol en el Proyecto</w:t>
            </w:r>
          </w:p>
        </w:tc>
        <w:tc>
          <w:tcPr>
            <w:tcW w:w="2836" w:type="dxa"/>
            <w:shd w:val="clear" w:color="auto" w:fill="D9D9D9" w:themeFill="background1" w:themeFillShade="D9"/>
          </w:tcPr>
          <w:p w:rsidR="00131C6E" w:rsidRPr="007217BF"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szCs w:val="96"/>
              </w:rPr>
            </w:pPr>
            <w:r>
              <w:rPr>
                <w:rFonts w:ascii="Calibri" w:hAnsi="Calibri" w:cs="Calibri"/>
                <w:b/>
                <w:szCs w:val="96"/>
              </w:rPr>
              <w:t>Firma</w:t>
            </w:r>
          </w:p>
        </w:tc>
      </w:tr>
      <w:tr w:rsidR="00131C6E" w:rsidTr="00C82417">
        <w:trPr>
          <w:gridAfter w:val="1"/>
          <w:wAfter w:w="14" w:type="dxa"/>
        </w:trPr>
        <w:tc>
          <w:tcPr>
            <w:cnfStyle w:val="001000000000" w:firstRow="0" w:lastRow="0" w:firstColumn="1" w:lastColumn="0" w:oddVBand="0" w:evenVBand="0" w:oddHBand="0" w:evenHBand="0" w:firstRowFirstColumn="0" w:firstRowLastColumn="0" w:lastRowFirstColumn="0" w:lastRowLastColumn="0"/>
            <w:tcW w:w="914" w:type="dxa"/>
            <w:vMerge w:val="restart"/>
          </w:tcPr>
          <w:p w:rsidR="00131C6E" w:rsidRDefault="00131C6E" w:rsidP="00C82417">
            <w:pPr>
              <w:jc w:val="center"/>
              <w:rPr>
                <w:rFonts w:ascii="Calibri" w:hAnsi="Calibri" w:cs="Calibri"/>
                <w:b w:val="0"/>
                <w:szCs w:val="96"/>
              </w:rPr>
            </w:pPr>
          </w:p>
          <w:p w:rsidR="00131C6E" w:rsidRPr="002B645D" w:rsidRDefault="00131C6E" w:rsidP="00F215AB">
            <w:pPr>
              <w:jc w:val="center"/>
              <w:rPr>
                <w:rFonts w:ascii="Calibri" w:hAnsi="Calibri" w:cs="Calibri"/>
                <w:b w:val="0"/>
                <w:szCs w:val="96"/>
              </w:rPr>
            </w:pPr>
            <w:r w:rsidRPr="002B645D">
              <w:rPr>
                <w:rFonts w:ascii="Calibri" w:hAnsi="Calibri" w:cs="Calibri"/>
                <w:szCs w:val="96"/>
              </w:rPr>
              <w:t>V0.</w:t>
            </w:r>
            <w:r w:rsidR="00F215AB">
              <w:rPr>
                <w:rFonts w:ascii="Calibri" w:hAnsi="Calibri" w:cs="Calibri"/>
                <w:szCs w:val="96"/>
              </w:rPr>
              <w:t>1.</w:t>
            </w:r>
          </w:p>
        </w:tc>
        <w:tc>
          <w:tcPr>
            <w:tcW w:w="2767" w:type="dxa"/>
          </w:tcPr>
          <w:p w:rsidR="00131C6E" w:rsidRPr="002B645D"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1914"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2836" w:type="dxa"/>
          </w:tcPr>
          <w:p w:rsidR="00131C6E" w:rsidRPr="002B645D" w:rsidRDefault="00131C6E" w:rsidP="00C82417">
            <w:pPr>
              <w:ind w:left="-43"/>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r>
      <w:tr w:rsidR="00131C6E" w:rsidTr="00C82417">
        <w:trPr>
          <w:gridAfter w:val="1"/>
          <w:wAfter w:w="14" w:type="dxa"/>
        </w:trPr>
        <w:tc>
          <w:tcPr>
            <w:cnfStyle w:val="001000000000" w:firstRow="0" w:lastRow="0" w:firstColumn="1" w:lastColumn="0" w:oddVBand="0" w:evenVBand="0" w:oddHBand="0" w:evenHBand="0" w:firstRowFirstColumn="0" w:firstRowLastColumn="0" w:lastRowFirstColumn="0" w:lastRowLastColumn="0"/>
            <w:tcW w:w="914" w:type="dxa"/>
            <w:vMerge/>
          </w:tcPr>
          <w:p w:rsidR="00131C6E" w:rsidRPr="002B645D" w:rsidRDefault="00131C6E" w:rsidP="00C82417">
            <w:pPr>
              <w:jc w:val="center"/>
              <w:rPr>
                <w:rFonts w:ascii="Calibri" w:hAnsi="Calibri" w:cs="Calibri"/>
                <w:b w:val="0"/>
                <w:szCs w:val="96"/>
              </w:rPr>
            </w:pPr>
          </w:p>
        </w:tc>
        <w:tc>
          <w:tcPr>
            <w:tcW w:w="2767" w:type="dxa"/>
          </w:tcPr>
          <w:p w:rsidR="00131C6E" w:rsidRPr="002B645D"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1914"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2836"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r>
      <w:tr w:rsidR="00131C6E" w:rsidTr="00C82417">
        <w:trPr>
          <w:gridAfter w:val="1"/>
          <w:wAfter w:w="14" w:type="dxa"/>
        </w:trPr>
        <w:tc>
          <w:tcPr>
            <w:cnfStyle w:val="001000000000" w:firstRow="0" w:lastRow="0" w:firstColumn="1" w:lastColumn="0" w:oddVBand="0" w:evenVBand="0" w:oddHBand="0" w:evenHBand="0" w:firstRowFirstColumn="0" w:firstRowLastColumn="0" w:lastRowFirstColumn="0" w:lastRowLastColumn="0"/>
            <w:tcW w:w="914" w:type="dxa"/>
            <w:vMerge/>
          </w:tcPr>
          <w:p w:rsidR="00131C6E" w:rsidRPr="002B645D" w:rsidRDefault="00131C6E" w:rsidP="00C82417">
            <w:pPr>
              <w:jc w:val="center"/>
              <w:rPr>
                <w:rFonts w:ascii="Calibri" w:hAnsi="Calibri" w:cs="Calibri"/>
                <w:b w:val="0"/>
                <w:szCs w:val="96"/>
              </w:rPr>
            </w:pPr>
          </w:p>
        </w:tc>
        <w:tc>
          <w:tcPr>
            <w:tcW w:w="2767" w:type="dxa"/>
          </w:tcPr>
          <w:p w:rsidR="00131C6E" w:rsidRPr="002B645D"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1914"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2836"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r>
      <w:tr w:rsidR="00131C6E" w:rsidTr="00C82417">
        <w:trPr>
          <w:gridAfter w:val="1"/>
          <w:wAfter w:w="14" w:type="dxa"/>
        </w:trPr>
        <w:tc>
          <w:tcPr>
            <w:cnfStyle w:val="001000000000" w:firstRow="0" w:lastRow="0" w:firstColumn="1" w:lastColumn="0" w:oddVBand="0" w:evenVBand="0" w:oddHBand="0" w:evenHBand="0" w:firstRowFirstColumn="0" w:firstRowLastColumn="0" w:lastRowFirstColumn="0" w:lastRowLastColumn="0"/>
            <w:tcW w:w="914" w:type="dxa"/>
            <w:vMerge/>
          </w:tcPr>
          <w:p w:rsidR="00131C6E" w:rsidRPr="002B645D" w:rsidRDefault="00131C6E" w:rsidP="00C82417">
            <w:pPr>
              <w:jc w:val="center"/>
              <w:rPr>
                <w:rFonts w:ascii="Calibri" w:hAnsi="Calibri" w:cs="Calibri"/>
                <w:b w:val="0"/>
                <w:szCs w:val="96"/>
              </w:rPr>
            </w:pPr>
          </w:p>
        </w:tc>
        <w:tc>
          <w:tcPr>
            <w:tcW w:w="2767" w:type="dxa"/>
          </w:tcPr>
          <w:p w:rsidR="00131C6E" w:rsidRPr="002B645D"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1914"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2836"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r>
    </w:tbl>
    <w:p w:rsidR="00131C6E" w:rsidRDefault="00131C6E" w:rsidP="00131C6E">
      <w:pPr>
        <w:sectPr w:rsidR="00131C6E" w:rsidSect="00C82417">
          <w:headerReference w:type="default" r:id="rId9"/>
          <w:footerReference w:type="default" r:id="rId10"/>
          <w:pgSz w:w="11906" w:h="16838"/>
          <w:pgMar w:top="1417" w:right="1701" w:bottom="1417" w:left="1701" w:header="708" w:footer="708" w:gutter="0"/>
          <w:cols w:space="708"/>
          <w:docGrid w:linePitch="360"/>
        </w:sectPr>
      </w:pPr>
    </w:p>
    <w:p w:rsidR="002C4CC4" w:rsidRDefault="00131C6E">
      <w:pPr>
        <w:pStyle w:val="TDC1"/>
        <w:tabs>
          <w:tab w:val="left" w:pos="440"/>
          <w:tab w:val="right" w:leader="dot" w:pos="8494"/>
        </w:tabs>
        <w:rPr>
          <w:rFonts w:eastAsiaTheme="minorEastAsia"/>
          <w:noProof/>
          <w:lang w:eastAsia="es-ES"/>
        </w:rPr>
      </w:pPr>
      <w:r w:rsidRPr="003933E1">
        <w:rPr>
          <w:b/>
        </w:rPr>
        <w:lastRenderedPageBreak/>
        <w:fldChar w:fldCharType="begin"/>
      </w:r>
      <w:r w:rsidRPr="003933E1">
        <w:rPr>
          <w:b/>
        </w:rPr>
        <w:instrText xml:space="preserve"> TOC \o "1-3" \h \z \u </w:instrText>
      </w:r>
      <w:r w:rsidRPr="003933E1">
        <w:rPr>
          <w:b/>
        </w:rPr>
        <w:fldChar w:fldCharType="separate"/>
      </w:r>
      <w:hyperlink w:anchor="_Toc485051898" w:history="1">
        <w:r w:rsidR="002C4CC4" w:rsidRPr="009E5E8A">
          <w:rPr>
            <w:rStyle w:val="Hipervnculo"/>
            <w:noProof/>
          </w:rPr>
          <w:t>1.</w:t>
        </w:r>
        <w:r w:rsidR="002C4CC4">
          <w:rPr>
            <w:rFonts w:eastAsiaTheme="minorEastAsia"/>
            <w:noProof/>
            <w:lang w:eastAsia="es-ES"/>
          </w:rPr>
          <w:tab/>
        </w:r>
        <w:r w:rsidR="002C4CC4" w:rsidRPr="009E5E8A">
          <w:rPr>
            <w:rStyle w:val="Hipervnculo"/>
            <w:noProof/>
          </w:rPr>
          <w:t>Resumen</w:t>
        </w:r>
        <w:r w:rsidR="002C4CC4">
          <w:rPr>
            <w:noProof/>
            <w:webHidden/>
          </w:rPr>
          <w:tab/>
        </w:r>
        <w:r w:rsidR="002C4CC4">
          <w:rPr>
            <w:noProof/>
            <w:webHidden/>
          </w:rPr>
          <w:fldChar w:fldCharType="begin"/>
        </w:r>
        <w:r w:rsidR="002C4CC4">
          <w:rPr>
            <w:noProof/>
            <w:webHidden/>
          </w:rPr>
          <w:instrText xml:space="preserve"> PAGEREF _Toc485051898 \h </w:instrText>
        </w:r>
        <w:r w:rsidR="002C4CC4">
          <w:rPr>
            <w:noProof/>
            <w:webHidden/>
          </w:rPr>
        </w:r>
        <w:r w:rsidR="002C4CC4">
          <w:rPr>
            <w:noProof/>
            <w:webHidden/>
          </w:rPr>
          <w:fldChar w:fldCharType="separate"/>
        </w:r>
        <w:r w:rsidR="002C4CC4">
          <w:rPr>
            <w:noProof/>
            <w:webHidden/>
          </w:rPr>
          <w:t>1</w:t>
        </w:r>
        <w:r w:rsidR="002C4CC4">
          <w:rPr>
            <w:noProof/>
            <w:webHidden/>
          </w:rPr>
          <w:fldChar w:fldCharType="end"/>
        </w:r>
      </w:hyperlink>
    </w:p>
    <w:p w:rsidR="002C4CC4" w:rsidRDefault="00B85FA1">
      <w:pPr>
        <w:pStyle w:val="TDC1"/>
        <w:tabs>
          <w:tab w:val="left" w:pos="440"/>
          <w:tab w:val="right" w:leader="dot" w:pos="8494"/>
        </w:tabs>
        <w:rPr>
          <w:rFonts w:eastAsiaTheme="minorEastAsia"/>
          <w:noProof/>
          <w:lang w:eastAsia="es-ES"/>
        </w:rPr>
      </w:pPr>
      <w:hyperlink w:anchor="_Toc485051899" w:history="1">
        <w:r w:rsidR="002C4CC4" w:rsidRPr="009E5E8A">
          <w:rPr>
            <w:rStyle w:val="Hipervnculo"/>
            <w:noProof/>
          </w:rPr>
          <w:t>2.</w:t>
        </w:r>
        <w:r w:rsidR="002C4CC4">
          <w:rPr>
            <w:rFonts w:eastAsiaTheme="minorEastAsia"/>
            <w:noProof/>
            <w:lang w:eastAsia="es-ES"/>
          </w:rPr>
          <w:tab/>
        </w:r>
        <w:r w:rsidR="002C4CC4" w:rsidRPr="009E5E8A">
          <w:rPr>
            <w:rStyle w:val="Hipervnculo"/>
            <w:noProof/>
          </w:rPr>
          <w:t>Objetivo</w:t>
        </w:r>
        <w:r w:rsidR="002C4CC4">
          <w:rPr>
            <w:noProof/>
            <w:webHidden/>
          </w:rPr>
          <w:tab/>
        </w:r>
        <w:r w:rsidR="002C4CC4">
          <w:rPr>
            <w:noProof/>
            <w:webHidden/>
          </w:rPr>
          <w:fldChar w:fldCharType="begin"/>
        </w:r>
        <w:r w:rsidR="002C4CC4">
          <w:rPr>
            <w:noProof/>
            <w:webHidden/>
          </w:rPr>
          <w:instrText xml:space="preserve"> PAGEREF _Toc485051899 \h </w:instrText>
        </w:r>
        <w:r w:rsidR="002C4CC4">
          <w:rPr>
            <w:noProof/>
            <w:webHidden/>
          </w:rPr>
        </w:r>
        <w:r w:rsidR="002C4CC4">
          <w:rPr>
            <w:noProof/>
            <w:webHidden/>
          </w:rPr>
          <w:fldChar w:fldCharType="separate"/>
        </w:r>
        <w:r w:rsidR="002C4CC4">
          <w:rPr>
            <w:noProof/>
            <w:webHidden/>
          </w:rPr>
          <w:t>1</w:t>
        </w:r>
        <w:r w:rsidR="002C4CC4">
          <w:rPr>
            <w:noProof/>
            <w:webHidden/>
          </w:rPr>
          <w:fldChar w:fldCharType="end"/>
        </w:r>
      </w:hyperlink>
    </w:p>
    <w:p w:rsidR="002C4CC4" w:rsidRDefault="00B85FA1">
      <w:pPr>
        <w:pStyle w:val="TDC1"/>
        <w:tabs>
          <w:tab w:val="left" w:pos="440"/>
          <w:tab w:val="right" w:leader="dot" w:pos="8494"/>
        </w:tabs>
        <w:rPr>
          <w:rFonts w:eastAsiaTheme="minorEastAsia"/>
          <w:noProof/>
          <w:lang w:eastAsia="es-ES"/>
        </w:rPr>
      </w:pPr>
      <w:hyperlink w:anchor="_Toc485051900" w:history="1">
        <w:r w:rsidR="002C4CC4" w:rsidRPr="009E5E8A">
          <w:rPr>
            <w:rStyle w:val="Hipervnculo"/>
            <w:noProof/>
          </w:rPr>
          <w:t>3.</w:t>
        </w:r>
        <w:r w:rsidR="002C4CC4">
          <w:rPr>
            <w:rFonts w:eastAsiaTheme="minorEastAsia"/>
            <w:noProof/>
            <w:lang w:eastAsia="es-ES"/>
          </w:rPr>
          <w:tab/>
        </w:r>
        <w:r w:rsidR="002C4CC4" w:rsidRPr="009E5E8A">
          <w:rPr>
            <w:rStyle w:val="Hipervnculo"/>
            <w:noProof/>
          </w:rPr>
          <w:t>Supuestos</w:t>
        </w:r>
        <w:r w:rsidR="002C4CC4">
          <w:rPr>
            <w:noProof/>
            <w:webHidden/>
          </w:rPr>
          <w:tab/>
        </w:r>
        <w:r w:rsidR="002C4CC4">
          <w:rPr>
            <w:noProof/>
            <w:webHidden/>
          </w:rPr>
          <w:fldChar w:fldCharType="begin"/>
        </w:r>
        <w:r w:rsidR="002C4CC4">
          <w:rPr>
            <w:noProof/>
            <w:webHidden/>
          </w:rPr>
          <w:instrText xml:space="preserve"> PAGEREF _Toc485051900 \h </w:instrText>
        </w:r>
        <w:r w:rsidR="002C4CC4">
          <w:rPr>
            <w:noProof/>
            <w:webHidden/>
          </w:rPr>
        </w:r>
        <w:r w:rsidR="002C4CC4">
          <w:rPr>
            <w:noProof/>
            <w:webHidden/>
          </w:rPr>
          <w:fldChar w:fldCharType="separate"/>
        </w:r>
        <w:r w:rsidR="002C4CC4">
          <w:rPr>
            <w:noProof/>
            <w:webHidden/>
          </w:rPr>
          <w:t>1</w:t>
        </w:r>
        <w:r w:rsidR="002C4CC4">
          <w:rPr>
            <w:noProof/>
            <w:webHidden/>
          </w:rPr>
          <w:fldChar w:fldCharType="end"/>
        </w:r>
      </w:hyperlink>
    </w:p>
    <w:p w:rsidR="002C4CC4" w:rsidRDefault="00B85FA1">
      <w:pPr>
        <w:pStyle w:val="TDC1"/>
        <w:tabs>
          <w:tab w:val="left" w:pos="440"/>
          <w:tab w:val="right" w:leader="dot" w:pos="8494"/>
        </w:tabs>
        <w:rPr>
          <w:rFonts w:eastAsiaTheme="minorEastAsia"/>
          <w:noProof/>
          <w:lang w:eastAsia="es-ES"/>
        </w:rPr>
      </w:pPr>
      <w:hyperlink w:anchor="_Toc485051901" w:history="1">
        <w:r w:rsidR="002C4CC4" w:rsidRPr="009E5E8A">
          <w:rPr>
            <w:rStyle w:val="Hipervnculo"/>
            <w:noProof/>
          </w:rPr>
          <w:t>4.</w:t>
        </w:r>
        <w:r w:rsidR="002C4CC4">
          <w:rPr>
            <w:rFonts w:eastAsiaTheme="minorEastAsia"/>
            <w:noProof/>
            <w:lang w:eastAsia="es-ES"/>
          </w:rPr>
          <w:tab/>
        </w:r>
        <w:r w:rsidR="002C4CC4" w:rsidRPr="009E5E8A">
          <w:rPr>
            <w:rStyle w:val="Hipervnculo"/>
            <w:noProof/>
          </w:rPr>
          <w:t>A Quienes Va Dirigido</w:t>
        </w:r>
        <w:r w:rsidR="002C4CC4">
          <w:rPr>
            <w:noProof/>
            <w:webHidden/>
          </w:rPr>
          <w:tab/>
        </w:r>
        <w:r w:rsidR="002C4CC4">
          <w:rPr>
            <w:noProof/>
            <w:webHidden/>
          </w:rPr>
          <w:fldChar w:fldCharType="begin"/>
        </w:r>
        <w:r w:rsidR="002C4CC4">
          <w:rPr>
            <w:noProof/>
            <w:webHidden/>
          </w:rPr>
          <w:instrText xml:space="preserve"> PAGEREF _Toc485051901 \h </w:instrText>
        </w:r>
        <w:r w:rsidR="002C4CC4">
          <w:rPr>
            <w:noProof/>
            <w:webHidden/>
          </w:rPr>
        </w:r>
        <w:r w:rsidR="002C4CC4">
          <w:rPr>
            <w:noProof/>
            <w:webHidden/>
          </w:rPr>
          <w:fldChar w:fldCharType="separate"/>
        </w:r>
        <w:r w:rsidR="002C4CC4">
          <w:rPr>
            <w:noProof/>
            <w:webHidden/>
          </w:rPr>
          <w:t>1</w:t>
        </w:r>
        <w:r w:rsidR="002C4CC4">
          <w:rPr>
            <w:noProof/>
            <w:webHidden/>
          </w:rPr>
          <w:fldChar w:fldCharType="end"/>
        </w:r>
      </w:hyperlink>
    </w:p>
    <w:p w:rsidR="002C4CC4" w:rsidRDefault="00B85FA1">
      <w:pPr>
        <w:pStyle w:val="TDC1"/>
        <w:tabs>
          <w:tab w:val="left" w:pos="440"/>
          <w:tab w:val="right" w:leader="dot" w:pos="8494"/>
        </w:tabs>
        <w:rPr>
          <w:rFonts w:eastAsiaTheme="minorEastAsia"/>
          <w:noProof/>
          <w:lang w:eastAsia="es-ES"/>
        </w:rPr>
      </w:pPr>
      <w:hyperlink w:anchor="_Toc485051902" w:history="1">
        <w:r w:rsidR="002C4CC4" w:rsidRPr="009E5E8A">
          <w:rPr>
            <w:rStyle w:val="Hipervnculo"/>
            <w:noProof/>
            <w:lang w:val="es-CL"/>
          </w:rPr>
          <w:t>5.</w:t>
        </w:r>
        <w:r w:rsidR="002C4CC4">
          <w:rPr>
            <w:rFonts w:eastAsiaTheme="minorEastAsia"/>
            <w:noProof/>
            <w:lang w:eastAsia="es-ES"/>
          </w:rPr>
          <w:tab/>
        </w:r>
        <w:r w:rsidR="002C4CC4" w:rsidRPr="009E5E8A">
          <w:rPr>
            <w:rStyle w:val="Hipervnculo"/>
            <w:noProof/>
            <w:lang w:val="es-CL"/>
          </w:rPr>
          <w:t>Convenciones del Documento</w:t>
        </w:r>
        <w:r w:rsidR="002C4CC4">
          <w:rPr>
            <w:noProof/>
            <w:webHidden/>
          </w:rPr>
          <w:tab/>
        </w:r>
        <w:r w:rsidR="002C4CC4">
          <w:rPr>
            <w:noProof/>
            <w:webHidden/>
          </w:rPr>
          <w:fldChar w:fldCharType="begin"/>
        </w:r>
        <w:r w:rsidR="002C4CC4">
          <w:rPr>
            <w:noProof/>
            <w:webHidden/>
          </w:rPr>
          <w:instrText xml:space="preserve"> PAGEREF _Toc485051902 \h </w:instrText>
        </w:r>
        <w:r w:rsidR="002C4CC4">
          <w:rPr>
            <w:noProof/>
            <w:webHidden/>
          </w:rPr>
        </w:r>
        <w:r w:rsidR="002C4CC4">
          <w:rPr>
            <w:noProof/>
            <w:webHidden/>
          </w:rPr>
          <w:fldChar w:fldCharType="separate"/>
        </w:r>
        <w:r w:rsidR="002C4CC4">
          <w:rPr>
            <w:noProof/>
            <w:webHidden/>
          </w:rPr>
          <w:t>1</w:t>
        </w:r>
        <w:r w:rsidR="002C4CC4">
          <w:rPr>
            <w:noProof/>
            <w:webHidden/>
          </w:rPr>
          <w:fldChar w:fldCharType="end"/>
        </w:r>
      </w:hyperlink>
    </w:p>
    <w:p w:rsidR="002C4CC4" w:rsidRDefault="00B85FA1">
      <w:pPr>
        <w:pStyle w:val="TDC1"/>
        <w:tabs>
          <w:tab w:val="left" w:pos="440"/>
          <w:tab w:val="right" w:leader="dot" w:pos="8494"/>
        </w:tabs>
        <w:rPr>
          <w:rFonts w:eastAsiaTheme="minorEastAsia"/>
          <w:noProof/>
          <w:lang w:eastAsia="es-ES"/>
        </w:rPr>
      </w:pPr>
      <w:hyperlink w:anchor="_Toc485051903" w:history="1">
        <w:r w:rsidR="002C4CC4" w:rsidRPr="009E5E8A">
          <w:rPr>
            <w:rStyle w:val="Hipervnculo"/>
            <w:noProof/>
          </w:rPr>
          <w:t>6.</w:t>
        </w:r>
        <w:r w:rsidR="002C4CC4">
          <w:rPr>
            <w:rFonts w:eastAsiaTheme="minorEastAsia"/>
            <w:noProof/>
            <w:lang w:eastAsia="es-ES"/>
          </w:rPr>
          <w:tab/>
        </w:r>
        <w:r w:rsidR="002C4CC4" w:rsidRPr="009E5E8A">
          <w:rPr>
            <w:rStyle w:val="Hipervnculo"/>
            <w:noProof/>
          </w:rPr>
          <w:t>Especificación Funcional Principal de la Aplicación</w:t>
        </w:r>
        <w:r w:rsidR="002C4CC4">
          <w:rPr>
            <w:noProof/>
            <w:webHidden/>
          </w:rPr>
          <w:tab/>
        </w:r>
        <w:r w:rsidR="002C4CC4">
          <w:rPr>
            <w:noProof/>
            <w:webHidden/>
          </w:rPr>
          <w:fldChar w:fldCharType="begin"/>
        </w:r>
        <w:r w:rsidR="002C4CC4">
          <w:rPr>
            <w:noProof/>
            <w:webHidden/>
          </w:rPr>
          <w:instrText xml:space="preserve"> PAGEREF _Toc485051903 \h </w:instrText>
        </w:r>
        <w:r w:rsidR="002C4CC4">
          <w:rPr>
            <w:noProof/>
            <w:webHidden/>
          </w:rPr>
        </w:r>
        <w:r w:rsidR="002C4CC4">
          <w:rPr>
            <w:noProof/>
            <w:webHidden/>
          </w:rPr>
          <w:fldChar w:fldCharType="separate"/>
        </w:r>
        <w:r w:rsidR="002C4CC4">
          <w:rPr>
            <w:noProof/>
            <w:webHidden/>
          </w:rPr>
          <w:t>2</w:t>
        </w:r>
        <w:r w:rsidR="002C4CC4">
          <w:rPr>
            <w:noProof/>
            <w:webHidden/>
          </w:rPr>
          <w:fldChar w:fldCharType="end"/>
        </w:r>
      </w:hyperlink>
    </w:p>
    <w:p w:rsidR="002C4CC4" w:rsidRDefault="00B85FA1">
      <w:pPr>
        <w:pStyle w:val="TDC2"/>
        <w:rPr>
          <w:rFonts w:eastAsiaTheme="minorEastAsia"/>
          <w:noProof/>
          <w:lang w:eastAsia="es-ES"/>
        </w:rPr>
      </w:pPr>
      <w:hyperlink w:anchor="_Toc485051904" w:history="1">
        <w:r w:rsidR="002C4CC4" w:rsidRPr="009E5E8A">
          <w:rPr>
            <w:rStyle w:val="Hipervnculo"/>
            <w:noProof/>
          </w:rPr>
          <w:t>6.1</w:t>
        </w:r>
        <w:r w:rsidR="002C4CC4">
          <w:rPr>
            <w:rFonts w:eastAsiaTheme="minorEastAsia"/>
            <w:noProof/>
            <w:lang w:eastAsia="es-ES"/>
          </w:rPr>
          <w:tab/>
        </w:r>
        <w:r w:rsidR="002C4CC4" w:rsidRPr="009E5E8A">
          <w:rPr>
            <w:rStyle w:val="Hipervnculo"/>
            <w:noProof/>
          </w:rPr>
          <w:t>Nombre Módulo Principal</w:t>
        </w:r>
        <w:r w:rsidR="002C4CC4">
          <w:rPr>
            <w:noProof/>
            <w:webHidden/>
          </w:rPr>
          <w:tab/>
        </w:r>
        <w:r w:rsidR="002C4CC4">
          <w:rPr>
            <w:noProof/>
            <w:webHidden/>
          </w:rPr>
          <w:fldChar w:fldCharType="begin"/>
        </w:r>
        <w:r w:rsidR="002C4CC4">
          <w:rPr>
            <w:noProof/>
            <w:webHidden/>
          </w:rPr>
          <w:instrText xml:space="preserve"> PAGEREF _Toc485051904 \h </w:instrText>
        </w:r>
        <w:r w:rsidR="002C4CC4">
          <w:rPr>
            <w:noProof/>
            <w:webHidden/>
          </w:rPr>
        </w:r>
        <w:r w:rsidR="002C4CC4">
          <w:rPr>
            <w:noProof/>
            <w:webHidden/>
          </w:rPr>
          <w:fldChar w:fldCharType="separate"/>
        </w:r>
        <w:r w:rsidR="002C4CC4">
          <w:rPr>
            <w:noProof/>
            <w:webHidden/>
          </w:rPr>
          <w:t>2</w:t>
        </w:r>
        <w:r w:rsidR="002C4CC4">
          <w:rPr>
            <w:noProof/>
            <w:webHidden/>
          </w:rPr>
          <w:fldChar w:fldCharType="end"/>
        </w:r>
      </w:hyperlink>
    </w:p>
    <w:p w:rsidR="002C4CC4" w:rsidRDefault="00B85FA1">
      <w:pPr>
        <w:pStyle w:val="TDC1"/>
        <w:tabs>
          <w:tab w:val="left" w:pos="440"/>
          <w:tab w:val="right" w:leader="dot" w:pos="8494"/>
        </w:tabs>
        <w:rPr>
          <w:rFonts w:eastAsiaTheme="minorEastAsia"/>
          <w:noProof/>
          <w:lang w:eastAsia="es-ES"/>
        </w:rPr>
      </w:pPr>
      <w:hyperlink w:anchor="_Toc485051905" w:history="1">
        <w:r w:rsidR="002C4CC4" w:rsidRPr="009E5E8A">
          <w:rPr>
            <w:rStyle w:val="Hipervnculo"/>
            <w:noProof/>
          </w:rPr>
          <w:t>7.</w:t>
        </w:r>
        <w:r w:rsidR="002C4CC4">
          <w:rPr>
            <w:rFonts w:eastAsiaTheme="minorEastAsia"/>
            <w:noProof/>
            <w:lang w:eastAsia="es-ES"/>
          </w:rPr>
          <w:tab/>
        </w:r>
        <w:r w:rsidR="002C4CC4" w:rsidRPr="009E5E8A">
          <w:rPr>
            <w:rStyle w:val="Hipervnculo"/>
            <w:noProof/>
          </w:rPr>
          <w:t>Especificación Funcional de Gestores</w:t>
        </w:r>
        <w:r w:rsidR="002C4CC4">
          <w:rPr>
            <w:noProof/>
            <w:webHidden/>
          </w:rPr>
          <w:tab/>
        </w:r>
        <w:r w:rsidR="002C4CC4">
          <w:rPr>
            <w:noProof/>
            <w:webHidden/>
          </w:rPr>
          <w:fldChar w:fldCharType="begin"/>
        </w:r>
        <w:r w:rsidR="002C4CC4">
          <w:rPr>
            <w:noProof/>
            <w:webHidden/>
          </w:rPr>
          <w:instrText xml:space="preserve"> PAGEREF _Toc485051905 \h </w:instrText>
        </w:r>
        <w:r w:rsidR="002C4CC4">
          <w:rPr>
            <w:noProof/>
            <w:webHidden/>
          </w:rPr>
        </w:r>
        <w:r w:rsidR="002C4CC4">
          <w:rPr>
            <w:noProof/>
            <w:webHidden/>
          </w:rPr>
          <w:fldChar w:fldCharType="separate"/>
        </w:r>
        <w:r w:rsidR="002C4CC4">
          <w:rPr>
            <w:noProof/>
            <w:webHidden/>
          </w:rPr>
          <w:t>4</w:t>
        </w:r>
        <w:r w:rsidR="002C4CC4">
          <w:rPr>
            <w:noProof/>
            <w:webHidden/>
          </w:rPr>
          <w:fldChar w:fldCharType="end"/>
        </w:r>
      </w:hyperlink>
    </w:p>
    <w:p w:rsidR="002C4CC4" w:rsidRDefault="00B85FA1">
      <w:pPr>
        <w:pStyle w:val="TDC2"/>
        <w:rPr>
          <w:rFonts w:eastAsiaTheme="minorEastAsia"/>
          <w:noProof/>
          <w:lang w:eastAsia="es-ES"/>
        </w:rPr>
      </w:pPr>
      <w:hyperlink w:anchor="_Toc485051906" w:history="1">
        <w:r w:rsidR="002C4CC4" w:rsidRPr="009E5E8A">
          <w:rPr>
            <w:rStyle w:val="Hipervnculo"/>
            <w:noProof/>
          </w:rPr>
          <w:t>7.1</w:t>
        </w:r>
        <w:r w:rsidR="002C4CC4">
          <w:rPr>
            <w:rFonts w:eastAsiaTheme="minorEastAsia"/>
            <w:noProof/>
            <w:lang w:eastAsia="es-ES"/>
          </w:rPr>
          <w:tab/>
        </w:r>
        <w:r w:rsidR="002C4CC4" w:rsidRPr="009E5E8A">
          <w:rPr>
            <w:rStyle w:val="Hipervnculo"/>
            <w:noProof/>
          </w:rPr>
          <w:t>Nombre Gestor</w:t>
        </w:r>
        <w:r w:rsidR="002C4CC4">
          <w:rPr>
            <w:noProof/>
            <w:webHidden/>
          </w:rPr>
          <w:tab/>
        </w:r>
        <w:r w:rsidR="002C4CC4">
          <w:rPr>
            <w:noProof/>
            <w:webHidden/>
          </w:rPr>
          <w:fldChar w:fldCharType="begin"/>
        </w:r>
        <w:r w:rsidR="002C4CC4">
          <w:rPr>
            <w:noProof/>
            <w:webHidden/>
          </w:rPr>
          <w:instrText xml:space="preserve"> PAGEREF _Toc485051906 \h </w:instrText>
        </w:r>
        <w:r w:rsidR="002C4CC4">
          <w:rPr>
            <w:noProof/>
            <w:webHidden/>
          </w:rPr>
        </w:r>
        <w:r w:rsidR="002C4CC4">
          <w:rPr>
            <w:noProof/>
            <w:webHidden/>
          </w:rPr>
          <w:fldChar w:fldCharType="separate"/>
        </w:r>
        <w:r w:rsidR="002C4CC4">
          <w:rPr>
            <w:noProof/>
            <w:webHidden/>
          </w:rPr>
          <w:t>4</w:t>
        </w:r>
        <w:r w:rsidR="002C4CC4">
          <w:rPr>
            <w:noProof/>
            <w:webHidden/>
          </w:rPr>
          <w:fldChar w:fldCharType="end"/>
        </w:r>
      </w:hyperlink>
    </w:p>
    <w:p w:rsidR="002C4CC4" w:rsidRDefault="00B85FA1">
      <w:pPr>
        <w:pStyle w:val="TDC1"/>
        <w:tabs>
          <w:tab w:val="left" w:pos="440"/>
          <w:tab w:val="right" w:leader="dot" w:pos="8494"/>
        </w:tabs>
        <w:rPr>
          <w:rFonts w:eastAsiaTheme="minorEastAsia"/>
          <w:noProof/>
          <w:lang w:eastAsia="es-ES"/>
        </w:rPr>
      </w:pPr>
      <w:hyperlink w:anchor="_Toc485051907" w:history="1">
        <w:r w:rsidR="002C4CC4" w:rsidRPr="009E5E8A">
          <w:rPr>
            <w:rStyle w:val="Hipervnculo"/>
            <w:noProof/>
          </w:rPr>
          <w:t>8.</w:t>
        </w:r>
        <w:r w:rsidR="002C4CC4">
          <w:rPr>
            <w:rFonts w:eastAsiaTheme="minorEastAsia"/>
            <w:noProof/>
            <w:lang w:eastAsia="es-ES"/>
          </w:rPr>
          <w:tab/>
        </w:r>
        <w:r w:rsidR="002C4CC4" w:rsidRPr="009E5E8A">
          <w:rPr>
            <w:rStyle w:val="Hipervnculo"/>
            <w:noProof/>
          </w:rPr>
          <w:t>Especificación Funcional de Mantenedores</w:t>
        </w:r>
        <w:r w:rsidR="002C4CC4">
          <w:rPr>
            <w:noProof/>
            <w:webHidden/>
          </w:rPr>
          <w:tab/>
        </w:r>
        <w:r w:rsidR="002C4CC4">
          <w:rPr>
            <w:noProof/>
            <w:webHidden/>
          </w:rPr>
          <w:fldChar w:fldCharType="begin"/>
        </w:r>
        <w:r w:rsidR="002C4CC4">
          <w:rPr>
            <w:noProof/>
            <w:webHidden/>
          </w:rPr>
          <w:instrText xml:space="preserve"> PAGEREF _Toc485051907 \h </w:instrText>
        </w:r>
        <w:r w:rsidR="002C4CC4">
          <w:rPr>
            <w:noProof/>
            <w:webHidden/>
          </w:rPr>
        </w:r>
        <w:r w:rsidR="002C4CC4">
          <w:rPr>
            <w:noProof/>
            <w:webHidden/>
          </w:rPr>
          <w:fldChar w:fldCharType="separate"/>
        </w:r>
        <w:r w:rsidR="002C4CC4">
          <w:rPr>
            <w:noProof/>
            <w:webHidden/>
          </w:rPr>
          <w:t>7</w:t>
        </w:r>
        <w:r w:rsidR="002C4CC4">
          <w:rPr>
            <w:noProof/>
            <w:webHidden/>
          </w:rPr>
          <w:fldChar w:fldCharType="end"/>
        </w:r>
      </w:hyperlink>
    </w:p>
    <w:p w:rsidR="002C4CC4" w:rsidRDefault="00B85FA1">
      <w:pPr>
        <w:pStyle w:val="TDC2"/>
        <w:rPr>
          <w:rFonts w:eastAsiaTheme="minorEastAsia"/>
          <w:noProof/>
          <w:lang w:eastAsia="es-ES"/>
        </w:rPr>
      </w:pPr>
      <w:hyperlink w:anchor="_Toc485051908" w:history="1">
        <w:r w:rsidR="002C4CC4" w:rsidRPr="009E5E8A">
          <w:rPr>
            <w:rStyle w:val="Hipervnculo"/>
            <w:noProof/>
          </w:rPr>
          <w:t>8.1</w:t>
        </w:r>
        <w:r w:rsidR="002C4CC4">
          <w:rPr>
            <w:rFonts w:eastAsiaTheme="minorEastAsia"/>
            <w:noProof/>
            <w:lang w:eastAsia="es-ES"/>
          </w:rPr>
          <w:tab/>
        </w:r>
        <w:r w:rsidR="002C4CC4" w:rsidRPr="009E5E8A">
          <w:rPr>
            <w:rStyle w:val="Hipervnculo"/>
            <w:noProof/>
          </w:rPr>
          <w:t>Nombre Mantenedor</w:t>
        </w:r>
        <w:r w:rsidR="002C4CC4">
          <w:rPr>
            <w:noProof/>
            <w:webHidden/>
          </w:rPr>
          <w:tab/>
        </w:r>
        <w:r w:rsidR="002C4CC4">
          <w:rPr>
            <w:noProof/>
            <w:webHidden/>
          </w:rPr>
          <w:fldChar w:fldCharType="begin"/>
        </w:r>
        <w:r w:rsidR="002C4CC4">
          <w:rPr>
            <w:noProof/>
            <w:webHidden/>
          </w:rPr>
          <w:instrText xml:space="preserve"> PAGEREF _Toc485051908 \h </w:instrText>
        </w:r>
        <w:r w:rsidR="002C4CC4">
          <w:rPr>
            <w:noProof/>
            <w:webHidden/>
          </w:rPr>
        </w:r>
        <w:r w:rsidR="002C4CC4">
          <w:rPr>
            <w:noProof/>
            <w:webHidden/>
          </w:rPr>
          <w:fldChar w:fldCharType="separate"/>
        </w:r>
        <w:r w:rsidR="002C4CC4">
          <w:rPr>
            <w:noProof/>
            <w:webHidden/>
          </w:rPr>
          <w:t>7</w:t>
        </w:r>
        <w:r w:rsidR="002C4CC4">
          <w:rPr>
            <w:noProof/>
            <w:webHidden/>
          </w:rPr>
          <w:fldChar w:fldCharType="end"/>
        </w:r>
      </w:hyperlink>
    </w:p>
    <w:p w:rsidR="002C4CC4" w:rsidRDefault="00B85FA1">
      <w:pPr>
        <w:pStyle w:val="TDC1"/>
        <w:tabs>
          <w:tab w:val="left" w:pos="440"/>
          <w:tab w:val="right" w:leader="dot" w:pos="8494"/>
        </w:tabs>
        <w:rPr>
          <w:rFonts w:eastAsiaTheme="minorEastAsia"/>
          <w:noProof/>
          <w:lang w:eastAsia="es-ES"/>
        </w:rPr>
      </w:pPr>
      <w:hyperlink w:anchor="_Toc485051909" w:history="1">
        <w:r w:rsidR="002C4CC4" w:rsidRPr="009E5E8A">
          <w:rPr>
            <w:rStyle w:val="Hipervnculo"/>
            <w:noProof/>
          </w:rPr>
          <w:t>9.</w:t>
        </w:r>
        <w:r w:rsidR="002C4CC4">
          <w:rPr>
            <w:rFonts w:eastAsiaTheme="minorEastAsia"/>
            <w:noProof/>
            <w:lang w:eastAsia="es-ES"/>
          </w:rPr>
          <w:tab/>
        </w:r>
        <w:r w:rsidR="002C4CC4" w:rsidRPr="009E5E8A">
          <w:rPr>
            <w:rStyle w:val="Hipervnculo"/>
            <w:noProof/>
          </w:rPr>
          <w:t>Especificación Funcional de Informes</w:t>
        </w:r>
        <w:r w:rsidR="002C4CC4">
          <w:rPr>
            <w:noProof/>
            <w:webHidden/>
          </w:rPr>
          <w:tab/>
        </w:r>
        <w:r w:rsidR="002C4CC4">
          <w:rPr>
            <w:noProof/>
            <w:webHidden/>
          </w:rPr>
          <w:fldChar w:fldCharType="begin"/>
        </w:r>
        <w:r w:rsidR="002C4CC4">
          <w:rPr>
            <w:noProof/>
            <w:webHidden/>
          </w:rPr>
          <w:instrText xml:space="preserve"> PAGEREF _Toc485051909 \h </w:instrText>
        </w:r>
        <w:r w:rsidR="002C4CC4">
          <w:rPr>
            <w:noProof/>
            <w:webHidden/>
          </w:rPr>
        </w:r>
        <w:r w:rsidR="002C4CC4">
          <w:rPr>
            <w:noProof/>
            <w:webHidden/>
          </w:rPr>
          <w:fldChar w:fldCharType="separate"/>
        </w:r>
        <w:r w:rsidR="002C4CC4">
          <w:rPr>
            <w:noProof/>
            <w:webHidden/>
          </w:rPr>
          <w:t>9</w:t>
        </w:r>
        <w:r w:rsidR="002C4CC4">
          <w:rPr>
            <w:noProof/>
            <w:webHidden/>
          </w:rPr>
          <w:fldChar w:fldCharType="end"/>
        </w:r>
      </w:hyperlink>
    </w:p>
    <w:p w:rsidR="002C4CC4" w:rsidRDefault="00B85FA1">
      <w:pPr>
        <w:pStyle w:val="TDC2"/>
        <w:rPr>
          <w:rFonts w:eastAsiaTheme="minorEastAsia"/>
          <w:noProof/>
          <w:lang w:eastAsia="es-ES"/>
        </w:rPr>
      </w:pPr>
      <w:hyperlink w:anchor="_Toc485051910" w:history="1">
        <w:r w:rsidR="002C4CC4" w:rsidRPr="009E5E8A">
          <w:rPr>
            <w:rStyle w:val="Hipervnculo"/>
            <w:noProof/>
          </w:rPr>
          <w:t>9.1</w:t>
        </w:r>
        <w:r w:rsidR="002C4CC4">
          <w:rPr>
            <w:rFonts w:eastAsiaTheme="minorEastAsia"/>
            <w:noProof/>
            <w:lang w:eastAsia="es-ES"/>
          </w:rPr>
          <w:tab/>
        </w:r>
        <w:r w:rsidR="002C4CC4" w:rsidRPr="009E5E8A">
          <w:rPr>
            <w:rStyle w:val="Hipervnculo"/>
            <w:noProof/>
          </w:rPr>
          <w:t>Nombre Reporte</w:t>
        </w:r>
        <w:r w:rsidR="002C4CC4">
          <w:rPr>
            <w:noProof/>
            <w:webHidden/>
          </w:rPr>
          <w:tab/>
        </w:r>
        <w:r w:rsidR="002C4CC4">
          <w:rPr>
            <w:noProof/>
            <w:webHidden/>
          </w:rPr>
          <w:fldChar w:fldCharType="begin"/>
        </w:r>
        <w:r w:rsidR="002C4CC4">
          <w:rPr>
            <w:noProof/>
            <w:webHidden/>
          </w:rPr>
          <w:instrText xml:space="preserve"> PAGEREF _Toc485051910 \h </w:instrText>
        </w:r>
        <w:r w:rsidR="002C4CC4">
          <w:rPr>
            <w:noProof/>
            <w:webHidden/>
          </w:rPr>
        </w:r>
        <w:r w:rsidR="002C4CC4">
          <w:rPr>
            <w:noProof/>
            <w:webHidden/>
          </w:rPr>
          <w:fldChar w:fldCharType="separate"/>
        </w:r>
        <w:r w:rsidR="002C4CC4">
          <w:rPr>
            <w:noProof/>
            <w:webHidden/>
          </w:rPr>
          <w:t>9</w:t>
        </w:r>
        <w:r w:rsidR="002C4CC4">
          <w:rPr>
            <w:noProof/>
            <w:webHidden/>
          </w:rPr>
          <w:fldChar w:fldCharType="end"/>
        </w:r>
      </w:hyperlink>
    </w:p>
    <w:p w:rsidR="002C4CC4" w:rsidRDefault="00B85FA1">
      <w:pPr>
        <w:pStyle w:val="TDC1"/>
        <w:tabs>
          <w:tab w:val="left" w:pos="660"/>
          <w:tab w:val="right" w:leader="dot" w:pos="8494"/>
        </w:tabs>
        <w:rPr>
          <w:rFonts w:eastAsiaTheme="minorEastAsia"/>
          <w:noProof/>
          <w:lang w:eastAsia="es-ES"/>
        </w:rPr>
      </w:pPr>
      <w:hyperlink w:anchor="_Toc485051911" w:history="1">
        <w:r w:rsidR="002C4CC4" w:rsidRPr="009E5E8A">
          <w:rPr>
            <w:rStyle w:val="Hipervnculo"/>
            <w:noProof/>
          </w:rPr>
          <w:t>10.</w:t>
        </w:r>
        <w:r w:rsidR="002C4CC4">
          <w:rPr>
            <w:rFonts w:eastAsiaTheme="minorEastAsia"/>
            <w:noProof/>
            <w:lang w:eastAsia="es-ES"/>
          </w:rPr>
          <w:tab/>
        </w:r>
        <w:r w:rsidR="002C4CC4" w:rsidRPr="009E5E8A">
          <w:rPr>
            <w:rStyle w:val="Hipervnculo"/>
            <w:noProof/>
          </w:rPr>
          <w:t>Anexos</w:t>
        </w:r>
        <w:r w:rsidR="002C4CC4">
          <w:rPr>
            <w:noProof/>
            <w:webHidden/>
          </w:rPr>
          <w:tab/>
        </w:r>
        <w:r w:rsidR="002C4CC4">
          <w:rPr>
            <w:noProof/>
            <w:webHidden/>
          </w:rPr>
          <w:fldChar w:fldCharType="begin"/>
        </w:r>
        <w:r w:rsidR="002C4CC4">
          <w:rPr>
            <w:noProof/>
            <w:webHidden/>
          </w:rPr>
          <w:instrText xml:space="preserve"> PAGEREF _Toc485051911 \h </w:instrText>
        </w:r>
        <w:r w:rsidR="002C4CC4">
          <w:rPr>
            <w:noProof/>
            <w:webHidden/>
          </w:rPr>
        </w:r>
        <w:r w:rsidR="002C4CC4">
          <w:rPr>
            <w:noProof/>
            <w:webHidden/>
          </w:rPr>
          <w:fldChar w:fldCharType="separate"/>
        </w:r>
        <w:r w:rsidR="002C4CC4">
          <w:rPr>
            <w:noProof/>
            <w:webHidden/>
          </w:rPr>
          <w:t>11</w:t>
        </w:r>
        <w:r w:rsidR="002C4CC4">
          <w:rPr>
            <w:noProof/>
            <w:webHidden/>
          </w:rPr>
          <w:fldChar w:fldCharType="end"/>
        </w:r>
      </w:hyperlink>
    </w:p>
    <w:p w:rsidR="00131C6E" w:rsidRDefault="00131C6E" w:rsidP="00131C6E">
      <w:pPr>
        <w:sectPr w:rsidR="00131C6E" w:rsidSect="00C82417">
          <w:footerReference w:type="default" r:id="rId11"/>
          <w:pgSz w:w="11906" w:h="16838"/>
          <w:pgMar w:top="1417" w:right="1701" w:bottom="1417" w:left="1701" w:header="708" w:footer="708" w:gutter="0"/>
          <w:cols w:space="708"/>
          <w:docGrid w:linePitch="360"/>
        </w:sectPr>
      </w:pPr>
      <w:r w:rsidRPr="003933E1">
        <w:rPr>
          <w:b/>
        </w:rPr>
        <w:fldChar w:fldCharType="end"/>
      </w:r>
    </w:p>
    <w:p w:rsidR="00131C6E" w:rsidRDefault="00131C6E" w:rsidP="00131C6E">
      <w:pPr>
        <w:pStyle w:val="Ttulo1"/>
        <w:pBdr>
          <w:bottom w:val="single" w:sz="4" w:space="1" w:color="auto"/>
        </w:pBdr>
        <w:ind w:left="426" w:hanging="426"/>
      </w:pPr>
      <w:bookmarkStart w:id="0" w:name="_Toc485051898"/>
      <w:r>
        <w:lastRenderedPageBreak/>
        <w:t>Resumen</w:t>
      </w:r>
      <w:bookmarkEnd w:id="0"/>
    </w:p>
    <w:p w:rsidR="00131C6E" w:rsidRDefault="00131C6E" w:rsidP="00131C6E"/>
    <w:p w:rsidR="00131C6E" w:rsidRDefault="00977393" w:rsidP="00131C6E">
      <w:pPr>
        <w:jc w:val="both"/>
        <w:rPr>
          <w:sz w:val="24"/>
        </w:rPr>
      </w:pPr>
      <w:r>
        <w:rPr>
          <w:sz w:val="24"/>
        </w:rPr>
        <w:t>Este documento cuenta con el detalle de los requisitos para el sistema que se va a implementar en la central de apuntes de la Universidad Católica del Maule, en las sedes Talca y Curicó. Se especificarán detalles como los campos que tendrá, las acciones que se podrán efectuar, filtros de búsqueda, dependencias de los módulos y otros.</w:t>
      </w:r>
    </w:p>
    <w:p w:rsidR="00977393" w:rsidRDefault="00977393" w:rsidP="00131C6E">
      <w:pPr>
        <w:jc w:val="both"/>
        <w:rPr>
          <w:sz w:val="24"/>
        </w:rPr>
      </w:pPr>
    </w:p>
    <w:p w:rsidR="00131C6E" w:rsidRDefault="00131C6E" w:rsidP="00131C6E">
      <w:pPr>
        <w:spacing w:after="0"/>
        <w:jc w:val="both"/>
        <w:rPr>
          <w:sz w:val="24"/>
        </w:rPr>
      </w:pPr>
    </w:p>
    <w:p w:rsidR="00131C6E" w:rsidRDefault="00131C6E" w:rsidP="00131C6E">
      <w:pPr>
        <w:pStyle w:val="Ttulo1"/>
        <w:pBdr>
          <w:bottom w:val="single" w:sz="4" w:space="1" w:color="auto"/>
        </w:pBdr>
        <w:spacing w:before="0"/>
        <w:ind w:left="426" w:hanging="426"/>
        <w:jc w:val="both"/>
      </w:pPr>
      <w:bookmarkStart w:id="1" w:name="_Toc485051899"/>
      <w:r>
        <w:t>Objetivo</w:t>
      </w:r>
      <w:bookmarkEnd w:id="1"/>
    </w:p>
    <w:p w:rsidR="00131C6E" w:rsidRDefault="00131C6E" w:rsidP="00131C6E">
      <w:pPr>
        <w:spacing w:after="0"/>
        <w:jc w:val="both"/>
      </w:pPr>
    </w:p>
    <w:p w:rsidR="00977393" w:rsidRDefault="00977393" w:rsidP="00131C6E">
      <w:pPr>
        <w:spacing w:after="0"/>
        <w:jc w:val="both"/>
        <w:rPr>
          <w:rFonts w:cs="Calibri"/>
          <w:color w:val="000000" w:themeColor="text1"/>
          <w:lang w:val="es-CL"/>
        </w:rPr>
      </w:pPr>
      <w:r>
        <w:rPr>
          <w:rFonts w:cs="Calibri"/>
          <w:color w:val="000000" w:themeColor="text1"/>
          <w:lang w:val="es-CL"/>
        </w:rPr>
        <w:t xml:space="preserve">El objetivo principal de este documento es detallar la solución propuesta para poder resolver el problema planteado por el administrador de la central de apuntes de la Universidad Católica del Maule, en la sede de Talca. </w:t>
      </w:r>
    </w:p>
    <w:p w:rsidR="00977393" w:rsidRDefault="00977393" w:rsidP="00131C6E">
      <w:pPr>
        <w:spacing w:after="0"/>
        <w:jc w:val="both"/>
        <w:rPr>
          <w:rFonts w:cs="Calibri"/>
          <w:color w:val="000000" w:themeColor="text1"/>
          <w:lang w:val="es-CL"/>
        </w:rPr>
      </w:pPr>
      <w:r>
        <w:rPr>
          <w:rFonts w:cs="Calibri"/>
          <w:color w:val="000000" w:themeColor="text1"/>
          <w:lang w:val="es-CL"/>
        </w:rPr>
        <w:t>Lo planteado por el administrador fue que en su sitio de trabajo las ventas las contabilizaba a través de plantillas Excel, que le permitían llevar un conteo, pero con mucho esfuerzo. Nos dijo que a fin de mes le era muy complicado hacer el informe de inventario, porque tenía él mismo que contar y sumar los datos, descontar los productos que vendía y los insumos que usaba.</w:t>
      </w:r>
    </w:p>
    <w:p w:rsidR="00131C6E" w:rsidRPr="00E75509" w:rsidRDefault="00977393" w:rsidP="009F20E4">
      <w:pPr>
        <w:spacing w:after="0"/>
        <w:jc w:val="both"/>
        <w:rPr>
          <w:rFonts w:cs="Calibri"/>
          <w:color w:val="000000" w:themeColor="text1"/>
          <w:lang w:val="es-CL"/>
        </w:rPr>
      </w:pPr>
      <w:r>
        <w:rPr>
          <w:rFonts w:cs="Calibri"/>
          <w:color w:val="000000" w:themeColor="text1"/>
          <w:lang w:val="es-CL"/>
        </w:rPr>
        <w:t>Dado es</w:t>
      </w:r>
      <w:r w:rsidR="009F20E4">
        <w:rPr>
          <w:rFonts w:cs="Calibri"/>
          <w:color w:val="000000" w:themeColor="text1"/>
          <w:lang w:val="es-CL"/>
        </w:rPr>
        <w:t>te problema, nuestra propuesta de solución se detalla a lo largo del documento.</w:t>
      </w:r>
    </w:p>
    <w:p w:rsidR="00131C6E" w:rsidRDefault="00131C6E" w:rsidP="00131C6E">
      <w:pPr>
        <w:rPr>
          <w:color w:val="000000" w:themeColor="text1"/>
        </w:rPr>
      </w:pPr>
    </w:p>
    <w:p w:rsidR="00131C6E" w:rsidRDefault="00131C6E" w:rsidP="00131C6E">
      <w:pPr>
        <w:spacing w:after="0"/>
        <w:rPr>
          <w:color w:val="000000" w:themeColor="text1"/>
        </w:rPr>
      </w:pPr>
    </w:p>
    <w:p w:rsidR="00131C6E" w:rsidRDefault="00131C6E" w:rsidP="00131C6E">
      <w:pPr>
        <w:pStyle w:val="Ttulo1"/>
        <w:pBdr>
          <w:bottom w:val="single" w:sz="4" w:space="1" w:color="auto"/>
        </w:pBdr>
        <w:spacing w:before="0"/>
        <w:ind w:left="426" w:hanging="426"/>
      </w:pPr>
      <w:bookmarkStart w:id="2" w:name="_Toc485051900"/>
      <w:r>
        <w:t>Supuestos</w:t>
      </w:r>
      <w:bookmarkEnd w:id="2"/>
    </w:p>
    <w:p w:rsidR="00131C6E" w:rsidRDefault="00131C6E" w:rsidP="00131C6E"/>
    <w:p w:rsidR="00131C6E" w:rsidRDefault="00131C6E" w:rsidP="00131C6E">
      <w:r>
        <w:t>Se entiende que se dispondrá de</w:t>
      </w:r>
      <w:r w:rsidR="009F20E4">
        <w:t xml:space="preserve"> lo siguiente:</w:t>
      </w:r>
    </w:p>
    <w:p w:rsidR="009F20E4" w:rsidRDefault="009F20E4" w:rsidP="009F20E4">
      <w:pPr>
        <w:pStyle w:val="Prrafodelista"/>
        <w:numPr>
          <w:ilvl w:val="0"/>
          <w:numId w:val="22"/>
        </w:numPr>
      </w:pPr>
      <w:r>
        <w:t>Un computador en cada central, que permitirá acceder al sistema</w:t>
      </w:r>
    </w:p>
    <w:p w:rsidR="009F20E4" w:rsidRDefault="009F20E4" w:rsidP="009F20E4">
      <w:pPr>
        <w:pStyle w:val="Prrafodelista"/>
        <w:numPr>
          <w:ilvl w:val="0"/>
          <w:numId w:val="22"/>
        </w:numPr>
      </w:pPr>
      <w:r>
        <w:t>Entrega de datos correspondientes al problema</w:t>
      </w:r>
    </w:p>
    <w:p w:rsidR="009F20E4" w:rsidRDefault="009F20E4" w:rsidP="009F20E4">
      <w:pPr>
        <w:pStyle w:val="Prrafodelista"/>
        <w:numPr>
          <w:ilvl w:val="1"/>
          <w:numId w:val="22"/>
        </w:numPr>
      </w:pPr>
      <w:r>
        <w:t>Datos de productos</w:t>
      </w:r>
    </w:p>
    <w:p w:rsidR="009F20E4" w:rsidRDefault="009F20E4" w:rsidP="009F20E4">
      <w:pPr>
        <w:pStyle w:val="Prrafodelista"/>
        <w:numPr>
          <w:ilvl w:val="1"/>
          <w:numId w:val="22"/>
        </w:numPr>
      </w:pPr>
      <w:r>
        <w:t>Datos de insumos</w:t>
      </w:r>
    </w:p>
    <w:p w:rsidR="009F20E4" w:rsidRDefault="009F20E4" w:rsidP="009F20E4">
      <w:pPr>
        <w:pStyle w:val="Prrafodelista"/>
        <w:numPr>
          <w:ilvl w:val="1"/>
          <w:numId w:val="22"/>
        </w:numPr>
      </w:pPr>
      <w:r>
        <w:t>Datos de venta</w:t>
      </w:r>
    </w:p>
    <w:p w:rsidR="009F20E4" w:rsidRDefault="009F20E4" w:rsidP="009F20E4">
      <w:pPr>
        <w:pStyle w:val="Prrafodelista"/>
        <w:numPr>
          <w:ilvl w:val="1"/>
          <w:numId w:val="22"/>
        </w:numPr>
      </w:pPr>
      <w:r>
        <w:t>Datos de compra</w:t>
      </w:r>
    </w:p>
    <w:p w:rsidR="009F20E4" w:rsidRPr="009F20E4" w:rsidRDefault="009F20E4" w:rsidP="009F20E4">
      <w:pPr>
        <w:pStyle w:val="Prrafodelista"/>
        <w:numPr>
          <w:ilvl w:val="1"/>
          <w:numId w:val="22"/>
        </w:numPr>
      </w:pPr>
      <w:r>
        <w:t>Datos de los usuarios</w:t>
      </w:r>
    </w:p>
    <w:p w:rsidR="00131C6E" w:rsidRDefault="00131C6E" w:rsidP="00131C6E">
      <w:pPr>
        <w:spacing w:after="0"/>
        <w:rPr>
          <w:rFonts w:cs="Calibri"/>
          <w:b/>
          <w:i/>
          <w:color w:val="000000" w:themeColor="text1"/>
          <w:lang w:val="es-CL"/>
        </w:rPr>
      </w:pPr>
    </w:p>
    <w:p w:rsidR="00131C6E" w:rsidRDefault="00131C6E" w:rsidP="00131C6E">
      <w:pPr>
        <w:pStyle w:val="Ttulo1"/>
        <w:pBdr>
          <w:bottom w:val="single" w:sz="4" w:space="1" w:color="auto"/>
        </w:pBdr>
        <w:spacing w:before="0"/>
        <w:ind w:left="426" w:hanging="426"/>
      </w:pPr>
      <w:bookmarkStart w:id="3" w:name="_Toc485051901"/>
      <w:r>
        <w:t>A Quienes Va Dirigido</w:t>
      </w:r>
      <w:bookmarkEnd w:id="3"/>
    </w:p>
    <w:p w:rsidR="00131C6E" w:rsidRDefault="00131C6E" w:rsidP="00131C6E"/>
    <w:p w:rsidR="00131C6E" w:rsidRDefault="009F20E4" w:rsidP="00131C6E">
      <w:pPr>
        <w:jc w:val="both"/>
        <w:rPr>
          <w:rFonts w:cs="Calibri"/>
          <w:color w:val="000000" w:themeColor="text1"/>
          <w:lang w:val="es-CL"/>
        </w:rPr>
      </w:pPr>
      <w:r>
        <w:rPr>
          <w:rFonts w:cs="Calibri"/>
          <w:color w:val="000000" w:themeColor="text1"/>
          <w:lang w:val="es-CL"/>
        </w:rPr>
        <w:t xml:space="preserve">Este documento va dirigido hacia la empresa solicitante, en nuestro caso la Universidad Católica del Maule, y también hacia el equipo de trabajo. </w:t>
      </w:r>
    </w:p>
    <w:p w:rsidR="00131C6E" w:rsidRDefault="00131C6E" w:rsidP="00131C6E">
      <w:pPr>
        <w:jc w:val="both"/>
        <w:rPr>
          <w:b/>
          <w:color w:val="3B3838" w:themeColor="background2" w:themeShade="40"/>
          <w:sz w:val="28"/>
        </w:rPr>
        <w:sectPr w:rsidR="00131C6E" w:rsidSect="00131C6E">
          <w:footerReference w:type="default" r:id="rId12"/>
          <w:pgSz w:w="11906" w:h="16838"/>
          <w:pgMar w:top="1417" w:right="1701" w:bottom="1417" w:left="1701" w:header="708" w:footer="708" w:gutter="0"/>
          <w:pgNumType w:start="1"/>
          <w:cols w:space="708"/>
          <w:docGrid w:linePitch="360"/>
        </w:sectPr>
      </w:pPr>
      <w:r w:rsidRPr="00F35DED">
        <w:rPr>
          <w:b/>
          <w:color w:val="3B3838" w:themeColor="background2" w:themeShade="40"/>
          <w:sz w:val="28"/>
        </w:rPr>
        <w:t xml:space="preserve"> </w:t>
      </w:r>
    </w:p>
    <w:p w:rsidR="00131C6E" w:rsidRPr="00131C6E" w:rsidRDefault="00131C6E" w:rsidP="00E34C96">
      <w:pPr>
        <w:pStyle w:val="Ttulo1"/>
        <w:pBdr>
          <w:bottom w:val="single" w:sz="4" w:space="1" w:color="auto"/>
        </w:pBdr>
        <w:spacing w:before="0"/>
      </w:pPr>
      <w:bookmarkStart w:id="4" w:name="_Toc485051903"/>
      <w:r>
        <w:lastRenderedPageBreak/>
        <w:t>Especificación Funcional Principal de la Aplicación</w:t>
      </w:r>
      <w:bookmarkEnd w:id="4"/>
    </w:p>
    <w:p w:rsidR="00131C6E" w:rsidRDefault="00131C6E" w:rsidP="00131C6E">
      <w:r>
        <w:t>A continuación, se describen los requisitos funcionales para el desarrollo de los módulos principales de la aplicación.</w:t>
      </w:r>
    </w:p>
    <w:p w:rsidR="00C82417" w:rsidRPr="00C914CC" w:rsidRDefault="003708D4" w:rsidP="00C82417">
      <w:pPr>
        <w:pStyle w:val="Ttulo2"/>
      </w:pPr>
      <w:r>
        <w:t>Módulo Inicio</w:t>
      </w:r>
    </w:p>
    <w:p w:rsidR="00E650FD" w:rsidRDefault="003708D4" w:rsidP="003708D4">
      <w:pPr>
        <w:pStyle w:val="Prrafodelista"/>
        <w:ind w:left="0"/>
        <w:jc w:val="both"/>
      </w:pPr>
      <w:r>
        <w:t>Este módulo es el principal, es donde se llega luego de validar los datos de inicio de sesión. Tiene como principal característica mostrar los diferentes módulos que tendrá la aplicación, a grandes rasgos.</w:t>
      </w:r>
    </w:p>
    <w:p w:rsidR="00E650FD" w:rsidRDefault="007A0C84" w:rsidP="00E650FD">
      <w:pPr>
        <w:pStyle w:val="Descripcin"/>
        <w:spacing w:after="0"/>
      </w:pPr>
      <w:r w:rsidRPr="007A0C84">
        <w:rPr>
          <w:noProof/>
          <w:lang w:val="es-CL" w:eastAsia="es-CL"/>
        </w:rPr>
        <w:drawing>
          <wp:inline distT="0" distB="0" distL="0" distR="0">
            <wp:extent cx="5400040" cy="3534860"/>
            <wp:effectExtent l="0" t="0" r="0" b="8890"/>
            <wp:docPr id="2" name="Imagen 2" descr="C:\Users\18731299\Downloads\Pantalla 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8731299\Downloads\Pantalla Inici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534860"/>
                    </a:xfrm>
                    <a:prstGeom prst="rect">
                      <a:avLst/>
                    </a:prstGeom>
                    <a:noFill/>
                    <a:ln>
                      <a:noFill/>
                    </a:ln>
                  </pic:spPr>
                </pic:pic>
              </a:graphicData>
            </a:graphic>
          </wp:inline>
        </w:drawing>
      </w:r>
    </w:p>
    <w:p w:rsidR="003708D4" w:rsidRDefault="003708D4" w:rsidP="003708D4">
      <w:pPr>
        <w:pStyle w:val="Descripcin"/>
        <w:spacing w:after="0"/>
      </w:pPr>
      <w:r>
        <w:t xml:space="preserve">Ilustración </w:t>
      </w:r>
      <w:r>
        <w:rPr>
          <w:noProof/>
        </w:rPr>
        <w:t>1</w:t>
      </w:r>
      <w:r>
        <w:t xml:space="preserve"> " Módulo Inicio"</w:t>
      </w:r>
    </w:p>
    <w:p w:rsidR="00E650FD" w:rsidRDefault="00E650FD" w:rsidP="00E650FD">
      <w:pPr>
        <w:pStyle w:val="Prrafodelista"/>
        <w:ind w:left="0"/>
        <w:jc w:val="both"/>
      </w:pPr>
    </w:p>
    <w:p w:rsidR="00E650FD" w:rsidRDefault="00E650FD" w:rsidP="00E650FD">
      <w:pPr>
        <w:pStyle w:val="Prrafodelista"/>
        <w:ind w:left="0"/>
        <w:jc w:val="both"/>
      </w:pPr>
    </w:p>
    <w:p w:rsidR="00232051" w:rsidRDefault="00232051">
      <w:r>
        <w:br w:type="page"/>
      </w:r>
    </w:p>
    <w:p w:rsidR="00E650FD" w:rsidRDefault="00E650FD" w:rsidP="00E650FD">
      <w:pPr>
        <w:pStyle w:val="Prrafodelista"/>
        <w:ind w:left="0"/>
        <w:jc w:val="both"/>
      </w:pPr>
      <w:r>
        <w:lastRenderedPageBreak/>
        <w:t>Ilustración de diagram</w:t>
      </w:r>
      <w:r w:rsidR="00232051">
        <w:t>a de dependencia que posee el mó</w:t>
      </w:r>
      <w:r>
        <w:t>dulo</w:t>
      </w:r>
    </w:p>
    <w:p w:rsidR="00E650FD" w:rsidRDefault="00E650FD" w:rsidP="00E650FD">
      <w:pPr>
        <w:pStyle w:val="Prrafodelista"/>
        <w:spacing w:after="0"/>
        <w:ind w:left="0"/>
        <w:jc w:val="both"/>
      </w:pPr>
    </w:p>
    <w:p w:rsidR="00E650FD" w:rsidRDefault="009575CC" w:rsidP="00E650FD">
      <w:pPr>
        <w:pStyle w:val="Prrafodelista"/>
        <w:spacing w:after="0"/>
        <w:ind w:left="0"/>
        <w:jc w:val="both"/>
      </w:pPr>
      <w:r>
        <w:rPr>
          <w:noProof/>
          <w:lang w:val="es-CL" w:eastAsia="es-CL"/>
        </w:rPr>
        <w:drawing>
          <wp:inline distT="0" distB="0" distL="0" distR="0">
            <wp:extent cx="5400040" cy="3695700"/>
            <wp:effectExtent l="0" t="0" r="0"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E650FD" w:rsidRDefault="00E650FD" w:rsidP="00E650FD">
      <w:pPr>
        <w:pStyle w:val="Descripcin"/>
        <w:spacing w:after="0"/>
      </w:pPr>
      <w:r>
        <w:t xml:space="preserve">Ilustración </w:t>
      </w:r>
      <w:r w:rsidR="00264F5C">
        <w:rPr>
          <w:noProof/>
        </w:rPr>
        <w:fldChar w:fldCharType="begin"/>
      </w:r>
      <w:r w:rsidR="00264F5C">
        <w:rPr>
          <w:noProof/>
        </w:rPr>
        <w:instrText xml:space="preserve"> SEQ Ilustración \* ARABIC </w:instrText>
      </w:r>
      <w:r w:rsidR="00264F5C">
        <w:rPr>
          <w:noProof/>
        </w:rPr>
        <w:fldChar w:fldCharType="separate"/>
      </w:r>
      <w:r>
        <w:rPr>
          <w:noProof/>
        </w:rPr>
        <w:t>2</w:t>
      </w:r>
      <w:r w:rsidR="00264F5C">
        <w:rPr>
          <w:noProof/>
        </w:rPr>
        <w:fldChar w:fldCharType="end"/>
      </w:r>
      <w:r>
        <w:t xml:space="preserve"> "Dependencias del Módulo</w:t>
      </w:r>
      <w:r w:rsidR="009F20E4">
        <w:t xml:space="preserve"> Inicio</w:t>
      </w:r>
      <w:r>
        <w:t>"</w:t>
      </w:r>
    </w:p>
    <w:p w:rsidR="00E650FD" w:rsidRDefault="00E650FD" w:rsidP="00E650FD"/>
    <w:p w:rsidR="00E650FD" w:rsidRDefault="00D06EF1" w:rsidP="00E650FD">
      <w:pPr>
        <w:pStyle w:val="Prrafodelista"/>
        <w:numPr>
          <w:ilvl w:val="1"/>
          <w:numId w:val="4"/>
        </w:numPr>
        <w:jc w:val="both"/>
        <w:rPr>
          <w:b/>
        </w:rPr>
      </w:pPr>
      <w:r>
        <w:rPr>
          <w:b/>
        </w:rPr>
        <w:t xml:space="preserve">Ingreso al Sistema </w:t>
      </w:r>
    </w:p>
    <w:p w:rsidR="00232051" w:rsidRDefault="00232051" w:rsidP="00232051">
      <w:pPr>
        <w:ind w:left="284"/>
        <w:jc w:val="both"/>
        <w:rPr>
          <w:b/>
        </w:rPr>
      </w:pPr>
    </w:p>
    <w:p w:rsidR="00E650FD" w:rsidRPr="00232051" w:rsidRDefault="00E650FD" w:rsidP="00232051">
      <w:pPr>
        <w:pStyle w:val="Prrafodelista"/>
        <w:numPr>
          <w:ilvl w:val="2"/>
          <w:numId w:val="4"/>
        </w:numPr>
        <w:jc w:val="both"/>
        <w:rPr>
          <w:b/>
        </w:rPr>
      </w:pPr>
      <w:r w:rsidRPr="00232051">
        <w:rPr>
          <w:b/>
        </w:rPr>
        <w:t>Campos</w:t>
      </w:r>
    </w:p>
    <w:p w:rsidR="006D6F6B" w:rsidRDefault="006D6F6B" w:rsidP="006D6F6B">
      <w:pPr>
        <w:pStyle w:val="Prrafodelista"/>
        <w:numPr>
          <w:ilvl w:val="0"/>
          <w:numId w:val="9"/>
        </w:numPr>
        <w:jc w:val="both"/>
        <w:rPr>
          <w:b/>
        </w:rPr>
      </w:pPr>
      <w:r>
        <w:rPr>
          <w:b/>
        </w:rPr>
        <w:t xml:space="preserve">Foto de perfil </w:t>
      </w:r>
    </w:p>
    <w:p w:rsidR="006D6F6B" w:rsidRDefault="006D6F6B" w:rsidP="006D6F6B">
      <w:pPr>
        <w:pStyle w:val="Prrafodelista"/>
        <w:numPr>
          <w:ilvl w:val="1"/>
          <w:numId w:val="9"/>
        </w:numPr>
        <w:jc w:val="both"/>
        <w:rPr>
          <w:b/>
        </w:rPr>
      </w:pPr>
      <w:r>
        <w:t>Dirige hacia la configuración de la información del usuario</w:t>
      </w:r>
    </w:p>
    <w:p w:rsidR="00E650FD" w:rsidRDefault="006D6F6B" w:rsidP="006D6F6B">
      <w:pPr>
        <w:pStyle w:val="Prrafodelista"/>
        <w:numPr>
          <w:ilvl w:val="0"/>
          <w:numId w:val="9"/>
        </w:numPr>
        <w:jc w:val="both"/>
        <w:rPr>
          <w:b/>
        </w:rPr>
      </w:pPr>
      <w:r>
        <w:rPr>
          <w:b/>
        </w:rPr>
        <w:t>Venta</w:t>
      </w:r>
    </w:p>
    <w:p w:rsidR="008D7741" w:rsidRPr="007A0C84" w:rsidRDefault="006D6F6B" w:rsidP="007A0C84">
      <w:pPr>
        <w:pStyle w:val="Prrafodelista"/>
        <w:numPr>
          <w:ilvl w:val="1"/>
          <w:numId w:val="9"/>
        </w:numPr>
        <w:jc w:val="both"/>
        <w:rPr>
          <w:b/>
        </w:rPr>
      </w:pPr>
      <w:r>
        <w:t>Dirige hacia el módulo Ventas</w:t>
      </w:r>
    </w:p>
    <w:p w:rsidR="006D6F6B" w:rsidRDefault="006D6F6B" w:rsidP="006D6F6B">
      <w:pPr>
        <w:pStyle w:val="Prrafodelista"/>
        <w:numPr>
          <w:ilvl w:val="0"/>
          <w:numId w:val="9"/>
        </w:numPr>
        <w:jc w:val="both"/>
        <w:rPr>
          <w:b/>
        </w:rPr>
      </w:pPr>
      <w:r>
        <w:rPr>
          <w:b/>
        </w:rPr>
        <w:t>Orden</w:t>
      </w:r>
    </w:p>
    <w:p w:rsidR="006D6F6B" w:rsidRDefault="006D6F6B" w:rsidP="006D6F6B">
      <w:pPr>
        <w:pStyle w:val="Prrafodelista"/>
        <w:numPr>
          <w:ilvl w:val="1"/>
          <w:numId w:val="9"/>
        </w:numPr>
        <w:jc w:val="both"/>
        <w:rPr>
          <w:b/>
        </w:rPr>
      </w:pPr>
      <w:r>
        <w:t>Dirige hacia el módulo Orden</w:t>
      </w:r>
    </w:p>
    <w:p w:rsidR="006D6F6B" w:rsidRDefault="006D6F6B" w:rsidP="006D6F6B">
      <w:pPr>
        <w:pStyle w:val="Prrafodelista"/>
        <w:numPr>
          <w:ilvl w:val="0"/>
          <w:numId w:val="9"/>
        </w:numPr>
        <w:jc w:val="both"/>
        <w:rPr>
          <w:b/>
        </w:rPr>
      </w:pPr>
      <w:r>
        <w:rPr>
          <w:b/>
        </w:rPr>
        <w:t>Compra</w:t>
      </w:r>
    </w:p>
    <w:p w:rsidR="006D6F6B" w:rsidRDefault="006D6F6B" w:rsidP="006D6F6B">
      <w:pPr>
        <w:pStyle w:val="Prrafodelista"/>
        <w:numPr>
          <w:ilvl w:val="1"/>
          <w:numId w:val="9"/>
        </w:numPr>
        <w:jc w:val="both"/>
        <w:rPr>
          <w:b/>
        </w:rPr>
      </w:pPr>
      <w:r>
        <w:t>Dirige hacia el módulo Compras</w:t>
      </w:r>
    </w:p>
    <w:p w:rsidR="007A0C84" w:rsidRDefault="007A0C84" w:rsidP="007A0C84">
      <w:pPr>
        <w:pStyle w:val="Prrafodelista"/>
        <w:numPr>
          <w:ilvl w:val="0"/>
          <w:numId w:val="9"/>
        </w:numPr>
        <w:jc w:val="both"/>
        <w:rPr>
          <w:b/>
        </w:rPr>
      </w:pPr>
      <w:r>
        <w:rPr>
          <w:b/>
        </w:rPr>
        <w:t>Informes</w:t>
      </w:r>
    </w:p>
    <w:p w:rsidR="007A0C84" w:rsidRPr="007A0C84" w:rsidRDefault="007A0C84" w:rsidP="007A0C84">
      <w:pPr>
        <w:pStyle w:val="Prrafodelista"/>
        <w:numPr>
          <w:ilvl w:val="1"/>
          <w:numId w:val="9"/>
        </w:numPr>
        <w:jc w:val="both"/>
        <w:rPr>
          <w:b/>
        </w:rPr>
      </w:pPr>
      <w:r>
        <w:t>Dirige hacia el módulo Informes</w:t>
      </w:r>
    </w:p>
    <w:p w:rsidR="006D6F6B" w:rsidRDefault="006D6F6B" w:rsidP="006D6F6B">
      <w:pPr>
        <w:pStyle w:val="Prrafodelista"/>
        <w:numPr>
          <w:ilvl w:val="0"/>
          <w:numId w:val="9"/>
        </w:numPr>
        <w:jc w:val="both"/>
        <w:rPr>
          <w:b/>
        </w:rPr>
      </w:pPr>
      <w:r>
        <w:rPr>
          <w:b/>
        </w:rPr>
        <w:t>Insumos</w:t>
      </w:r>
    </w:p>
    <w:p w:rsidR="006D6F6B" w:rsidRPr="006D6F6B" w:rsidRDefault="006D6F6B" w:rsidP="006D6F6B">
      <w:pPr>
        <w:pStyle w:val="Prrafodelista"/>
        <w:numPr>
          <w:ilvl w:val="1"/>
          <w:numId w:val="9"/>
        </w:numPr>
        <w:jc w:val="both"/>
        <w:rPr>
          <w:b/>
        </w:rPr>
      </w:pPr>
      <w:r>
        <w:t>Dirige hacia el módulo Insumos</w:t>
      </w:r>
    </w:p>
    <w:p w:rsidR="006D6F6B" w:rsidRDefault="006D6F6B" w:rsidP="006D6F6B">
      <w:pPr>
        <w:pStyle w:val="Prrafodelista"/>
        <w:numPr>
          <w:ilvl w:val="0"/>
          <w:numId w:val="9"/>
        </w:numPr>
        <w:jc w:val="both"/>
        <w:rPr>
          <w:b/>
        </w:rPr>
      </w:pPr>
      <w:r>
        <w:rPr>
          <w:b/>
        </w:rPr>
        <w:t>Productos</w:t>
      </w:r>
    </w:p>
    <w:p w:rsidR="006D6F6B" w:rsidRPr="006D6F6B" w:rsidRDefault="006D6F6B" w:rsidP="006D6F6B">
      <w:pPr>
        <w:pStyle w:val="Prrafodelista"/>
        <w:numPr>
          <w:ilvl w:val="1"/>
          <w:numId w:val="9"/>
        </w:numPr>
        <w:jc w:val="both"/>
      </w:pPr>
      <w:r w:rsidRPr="006D6F6B">
        <w:t>Dirige</w:t>
      </w:r>
      <w:r>
        <w:t xml:space="preserve"> hacia el módulo Productos</w:t>
      </w:r>
    </w:p>
    <w:p w:rsidR="006D6F6B" w:rsidRDefault="006D6F6B" w:rsidP="006D6F6B">
      <w:pPr>
        <w:pStyle w:val="Prrafodelista"/>
        <w:numPr>
          <w:ilvl w:val="0"/>
          <w:numId w:val="9"/>
        </w:numPr>
        <w:jc w:val="both"/>
        <w:rPr>
          <w:b/>
        </w:rPr>
      </w:pPr>
      <w:r>
        <w:rPr>
          <w:b/>
        </w:rPr>
        <w:t>Proveedores</w:t>
      </w:r>
    </w:p>
    <w:p w:rsidR="006D6F6B" w:rsidRDefault="006D6F6B" w:rsidP="006D6F6B">
      <w:pPr>
        <w:pStyle w:val="Prrafodelista"/>
        <w:numPr>
          <w:ilvl w:val="1"/>
          <w:numId w:val="9"/>
        </w:numPr>
        <w:jc w:val="both"/>
        <w:rPr>
          <w:b/>
        </w:rPr>
      </w:pPr>
      <w:r>
        <w:t>Dirige hacia el módulo Proveedores</w:t>
      </w:r>
    </w:p>
    <w:p w:rsidR="006D6F6B" w:rsidRDefault="006D6F6B" w:rsidP="006D6F6B">
      <w:pPr>
        <w:pStyle w:val="Prrafodelista"/>
        <w:numPr>
          <w:ilvl w:val="0"/>
          <w:numId w:val="9"/>
        </w:numPr>
        <w:jc w:val="both"/>
        <w:rPr>
          <w:b/>
        </w:rPr>
      </w:pPr>
      <w:r>
        <w:rPr>
          <w:b/>
        </w:rPr>
        <w:t>Usuarios</w:t>
      </w:r>
    </w:p>
    <w:p w:rsidR="006D6F6B" w:rsidRPr="006D6F6B" w:rsidRDefault="006D6F6B" w:rsidP="006D6F6B">
      <w:pPr>
        <w:pStyle w:val="Prrafodelista"/>
        <w:numPr>
          <w:ilvl w:val="1"/>
          <w:numId w:val="9"/>
        </w:numPr>
        <w:jc w:val="both"/>
        <w:rPr>
          <w:b/>
        </w:rPr>
      </w:pPr>
      <w:r>
        <w:t>Dirige hacia al módulo Usuarios. Este módulo se presenta solamente cuando el usuario que ha ingresado al sistema es administrador</w:t>
      </w:r>
    </w:p>
    <w:p w:rsidR="006D6F6B" w:rsidRDefault="006D6F6B" w:rsidP="006D6F6B">
      <w:pPr>
        <w:pStyle w:val="Prrafodelista"/>
        <w:numPr>
          <w:ilvl w:val="0"/>
          <w:numId w:val="9"/>
        </w:numPr>
        <w:jc w:val="both"/>
        <w:rPr>
          <w:b/>
        </w:rPr>
      </w:pPr>
      <w:r>
        <w:rPr>
          <w:b/>
        </w:rPr>
        <w:lastRenderedPageBreak/>
        <w:t>UCC</w:t>
      </w:r>
    </w:p>
    <w:p w:rsidR="006D6F6B" w:rsidRDefault="006D6F6B" w:rsidP="006D6F6B">
      <w:pPr>
        <w:pStyle w:val="Prrafodelista"/>
        <w:numPr>
          <w:ilvl w:val="1"/>
          <w:numId w:val="9"/>
        </w:numPr>
        <w:jc w:val="both"/>
        <w:rPr>
          <w:b/>
        </w:rPr>
      </w:pPr>
      <w:r>
        <w:t>Dirige hacia módulo Unidad Centro de Costos</w:t>
      </w:r>
    </w:p>
    <w:p w:rsidR="006D6F6B" w:rsidRDefault="000E45C5" w:rsidP="006D6F6B">
      <w:pPr>
        <w:pStyle w:val="Prrafodelista"/>
        <w:numPr>
          <w:ilvl w:val="0"/>
          <w:numId w:val="9"/>
        </w:numPr>
        <w:jc w:val="both"/>
        <w:rPr>
          <w:b/>
        </w:rPr>
      </w:pPr>
      <w:r>
        <w:rPr>
          <w:b/>
        </w:rPr>
        <w:t>I</w:t>
      </w:r>
      <w:r w:rsidR="006D6F6B">
        <w:rPr>
          <w:b/>
        </w:rPr>
        <w:t>nicio</w:t>
      </w:r>
    </w:p>
    <w:p w:rsidR="000E45C5" w:rsidRDefault="000E45C5" w:rsidP="000E45C5">
      <w:pPr>
        <w:pStyle w:val="Prrafodelista"/>
        <w:numPr>
          <w:ilvl w:val="1"/>
          <w:numId w:val="9"/>
        </w:numPr>
        <w:jc w:val="both"/>
        <w:rPr>
          <w:b/>
        </w:rPr>
      </w:pPr>
      <w:r>
        <w:t>Dirige hacia la página de inicio, el mismo módulo que se describe ahora</w:t>
      </w:r>
    </w:p>
    <w:p w:rsidR="006D6F6B" w:rsidRDefault="006D6F6B" w:rsidP="006D6F6B">
      <w:pPr>
        <w:pStyle w:val="Prrafodelista"/>
        <w:numPr>
          <w:ilvl w:val="0"/>
          <w:numId w:val="9"/>
        </w:numPr>
        <w:jc w:val="both"/>
        <w:rPr>
          <w:b/>
        </w:rPr>
      </w:pPr>
      <w:r>
        <w:rPr>
          <w:b/>
        </w:rPr>
        <w:t>Cerrar sesión</w:t>
      </w:r>
    </w:p>
    <w:p w:rsidR="000E45C5" w:rsidRPr="008D7741" w:rsidRDefault="000E45C5" w:rsidP="000E45C5">
      <w:pPr>
        <w:pStyle w:val="Prrafodelista"/>
        <w:numPr>
          <w:ilvl w:val="1"/>
          <w:numId w:val="9"/>
        </w:numPr>
        <w:jc w:val="both"/>
        <w:rPr>
          <w:b/>
        </w:rPr>
      </w:pPr>
      <w:r>
        <w:t>Dirige al usuario a la pantalla de inicio de sesión</w:t>
      </w:r>
    </w:p>
    <w:p w:rsidR="008D7741" w:rsidRPr="008D7741" w:rsidRDefault="008D7741" w:rsidP="008D7741">
      <w:pPr>
        <w:ind w:left="227"/>
        <w:jc w:val="both"/>
      </w:pPr>
      <w:r>
        <w:t>Los campos que aparecen en el menú de la izquierda y también aparecen en el núcleo de la vista principal cumplen la misma función.</w:t>
      </w:r>
    </w:p>
    <w:p w:rsidR="000E45C5" w:rsidRPr="000E45C5" w:rsidRDefault="000E45C5" w:rsidP="000E45C5">
      <w:pPr>
        <w:pStyle w:val="Prrafodelista"/>
        <w:numPr>
          <w:ilvl w:val="2"/>
          <w:numId w:val="4"/>
        </w:numPr>
        <w:ind w:left="567"/>
        <w:jc w:val="both"/>
      </w:pPr>
      <w:r>
        <w:rPr>
          <w:b/>
        </w:rPr>
        <w:t>Validaciones</w:t>
      </w:r>
    </w:p>
    <w:p w:rsidR="000E45C5" w:rsidRDefault="008D7741" w:rsidP="008D7741">
      <w:pPr>
        <w:ind w:left="567"/>
        <w:jc w:val="both"/>
      </w:pPr>
      <w:r>
        <w:t>No hay validaciones en este módulo</w:t>
      </w:r>
    </w:p>
    <w:p w:rsidR="005C2948" w:rsidRDefault="005C2948" w:rsidP="005C2948">
      <w:pPr>
        <w:pStyle w:val="Prrafodelista"/>
        <w:ind w:left="567"/>
        <w:jc w:val="both"/>
      </w:pPr>
    </w:p>
    <w:p w:rsidR="00E650FD" w:rsidRDefault="00E650FD" w:rsidP="00E650FD">
      <w:pPr>
        <w:pStyle w:val="Prrafodelista"/>
        <w:numPr>
          <w:ilvl w:val="2"/>
          <w:numId w:val="4"/>
        </w:numPr>
        <w:jc w:val="both"/>
        <w:rPr>
          <w:b/>
        </w:rPr>
      </w:pPr>
      <w:r>
        <w:rPr>
          <w:b/>
        </w:rPr>
        <w:t>Referencias</w:t>
      </w:r>
    </w:p>
    <w:p w:rsidR="00E650FD" w:rsidRDefault="000E45C5" w:rsidP="00E650FD">
      <w:pPr>
        <w:pStyle w:val="Prrafodelista"/>
        <w:ind w:left="567"/>
        <w:jc w:val="both"/>
      </w:pPr>
      <w:r>
        <w:t>No hay referencias en esta versión del documento.</w:t>
      </w:r>
    </w:p>
    <w:p w:rsidR="007C1796" w:rsidRDefault="007C1796" w:rsidP="00E650FD"/>
    <w:p w:rsidR="00431CA0" w:rsidRPr="00131C6E" w:rsidRDefault="00431CA0" w:rsidP="00E34C96">
      <w:pPr>
        <w:pStyle w:val="Ttulo1"/>
        <w:pBdr>
          <w:bottom w:val="single" w:sz="4" w:space="1" w:color="auto"/>
        </w:pBdr>
        <w:spacing w:before="0"/>
      </w:pPr>
      <w:bookmarkStart w:id="5" w:name="_Toc485051905"/>
      <w:r>
        <w:t>Especificación Funcional de Gestores</w:t>
      </w:r>
      <w:bookmarkEnd w:id="5"/>
    </w:p>
    <w:p w:rsidR="00431CA0" w:rsidRDefault="008D7741" w:rsidP="00431CA0">
      <w:pPr>
        <w:jc w:val="both"/>
        <w:rPr>
          <w:lang w:val="es-CL"/>
        </w:rPr>
      </w:pPr>
      <w:r>
        <w:rPr>
          <w:lang w:val="es-CL"/>
        </w:rPr>
        <w:t>En este párrafo se describen los requisitos funcionales generales de los tres gestores que tendrá la aplicación SCA</w:t>
      </w:r>
      <w:r w:rsidR="007A0C84">
        <w:rPr>
          <w:lang w:val="es-CL"/>
        </w:rPr>
        <w:t xml:space="preserve">, </w:t>
      </w:r>
      <w:r w:rsidR="007A0C84" w:rsidRPr="007A0C84">
        <w:rPr>
          <w:b/>
          <w:lang w:val="es-CL"/>
        </w:rPr>
        <w:t>Venta, Orden y Compra</w:t>
      </w:r>
      <w:r>
        <w:rPr>
          <w:lang w:val="es-CL"/>
        </w:rPr>
        <w:t>.</w:t>
      </w:r>
    </w:p>
    <w:p w:rsidR="005C57CF" w:rsidRDefault="005C57CF" w:rsidP="005C57CF">
      <w:pPr>
        <w:jc w:val="both"/>
        <w:rPr>
          <w:lang w:val="es-CL"/>
        </w:rPr>
      </w:pPr>
      <w:r>
        <w:rPr>
          <w:lang w:val="es-CL"/>
        </w:rPr>
        <w:t>Todos los gestores deberán c</w:t>
      </w:r>
      <w:r w:rsidR="008D7741">
        <w:rPr>
          <w:lang w:val="es-CL"/>
        </w:rPr>
        <w:t>umplir con</w:t>
      </w:r>
      <w:r>
        <w:rPr>
          <w:lang w:val="es-CL"/>
        </w:rPr>
        <w:t xml:space="preserve"> las siguientes </w:t>
      </w:r>
      <w:r w:rsidR="008D7741">
        <w:rPr>
          <w:lang w:val="es-CL"/>
        </w:rPr>
        <w:t>características</w:t>
      </w:r>
      <w:r>
        <w:rPr>
          <w:lang w:val="es-CL"/>
        </w:rPr>
        <w:t>:</w:t>
      </w:r>
    </w:p>
    <w:p w:rsidR="005C57CF" w:rsidRDefault="005C57CF" w:rsidP="005C57CF">
      <w:pPr>
        <w:pStyle w:val="Prrafodelista"/>
        <w:numPr>
          <w:ilvl w:val="0"/>
          <w:numId w:val="2"/>
        </w:numPr>
        <w:jc w:val="both"/>
        <w:rPr>
          <w:lang w:val="es-CL"/>
        </w:rPr>
      </w:pPr>
      <w:r>
        <w:rPr>
          <w:lang w:val="es-CL"/>
        </w:rPr>
        <w:t>Habilitar/Deshabilitar registros.</w:t>
      </w:r>
    </w:p>
    <w:p w:rsidR="005C57CF" w:rsidRDefault="005C57CF" w:rsidP="005C57CF">
      <w:pPr>
        <w:pStyle w:val="Prrafodelista"/>
        <w:numPr>
          <w:ilvl w:val="0"/>
          <w:numId w:val="2"/>
        </w:numPr>
        <w:jc w:val="both"/>
        <w:rPr>
          <w:lang w:val="es-CL"/>
        </w:rPr>
      </w:pPr>
      <w:r>
        <w:rPr>
          <w:lang w:val="es-CL"/>
        </w:rPr>
        <w:t>Visualizar Registros que consistirá en visualizar los campos de creación, pero todos bloqueados.</w:t>
      </w:r>
    </w:p>
    <w:p w:rsidR="005C57CF" w:rsidRDefault="005C57CF" w:rsidP="005C57CF">
      <w:pPr>
        <w:pStyle w:val="Prrafodelista"/>
        <w:numPr>
          <w:ilvl w:val="0"/>
          <w:numId w:val="2"/>
        </w:numPr>
        <w:jc w:val="both"/>
        <w:rPr>
          <w:lang w:val="es-CL"/>
        </w:rPr>
      </w:pPr>
      <w:r>
        <w:rPr>
          <w:lang w:val="es-CL"/>
        </w:rPr>
        <w:t>Eliminar registros que solo se permitirá cuando estos valores no se estén ocupando en otras dependencias del sistema.</w:t>
      </w:r>
    </w:p>
    <w:p w:rsidR="005C57CF" w:rsidRDefault="005C57CF" w:rsidP="005C57CF">
      <w:pPr>
        <w:pStyle w:val="Prrafodelista"/>
        <w:numPr>
          <w:ilvl w:val="0"/>
          <w:numId w:val="2"/>
        </w:numPr>
        <w:jc w:val="both"/>
        <w:rPr>
          <w:lang w:val="es-CL"/>
        </w:rPr>
      </w:pPr>
      <w:r>
        <w:rPr>
          <w:lang w:val="es-CL"/>
        </w:rPr>
        <w:t>Exportar registros que consistirá en obtener todos los registros mostrados en el listado con sus respectivos detalles en un archivo Excel.</w:t>
      </w:r>
    </w:p>
    <w:p w:rsidR="005C57CF" w:rsidRDefault="005C57CF" w:rsidP="005C57CF">
      <w:pPr>
        <w:jc w:val="both"/>
        <w:rPr>
          <w:lang w:val="es-CL"/>
        </w:rPr>
      </w:pPr>
      <w:r>
        <w:rPr>
          <w:lang w:val="es-CL"/>
        </w:rPr>
        <w:t>Para el caso de los campos obligatorios, se marcarán con asterisco (*) en el nombre del campo.</w:t>
      </w:r>
    </w:p>
    <w:p w:rsidR="005C57CF" w:rsidRDefault="005C57CF" w:rsidP="00957F05">
      <w:pPr>
        <w:spacing w:after="0"/>
        <w:jc w:val="both"/>
        <w:rPr>
          <w:lang w:val="es-CL"/>
        </w:rPr>
      </w:pPr>
    </w:p>
    <w:p w:rsidR="00431CA0" w:rsidRPr="00C914CC" w:rsidRDefault="0005316D" w:rsidP="00431CA0">
      <w:pPr>
        <w:pStyle w:val="Ttulo2"/>
      </w:pPr>
      <w:r>
        <w:t>Venta</w:t>
      </w:r>
    </w:p>
    <w:p w:rsidR="00431CA0" w:rsidRDefault="00863D20" w:rsidP="00431CA0">
      <w:pPr>
        <w:pStyle w:val="Prrafodelista"/>
        <w:ind w:left="0"/>
        <w:jc w:val="both"/>
      </w:pPr>
      <w:r>
        <w:t>Este módulo gestor servirá para poder contabilizar las ventas directas que se hacen en la ventanilla de la central de apuntes. Tendrá una sección para realizar ventas y otra en la que se detallarán las ventas pasadas. Además de poder buscar otras ventas, se podrán eliminar y editar.</w:t>
      </w:r>
    </w:p>
    <w:p w:rsidR="00431CA0" w:rsidRDefault="00431CA0" w:rsidP="00431CA0">
      <w:pPr>
        <w:pStyle w:val="Prrafodelista"/>
        <w:ind w:left="0"/>
        <w:jc w:val="both"/>
      </w:pPr>
    </w:p>
    <w:p w:rsidR="00431CA0" w:rsidRDefault="007A0C84" w:rsidP="00431CA0">
      <w:pPr>
        <w:pStyle w:val="Prrafodelista"/>
        <w:spacing w:after="0"/>
        <w:ind w:left="0"/>
        <w:jc w:val="both"/>
      </w:pPr>
      <w:r w:rsidRPr="007A0C84">
        <w:rPr>
          <w:noProof/>
          <w:lang w:val="es-CL" w:eastAsia="es-CL"/>
        </w:rPr>
        <w:lastRenderedPageBreak/>
        <w:drawing>
          <wp:inline distT="0" distB="0" distL="0" distR="0">
            <wp:extent cx="5400040" cy="3888393"/>
            <wp:effectExtent l="0" t="0" r="0" b="0"/>
            <wp:docPr id="24" name="Imagen 24" descr="C:\Users\18731299\AppData\Local\Temp\Rar$DRa4164.28031\V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8731299\AppData\Local\Temp\Rar$DRa4164.28031\Vent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888393"/>
                    </a:xfrm>
                    <a:prstGeom prst="rect">
                      <a:avLst/>
                    </a:prstGeom>
                    <a:noFill/>
                    <a:ln>
                      <a:noFill/>
                    </a:ln>
                  </pic:spPr>
                </pic:pic>
              </a:graphicData>
            </a:graphic>
          </wp:inline>
        </w:drawing>
      </w:r>
    </w:p>
    <w:p w:rsidR="00431CA0" w:rsidRDefault="00431CA0" w:rsidP="00431CA0">
      <w:pPr>
        <w:pStyle w:val="Descripcin"/>
        <w:spacing w:after="0"/>
      </w:pPr>
      <w:r>
        <w:t xml:space="preserve">Ilustración </w:t>
      </w:r>
      <w:r w:rsidR="009F20E4">
        <w:t>3</w:t>
      </w:r>
      <w:r>
        <w:t xml:space="preserve"> "</w:t>
      </w:r>
      <w:r w:rsidR="00957F05">
        <w:t>Imagen</w:t>
      </w:r>
      <w:r w:rsidR="009F20E4">
        <w:t xml:space="preserve"> del Módulo Gestor Venta</w:t>
      </w:r>
      <w:r>
        <w:t>"</w:t>
      </w:r>
    </w:p>
    <w:p w:rsidR="00431CA0" w:rsidRDefault="00431CA0" w:rsidP="00431CA0">
      <w:pPr>
        <w:pStyle w:val="Prrafodelista"/>
        <w:ind w:left="0"/>
        <w:jc w:val="both"/>
      </w:pPr>
    </w:p>
    <w:p w:rsidR="00431CA0" w:rsidRDefault="00431CA0" w:rsidP="00431CA0">
      <w:pPr>
        <w:pStyle w:val="Prrafodelista"/>
        <w:ind w:left="0"/>
        <w:jc w:val="both"/>
      </w:pPr>
      <w:r>
        <w:t>Ilustración de diagrama de dependencia que posee el modulo</w:t>
      </w:r>
    </w:p>
    <w:p w:rsidR="00431CA0" w:rsidRDefault="00431CA0" w:rsidP="00431CA0">
      <w:pPr>
        <w:pStyle w:val="Prrafodelista"/>
        <w:spacing w:after="0"/>
        <w:ind w:left="0"/>
        <w:jc w:val="both"/>
      </w:pPr>
    </w:p>
    <w:p w:rsidR="00431CA0" w:rsidRDefault="00734089" w:rsidP="00431CA0">
      <w:pPr>
        <w:pStyle w:val="Prrafodelista"/>
        <w:spacing w:after="0"/>
        <w:ind w:left="0"/>
        <w:jc w:val="both"/>
      </w:pPr>
      <w:r>
        <w:rPr>
          <w:noProof/>
          <w:lang w:val="es-CL" w:eastAsia="es-CL"/>
        </w:rPr>
        <w:drawing>
          <wp:inline distT="0" distB="0" distL="0" distR="0" wp14:anchorId="2DE58298" wp14:editId="58CFBFB5">
            <wp:extent cx="5400040" cy="1133475"/>
            <wp:effectExtent l="38100" t="57150" r="0" b="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431CA0" w:rsidRDefault="00431CA0" w:rsidP="00431CA0">
      <w:pPr>
        <w:pStyle w:val="Descripcin"/>
        <w:spacing w:after="0"/>
      </w:pPr>
      <w:r>
        <w:t>Ilustración</w:t>
      </w:r>
      <w:r w:rsidR="009F20E4">
        <w:rPr>
          <w:noProof/>
        </w:rPr>
        <w:t xml:space="preserve"> 4</w:t>
      </w:r>
      <w:r>
        <w:t xml:space="preserve"> "Dependencias del Módulo</w:t>
      </w:r>
      <w:r w:rsidR="009F20E4">
        <w:t xml:space="preserve"> Gestor Venta</w:t>
      </w:r>
      <w:r>
        <w:t>"</w:t>
      </w:r>
    </w:p>
    <w:p w:rsidR="00431CA0" w:rsidRDefault="00431CA0" w:rsidP="00431CA0"/>
    <w:p w:rsidR="00431CA0" w:rsidRDefault="002814EB" w:rsidP="002814EB">
      <w:pPr>
        <w:pStyle w:val="Prrafodelista"/>
        <w:numPr>
          <w:ilvl w:val="1"/>
          <w:numId w:val="6"/>
        </w:numPr>
        <w:jc w:val="both"/>
        <w:rPr>
          <w:b/>
        </w:rPr>
      </w:pPr>
      <w:r>
        <w:rPr>
          <w:b/>
        </w:rPr>
        <w:t>Filtros</w:t>
      </w:r>
    </w:p>
    <w:p w:rsidR="00431CA0" w:rsidRDefault="007A0C84" w:rsidP="00431CA0">
      <w:pPr>
        <w:pStyle w:val="Prrafodelista"/>
        <w:ind w:left="0"/>
        <w:jc w:val="both"/>
      </w:pPr>
      <w:r>
        <w:t>El gestor no tendrá filtros en esta interfaz. Se podrá acceder a búsqueda de registros apretando el botón “Ver registro de ventas”</w:t>
      </w:r>
      <w:r w:rsidR="00843AB2">
        <w:t>, que si tendrá filtros de búsqueda.</w:t>
      </w:r>
    </w:p>
    <w:p w:rsidR="002814EB" w:rsidRDefault="002814EB" w:rsidP="00431CA0">
      <w:pPr>
        <w:pStyle w:val="Prrafodelista"/>
        <w:ind w:left="567"/>
        <w:jc w:val="both"/>
      </w:pPr>
    </w:p>
    <w:p w:rsidR="002814EB" w:rsidRDefault="002814EB" w:rsidP="002814EB">
      <w:pPr>
        <w:pStyle w:val="Prrafodelista"/>
        <w:numPr>
          <w:ilvl w:val="1"/>
          <w:numId w:val="6"/>
        </w:numPr>
        <w:jc w:val="both"/>
        <w:rPr>
          <w:b/>
        </w:rPr>
      </w:pPr>
      <w:r>
        <w:rPr>
          <w:b/>
        </w:rPr>
        <w:t>Creación</w:t>
      </w:r>
    </w:p>
    <w:p w:rsidR="002814EB" w:rsidRDefault="002814EB" w:rsidP="002814EB">
      <w:pPr>
        <w:pStyle w:val="Prrafodelista"/>
        <w:ind w:left="0"/>
        <w:jc w:val="both"/>
      </w:pPr>
      <w:r w:rsidRPr="009C4FEC">
        <w:t xml:space="preserve">Descripción de la </w:t>
      </w:r>
      <w:r>
        <w:t>creación de registros en el gestor.</w:t>
      </w:r>
    </w:p>
    <w:p w:rsidR="002814EB" w:rsidRDefault="002814EB" w:rsidP="002814EB">
      <w:pPr>
        <w:pStyle w:val="Prrafodelista"/>
        <w:ind w:left="0"/>
        <w:jc w:val="both"/>
      </w:pPr>
    </w:p>
    <w:p w:rsidR="002814EB" w:rsidRDefault="002814EB" w:rsidP="002814EB">
      <w:pPr>
        <w:pStyle w:val="Prrafodelista"/>
        <w:numPr>
          <w:ilvl w:val="2"/>
          <w:numId w:val="6"/>
        </w:numPr>
        <w:jc w:val="both"/>
        <w:rPr>
          <w:b/>
        </w:rPr>
      </w:pPr>
      <w:r>
        <w:rPr>
          <w:b/>
        </w:rPr>
        <w:t>Campos</w:t>
      </w:r>
    </w:p>
    <w:p w:rsidR="002814EB" w:rsidRDefault="00EB62D9" w:rsidP="002814EB">
      <w:pPr>
        <w:pStyle w:val="Prrafodelista"/>
        <w:ind w:left="567"/>
        <w:jc w:val="both"/>
      </w:pPr>
      <w:r>
        <w:t>Acá se ingresan los campos necesarios para poder contabilizar una nueva venta, detallamos los campos que contiene:</w:t>
      </w:r>
    </w:p>
    <w:p w:rsidR="002814EB" w:rsidRDefault="00EB62D9" w:rsidP="002814EB">
      <w:pPr>
        <w:pStyle w:val="Prrafodelista"/>
        <w:numPr>
          <w:ilvl w:val="3"/>
          <w:numId w:val="6"/>
        </w:numPr>
        <w:jc w:val="both"/>
      </w:pPr>
      <w:r>
        <w:t>N° de Boleta</w:t>
      </w:r>
      <w:r w:rsidR="002814EB">
        <w:t xml:space="preserve">: </w:t>
      </w:r>
      <w:r>
        <w:t>se ingresa el número de boleta correspondiente</w:t>
      </w:r>
    </w:p>
    <w:p w:rsidR="002814EB" w:rsidRDefault="00EB62D9" w:rsidP="002814EB">
      <w:pPr>
        <w:pStyle w:val="Prrafodelista"/>
        <w:numPr>
          <w:ilvl w:val="3"/>
          <w:numId w:val="6"/>
        </w:numPr>
        <w:jc w:val="both"/>
      </w:pPr>
      <w:r>
        <w:t>Fecha de ingreso: se selecciona la fecha de la boleta correspondiente</w:t>
      </w:r>
    </w:p>
    <w:p w:rsidR="00EB62D9" w:rsidRDefault="00EB62D9" w:rsidP="00EB62D9">
      <w:pPr>
        <w:pStyle w:val="Prrafodelista"/>
        <w:numPr>
          <w:ilvl w:val="3"/>
          <w:numId w:val="6"/>
        </w:numPr>
        <w:jc w:val="both"/>
      </w:pPr>
      <w:r>
        <w:t>Tipo de venta: se selecciona el tipo de venta</w:t>
      </w:r>
    </w:p>
    <w:p w:rsidR="00EB62D9" w:rsidRDefault="00EB62D9" w:rsidP="002814EB">
      <w:pPr>
        <w:pStyle w:val="Prrafodelista"/>
        <w:numPr>
          <w:ilvl w:val="3"/>
          <w:numId w:val="6"/>
        </w:numPr>
        <w:jc w:val="both"/>
      </w:pPr>
      <w:proofErr w:type="spellStart"/>
      <w:r>
        <w:lastRenderedPageBreak/>
        <w:t>Item</w:t>
      </w:r>
      <w:proofErr w:type="spellEnd"/>
      <w:r>
        <w:t xml:space="preserve"> 1: se selecciona el primer ítem a vender</w:t>
      </w:r>
      <w:r w:rsidR="00843AB2">
        <w:t xml:space="preserve"> y la cantidad vendida</w:t>
      </w:r>
    </w:p>
    <w:p w:rsidR="00EB62D9" w:rsidRDefault="00EB62D9" w:rsidP="002814EB">
      <w:pPr>
        <w:pStyle w:val="Prrafodelista"/>
        <w:numPr>
          <w:ilvl w:val="3"/>
          <w:numId w:val="6"/>
        </w:numPr>
        <w:jc w:val="both"/>
      </w:pPr>
      <w:proofErr w:type="spellStart"/>
      <w:r>
        <w:t>Item</w:t>
      </w:r>
      <w:proofErr w:type="spellEnd"/>
      <w:r>
        <w:t xml:space="preserve"> 2: se selecciona el segundo ítem a vender</w:t>
      </w:r>
      <w:r w:rsidR="00843AB2">
        <w:t xml:space="preserve"> y la cantidad vendida</w:t>
      </w:r>
    </w:p>
    <w:p w:rsidR="00EB62D9" w:rsidRDefault="00EB62D9" w:rsidP="002814EB">
      <w:pPr>
        <w:pStyle w:val="Prrafodelista"/>
        <w:numPr>
          <w:ilvl w:val="3"/>
          <w:numId w:val="6"/>
        </w:numPr>
        <w:jc w:val="both"/>
      </w:pPr>
      <w:r>
        <w:t xml:space="preserve">Agregar otro producto: se agrega un tercer ítem, y así sucesivamente hasta que </w:t>
      </w:r>
      <w:proofErr w:type="spellStart"/>
      <w:r>
        <w:t>finalize</w:t>
      </w:r>
      <w:proofErr w:type="spellEnd"/>
      <w:r>
        <w:t xml:space="preserve"> el ingreso de ítems</w:t>
      </w:r>
    </w:p>
    <w:p w:rsidR="00EB62D9" w:rsidRDefault="00EB62D9" w:rsidP="002814EB">
      <w:pPr>
        <w:pStyle w:val="Prrafodelista"/>
        <w:numPr>
          <w:ilvl w:val="3"/>
          <w:numId w:val="6"/>
        </w:numPr>
        <w:jc w:val="both"/>
      </w:pPr>
      <w:r>
        <w:t>Total: se detalla el total en pesos de la venta</w:t>
      </w:r>
    </w:p>
    <w:p w:rsidR="00EB62D9" w:rsidRDefault="00EB62D9" w:rsidP="002814EB">
      <w:pPr>
        <w:pStyle w:val="Prrafodelista"/>
        <w:numPr>
          <w:ilvl w:val="3"/>
          <w:numId w:val="6"/>
        </w:numPr>
        <w:jc w:val="both"/>
      </w:pPr>
      <w:r>
        <w:t xml:space="preserve">Observaciones: se escriben algunas observaciones del usuario que </w:t>
      </w:r>
      <w:proofErr w:type="spellStart"/>
      <w:r>
        <w:t>esta</w:t>
      </w:r>
      <w:proofErr w:type="spellEnd"/>
      <w:r>
        <w:t xml:space="preserve"> ingresando la venta</w:t>
      </w:r>
    </w:p>
    <w:p w:rsidR="00EB62D9" w:rsidRDefault="00EB62D9" w:rsidP="002814EB">
      <w:pPr>
        <w:pStyle w:val="Prrafodelista"/>
        <w:numPr>
          <w:ilvl w:val="3"/>
          <w:numId w:val="6"/>
        </w:numPr>
        <w:jc w:val="both"/>
      </w:pPr>
      <w:r>
        <w:t>Agregar Venta: botón para finalizar el ingreso de venta</w:t>
      </w:r>
    </w:p>
    <w:p w:rsidR="002814EB" w:rsidRDefault="002814EB" w:rsidP="002814EB">
      <w:pPr>
        <w:pStyle w:val="Prrafodelista"/>
        <w:ind w:left="624"/>
        <w:jc w:val="both"/>
        <w:rPr>
          <w:b/>
        </w:rPr>
      </w:pPr>
    </w:p>
    <w:p w:rsidR="002814EB" w:rsidRDefault="002814EB" w:rsidP="002814EB">
      <w:pPr>
        <w:pStyle w:val="Prrafodelista"/>
        <w:numPr>
          <w:ilvl w:val="2"/>
          <w:numId w:val="6"/>
        </w:numPr>
        <w:jc w:val="both"/>
        <w:rPr>
          <w:b/>
        </w:rPr>
      </w:pPr>
      <w:r>
        <w:rPr>
          <w:b/>
        </w:rPr>
        <w:t>Validaciones</w:t>
      </w:r>
    </w:p>
    <w:p w:rsidR="002814EB" w:rsidRDefault="00EB62D9" w:rsidP="0050518F">
      <w:pPr>
        <w:pStyle w:val="Prrafodelista"/>
        <w:ind w:left="567"/>
        <w:jc w:val="both"/>
      </w:pPr>
      <w:r>
        <w:t>Se debe validar que el número de boleta no sea igual a otro ya existente</w:t>
      </w:r>
    </w:p>
    <w:p w:rsidR="0050518F" w:rsidRDefault="0050518F" w:rsidP="0050518F">
      <w:pPr>
        <w:pStyle w:val="Prrafodelista"/>
        <w:ind w:left="567"/>
        <w:jc w:val="both"/>
      </w:pPr>
    </w:p>
    <w:p w:rsidR="002814EB" w:rsidRDefault="002814EB" w:rsidP="002814EB">
      <w:pPr>
        <w:pStyle w:val="Prrafodelista"/>
        <w:numPr>
          <w:ilvl w:val="2"/>
          <w:numId w:val="6"/>
        </w:numPr>
        <w:jc w:val="both"/>
        <w:rPr>
          <w:b/>
        </w:rPr>
      </w:pPr>
      <w:r>
        <w:rPr>
          <w:b/>
        </w:rPr>
        <w:t>Referencias</w:t>
      </w:r>
    </w:p>
    <w:p w:rsidR="002814EB" w:rsidRDefault="00EB62D9" w:rsidP="002814EB">
      <w:pPr>
        <w:pStyle w:val="Prrafodelista"/>
        <w:ind w:left="567"/>
        <w:jc w:val="both"/>
      </w:pPr>
      <w:r>
        <w:t>No hay referencias en esta versión del documento.</w:t>
      </w:r>
    </w:p>
    <w:p w:rsidR="002814EB" w:rsidRDefault="002814EB" w:rsidP="00431CA0">
      <w:pPr>
        <w:pStyle w:val="Prrafodelista"/>
      </w:pPr>
    </w:p>
    <w:p w:rsidR="00E60E48" w:rsidRPr="008303E0" w:rsidRDefault="00E60E48" w:rsidP="008303E0">
      <w:pPr>
        <w:pStyle w:val="Prrafodelista"/>
        <w:numPr>
          <w:ilvl w:val="1"/>
          <w:numId w:val="6"/>
        </w:numPr>
        <w:jc w:val="both"/>
        <w:rPr>
          <w:b/>
        </w:rPr>
      </w:pPr>
      <w:r w:rsidRPr="008303E0">
        <w:rPr>
          <w:b/>
        </w:rPr>
        <w:t>Supuestos</w:t>
      </w:r>
    </w:p>
    <w:p w:rsidR="00E60E48" w:rsidRDefault="00EB62D9" w:rsidP="00EB62D9">
      <w:pPr>
        <w:pStyle w:val="Prrafodelista"/>
        <w:ind w:left="567"/>
        <w:jc w:val="both"/>
      </w:pPr>
      <w:r>
        <w:t>Se supone que todos los datos ingresados en el formulario son datos que el vendedor ya conoce.</w:t>
      </w:r>
    </w:p>
    <w:p w:rsidR="00EB62D9" w:rsidRDefault="00EB62D9" w:rsidP="00EB62D9">
      <w:pPr>
        <w:pStyle w:val="Prrafodelista"/>
        <w:ind w:left="567"/>
        <w:jc w:val="both"/>
      </w:pPr>
    </w:p>
    <w:p w:rsidR="00EB62D9" w:rsidRDefault="00EB62D9" w:rsidP="00EB62D9">
      <w:pPr>
        <w:pStyle w:val="Prrafodelista"/>
        <w:ind w:left="567"/>
        <w:jc w:val="both"/>
      </w:pPr>
    </w:p>
    <w:p w:rsidR="008303E0" w:rsidRPr="00C914CC" w:rsidRDefault="0005316D" w:rsidP="008303E0">
      <w:pPr>
        <w:pStyle w:val="Ttulo2"/>
      </w:pPr>
      <w:r>
        <w:t>Orden</w:t>
      </w:r>
    </w:p>
    <w:p w:rsidR="008303E0" w:rsidRDefault="00863D20" w:rsidP="008303E0">
      <w:pPr>
        <w:pStyle w:val="Prrafodelista"/>
        <w:ind w:left="0"/>
        <w:jc w:val="both"/>
      </w:pPr>
      <w:r>
        <w:t>Este módulo Orden servirá para contabilizar los pedidos que hacen las distintas unidades o departamentos a la central de apuntes de la Universidad. Contará con la posibilidad de agregar nueva orden</w:t>
      </w:r>
      <w:r w:rsidR="00EB62D9">
        <w:t xml:space="preserve"> y ver registros anteriores, permitiendo hacer búsquedas</w:t>
      </w:r>
      <w:r>
        <w:t>.</w:t>
      </w:r>
    </w:p>
    <w:p w:rsidR="008303E0" w:rsidRDefault="008303E0" w:rsidP="008303E0">
      <w:pPr>
        <w:pStyle w:val="Prrafodelista"/>
        <w:ind w:left="0"/>
        <w:jc w:val="both"/>
      </w:pPr>
    </w:p>
    <w:p w:rsidR="008303E0" w:rsidRDefault="00EB62D9" w:rsidP="008303E0">
      <w:pPr>
        <w:pStyle w:val="Prrafodelista"/>
        <w:spacing w:after="0"/>
        <w:ind w:left="0"/>
        <w:jc w:val="both"/>
      </w:pPr>
      <w:r w:rsidRPr="00EB62D9">
        <w:rPr>
          <w:noProof/>
          <w:lang w:val="es-CL" w:eastAsia="es-CL"/>
        </w:rPr>
        <w:drawing>
          <wp:inline distT="0" distB="0" distL="0" distR="0">
            <wp:extent cx="5400040" cy="3766034"/>
            <wp:effectExtent l="0" t="0" r="0" b="6350"/>
            <wp:docPr id="28" name="Imagen 28" descr="C:\Users\18731299\AppData\Local\Temp\Rar$DRa4164.1687\Or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8731299\AppData\Local\Temp\Rar$DRa4164.1687\Orde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3766034"/>
                    </a:xfrm>
                    <a:prstGeom prst="rect">
                      <a:avLst/>
                    </a:prstGeom>
                    <a:noFill/>
                    <a:ln>
                      <a:noFill/>
                    </a:ln>
                  </pic:spPr>
                </pic:pic>
              </a:graphicData>
            </a:graphic>
          </wp:inline>
        </w:drawing>
      </w:r>
    </w:p>
    <w:p w:rsidR="008303E0" w:rsidRDefault="008303E0" w:rsidP="008303E0">
      <w:pPr>
        <w:pStyle w:val="Descripcin"/>
        <w:spacing w:after="0"/>
      </w:pPr>
      <w:r>
        <w:t xml:space="preserve">Ilustración </w:t>
      </w:r>
      <w:r w:rsidR="009F20E4">
        <w:t>5</w:t>
      </w:r>
      <w:r>
        <w:t xml:space="preserve"> "Imagen del Módulo</w:t>
      </w:r>
      <w:r w:rsidR="009F20E4">
        <w:t xml:space="preserve"> Gestor Orden</w:t>
      </w:r>
      <w:r>
        <w:t>"</w:t>
      </w:r>
    </w:p>
    <w:p w:rsidR="008303E0" w:rsidRDefault="008303E0" w:rsidP="008303E0">
      <w:pPr>
        <w:pStyle w:val="Prrafodelista"/>
        <w:ind w:left="0"/>
        <w:jc w:val="both"/>
      </w:pPr>
    </w:p>
    <w:p w:rsidR="008303E0" w:rsidRDefault="008303E0" w:rsidP="008303E0">
      <w:pPr>
        <w:pStyle w:val="Prrafodelista"/>
        <w:ind w:left="0"/>
        <w:jc w:val="both"/>
      </w:pPr>
      <w:r>
        <w:t>Ilustración de diagrama de dependencia que posee el modulo</w:t>
      </w:r>
    </w:p>
    <w:p w:rsidR="008303E0" w:rsidRDefault="008303E0" w:rsidP="008303E0">
      <w:pPr>
        <w:pStyle w:val="Prrafodelista"/>
        <w:spacing w:after="0"/>
        <w:ind w:left="0"/>
        <w:jc w:val="both"/>
      </w:pPr>
    </w:p>
    <w:p w:rsidR="008303E0" w:rsidRDefault="008303E0" w:rsidP="008303E0">
      <w:pPr>
        <w:pStyle w:val="Prrafodelista"/>
        <w:spacing w:after="0"/>
        <w:ind w:left="0"/>
        <w:jc w:val="both"/>
      </w:pPr>
      <w:r>
        <w:rPr>
          <w:noProof/>
          <w:lang w:val="es-CL" w:eastAsia="es-CL"/>
        </w:rPr>
        <w:drawing>
          <wp:inline distT="0" distB="0" distL="0" distR="0" wp14:anchorId="0F2B94B4" wp14:editId="15F47909">
            <wp:extent cx="5400040" cy="1133475"/>
            <wp:effectExtent l="38100" t="57150" r="0" b="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8303E0" w:rsidRDefault="008303E0" w:rsidP="008303E0">
      <w:pPr>
        <w:pStyle w:val="Descripcin"/>
        <w:spacing w:after="0"/>
      </w:pPr>
      <w:r>
        <w:t xml:space="preserve">Ilustración </w:t>
      </w:r>
      <w:r w:rsidR="009F20E4">
        <w:t>6</w:t>
      </w:r>
      <w:r>
        <w:t xml:space="preserve"> "Dependencias del Módulo</w:t>
      </w:r>
      <w:r w:rsidR="009F20E4">
        <w:t xml:space="preserve"> Gestor Orden</w:t>
      </w:r>
      <w:r>
        <w:t>"</w:t>
      </w:r>
    </w:p>
    <w:p w:rsidR="008303E0" w:rsidRDefault="008303E0" w:rsidP="008303E0"/>
    <w:p w:rsidR="008303E0" w:rsidRDefault="008303E0" w:rsidP="008303E0">
      <w:pPr>
        <w:pStyle w:val="Prrafodelista"/>
        <w:numPr>
          <w:ilvl w:val="1"/>
          <w:numId w:val="10"/>
        </w:numPr>
        <w:jc w:val="both"/>
        <w:rPr>
          <w:b/>
        </w:rPr>
      </w:pPr>
      <w:r>
        <w:rPr>
          <w:b/>
        </w:rPr>
        <w:t>Filtros</w:t>
      </w:r>
    </w:p>
    <w:p w:rsidR="00843AB2" w:rsidRDefault="00843AB2" w:rsidP="00843AB2">
      <w:pPr>
        <w:pStyle w:val="Prrafodelista"/>
        <w:ind w:left="567"/>
        <w:jc w:val="both"/>
      </w:pPr>
      <w:r>
        <w:t>El gestor no tendrá filtros en esta interfaz. Se podrá acceder a búsqueda de registros apretando el botón “Ver registro de órdenes”, que si tendrá filtros de búsqueda.</w:t>
      </w:r>
    </w:p>
    <w:p w:rsidR="008303E0" w:rsidRDefault="008303E0" w:rsidP="008303E0">
      <w:pPr>
        <w:pStyle w:val="Prrafodelista"/>
        <w:ind w:left="0"/>
        <w:jc w:val="both"/>
      </w:pPr>
    </w:p>
    <w:p w:rsidR="008303E0" w:rsidRDefault="008303E0" w:rsidP="008303E0">
      <w:pPr>
        <w:pStyle w:val="Prrafodelista"/>
        <w:numPr>
          <w:ilvl w:val="1"/>
          <w:numId w:val="10"/>
        </w:numPr>
        <w:jc w:val="both"/>
        <w:rPr>
          <w:b/>
        </w:rPr>
      </w:pPr>
      <w:r>
        <w:rPr>
          <w:b/>
        </w:rPr>
        <w:t>Creación</w:t>
      </w:r>
    </w:p>
    <w:p w:rsidR="00843AB2" w:rsidRDefault="00843AB2" w:rsidP="00843AB2">
      <w:pPr>
        <w:pStyle w:val="Prrafodelista"/>
        <w:ind w:left="567"/>
        <w:jc w:val="both"/>
      </w:pPr>
      <w:r>
        <w:t>Acá se ingresan los campos necesarios para poder contabilizar una nueva orden, detallamos los campos que contiene:</w:t>
      </w:r>
    </w:p>
    <w:p w:rsidR="00843AB2" w:rsidRDefault="00843AB2" w:rsidP="00843AB2">
      <w:pPr>
        <w:pStyle w:val="Prrafodelista"/>
        <w:ind w:left="851"/>
        <w:jc w:val="both"/>
      </w:pPr>
    </w:p>
    <w:p w:rsidR="00843AB2" w:rsidRDefault="00843AB2" w:rsidP="00843AB2">
      <w:pPr>
        <w:pStyle w:val="Prrafodelista"/>
        <w:numPr>
          <w:ilvl w:val="3"/>
          <w:numId w:val="6"/>
        </w:numPr>
        <w:jc w:val="both"/>
      </w:pPr>
      <w:r>
        <w:t>N° de Orden: se ingresa el número de orden correspondiente</w:t>
      </w:r>
    </w:p>
    <w:p w:rsidR="00843AB2" w:rsidRDefault="00843AB2" w:rsidP="00843AB2">
      <w:pPr>
        <w:pStyle w:val="Prrafodelista"/>
        <w:numPr>
          <w:ilvl w:val="3"/>
          <w:numId w:val="6"/>
        </w:numPr>
        <w:jc w:val="both"/>
      </w:pPr>
      <w:r>
        <w:t>Fecha de ingreso: se selecciona la fecha de la orden correspondiente</w:t>
      </w:r>
    </w:p>
    <w:p w:rsidR="00843AB2" w:rsidRDefault="00843AB2" w:rsidP="00B85FA1">
      <w:pPr>
        <w:pStyle w:val="Prrafodelista"/>
        <w:numPr>
          <w:ilvl w:val="3"/>
          <w:numId w:val="6"/>
        </w:numPr>
        <w:jc w:val="both"/>
      </w:pPr>
      <w:r>
        <w:t>Tipo de Orden: se selecciona el tipo de orden</w:t>
      </w:r>
    </w:p>
    <w:p w:rsidR="00843AB2" w:rsidRDefault="00843AB2" w:rsidP="00B85FA1">
      <w:pPr>
        <w:pStyle w:val="Prrafodelista"/>
        <w:numPr>
          <w:ilvl w:val="3"/>
          <w:numId w:val="6"/>
        </w:numPr>
        <w:jc w:val="both"/>
      </w:pPr>
      <w:r>
        <w:t>Ítem 1: se selecciona el primer ítem ordenado y la cantidad ordenada</w:t>
      </w:r>
    </w:p>
    <w:p w:rsidR="00843AB2" w:rsidRDefault="00843AB2" w:rsidP="00843AB2">
      <w:pPr>
        <w:pStyle w:val="Prrafodelista"/>
        <w:numPr>
          <w:ilvl w:val="3"/>
          <w:numId w:val="6"/>
        </w:numPr>
        <w:jc w:val="both"/>
      </w:pPr>
      <w:r>
        <w:t>Ítem 2: se selecciona el segundo ítem ordenado y la cantidad ordenada</w:t>
      </w:r>
    </w:p>
    <w:p w:rsidR="00843AB2" w:rsidRDefault="00843AB2" w:rsidP="00843AB2">
      <w:pPr>
        <w:pStyle w:val="Prrafodelista"/>
        <w:numPr>
          <w:ilvl w:val="3"/>
          <w:numId w:val="6"/>
        </w:numPr>
        <w:jc w:val="both"/>
      </w:pPr>
      <w:r>
        <w:t>Agregar otro producto: se agrega un tercer ítem, y así sucesivamente hasta que finalice el ingreso de ítems</w:t>
      </w:r>
    </w:p>
    <w:p w:rsidR="00843AB2" w:rsidRDefault="00843AB2" w:rsidP="00843AB2">
      <w:pPr>
        <w:pStyle w:val="Prrafodelista"/>
        <w:numPr>
          <w:ilvl w:val="3"/>
          <w:numId w:val="6"/>
        </w:numPr>
        <w:jc w:val="both"/>
      </w:pPr>
      <w:r>
        <w:t>Total: se detalla el total en pesos de la orden</w:t>
      </w:r>
    </w:p>
    <w:p w:rsidR="00843AB2" w:rsidRDefault="00843AB2" w:rsidP="00843AB2">
      <w:pPr>
        <w:pStyle w:val="Prrafodelista"/>
        <w:numPr>
          <w:ilvl w:val="3"/>
          <w:numId w:val="6"/>
        </w:numPr>
        <w:jc w:val="both"/>
      </w:pPr>
      <w:r>
        <w:t xml:space="preserve">Observaciones: se escriben algunas observaciones del usuario que </w:t>
      </w:r>
      <w:proofErr w:type="spellStart"/>
      <w:r>
        <w:t>esta</w:t>
      </w:r>
      <w:proofErr w:type="spellEnd"/>
      <w:r>
        <w:t xml:space="preserve"> ingresando la orden</w:t>
      </w:r>
    </w:p>
    <w:p w:rsidR="00843AB2" w:rsidRDefault="00843AB2" w:rsidP="00843AB2">
      <w:pPr>
        <w:pStyle w:val="Prrafodelista"/>
        <w:numPr>
          <w:ilvl w:val="3"/>
          <w:numId w:val="6"/>
        </w:numPr>
        <w:jc w:val="both"/>
      </w:pPr>
      <w:r>
        <w:t>Orden: botón para finalizar el ingreso de la orden</w:t>
      </w:r>
    </w:p>
    <w:p w:rsidR="008303E0" w:rsidRDefault="008303E0" w:rsidP="008303E0">
      <w:pPr>
        <w:pStyle w:val="Prrafodelista"/>
      </w:pPr>
    </w:p>
    <w:p w:rsidR="008303E0" w:rsidRDefault="008303E0" w:rsidP="008303E0">
      <w:pPr>
        <w:pStyle w:val="Prrafodelista"/>
      </w:pPr>
    </w:p>
    <w:p w:rsidR="008303E0" w:rsidRDefault="008303E0" w:rsidP="008303E0">
      <w:pPr>
        <w:pStyle w:val="Prrafodelista"/>
      </w:pPr>
    </w:p>
    <w:p w:rsidR="008303E0" w:rsidRPr="008303E0" w:rsidRDefault="008303E0" w:rsidP="008303E0">
      <w:pPr>
        <w:pStyle w:val="Prrafodelista"/>
        <w:numPr>
          <w:ilvl w:val="1"/>
          <w:numId w:val="10"/>
        </w:numPr>
        <w:jc w:val="both"/>
        <w:rPr>
          <w:b/>
        </w:rPr>
      </w:pPr>
      <w:r>
        <w:rPr>
          <w:b/>
        </w:rPr>
        <w:t>Supuestos</w:t>
      </w:r>
    </w:p>
    <w:p w:rsidR="008303E0" w:rsidRDefault="00843AB2" w:rsidP="008303E0">
      <w:pPr>
        <w:pStyle w:val="Prrafodelista"/>
        <w:ind w:left="0" w:firstLine="284"/>
        <w:jc w:val="both"/>
      </w:pPr>
      <w:r>
        <w:t>Se supone que todos los datos ingresados son previamente conocidos por el vendedor o administrador que ingresa la orden.</w:t>
      </w:r>
    </w:p>
    <w:p w:rsidR="00E60E48" w:rsidRDefault="00E60E48" w:rsidP="008303E0"/>
    <w:p w:rsidR="008303E0" w:rsidRPr="00C914CC" w:rsidRDefault="0005316D" w:rsidP="008303E0">
      <w:pPr>
        <w:pStyle w:val="Ttulo2"/>
      </w:pPr>
      <w:r>
        <w:t>Compra</w:t>
      </w:r>
    </w:p>
    <w:p w:rsidR="008303E0" w:rsidRDefault="00863D20" w:rsidP="008303E0">
      <w:pPr>
        <w:pStyle w:val="Prrafodelista"/>
        <w:ind w:left="0"/>
        <w:jc w:val="both"/>
      </w:pPr>
      <w:r>
        <w:t>Este módulo ayuda en el proceso de conteo y de registro. Las compras son registradas, conteniendo todos los datos necesarios para poder llevar a cabo un mejor mane</w:t>
      </w:r>
      <w:r w:rsidR="00843AB2">
        <w:t>jo de información. Sólo podrá hacer compras el administrador.</w:t>
      </w:r>
    </w:p>
    <w:p w:rsidR="008303E0" w:rsidRDefault="008303E0" w:rsidP="008303E0">
      <w:pPr>
        <w:pStyle w:val="Prrafodelista"/>
        <w:ind w:left="0"/>
        <w:jc w:val="both"/>
      </w:pPr>
    </w:p>
    <w:p w:rsidR="008303E0" w:rsidRDefault="00843AB2" w:rsidP="008303E0">
      <w:pPr>
        <w:pStyle w:val="Prrafodelista"/>
        <w:spacing w:after="0"/>
        <w:ind w:left="0"/>
        <w:jc w:val="both"/>
      </w:pPr>
      <w:r w:rsidRPr="00843AB2">
        <w:rPr>
          <w:noProof/>
          <w:lang w:val="es-CL" w:eastAsia="es-CL"/>
        </w:rPr>
        <w:lastRenderedPageBreak/>
        <w:drawing>
          <wp:inline distT="0" distB="0" distL="0" distR="0">
            <wp:extent cx="5400040" cy="3543776"/>
            <wp:effectExtent l="0" t="0" r="0" b="0"/>
            <wp:docPr id="33" name="Imagen 33" descr="C:\Users\18731299\Downloads\Comp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8731299\Downloads\Compr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3543776"/>
                    </a:xfrm>
                    <a:prstGeom prst="rect">
                      <a:avLst/>
                    </a:prstGeom>
                    <a:noFill/>
                    <a:ln>
                      <a:noFill/>
                    </a:ln>
                  </pic:spPr>
                </pic:pic>
              </a:graphicData>
            </a:graphic>
          </wp:inline>
        </w:drawing>
      </w:r>
    </w:p>
    <w:p w:rsidR="008303E0" w:rsidRDefault="008303E0" w:rsidP="008303E0">
      <w:pPr>
        <w:pStyle w:val="Descripcin"/>
        <w:spacing w:after="0"/>
      </w:pPr>
      <w:r>
        <w:t xml:space="preserve">Ilustración </w:t>
      </w:r>
      <w:r w:rsidR="009F20E4">
        <w:rPr>
          <w:noProof/>
        </w:rPr>
        <w:t>7</w:t>
      </w:r>
      <w:r>
        <w:t xml:space="preserve"> "Imagen del Módulo</w:t>
      </w:r>
      <w:r w:rsidR="009F20E4">
        <w:t xml:space="preserve"> Gestor Compra</w:t>
      </w:r>
      <w:r>
        <w:t>"</w:t>
      </w:r>
    </w:p>
    <w:p w:rsidR="008303E0" w:rsidRDefault="008303E0" w:rsidP="008303E0">
      <w:pPr>
        <w:pStyle w:val="Prrafodelista"/>
        <w:ind w:left="0"/>
        <w:jc w:val="both"/>
      </w:pPr>
    </w:p>
    <w:p w:rsidR="008303E0" w:rsidRDefault="008303E0" w:rsidP="008303E0">
      <w:pPr>
        <w:pStyle w:val="Prrafodelista"/>
        <w:ind w:left="0"/>
        <w:jc w:val="both"/>
      </w:pPr>
      <w:r>
        <w:t>Ilustración de diagrama de dependencia que posee el modulo</w:t>
      </w:r>
    </w:p>
    <w:p w:rsidR="008303E0" w:rsidRDefault="008303E0" w:rsidP="008303E0">
      <w:pPr>
        <w:pStyle w:val="Prrafodelista"/>
        <w:spacing w:after="0"/>
        <w:ind w:left="0"/>
        <w:jc w:val="both"/>
      </w:pPr>
    </w:p>
    <w:p w:rsidR="008303E0" w:rsidRDefault="008303E0" w:rsidP="008303E0">
      <w:pPr>
        <w:pStyle w:val="Prrafodelista"/>
        <w:spacing w:after="0"/>
        <w:ind w:left="0"/>
        <w:jc w:val="both"/>
      </w:pPr>
      <w:r>
        <w:rPr>
          <w:noProof/>
          <w:lang w:val="es-CL" w:eastAsia="es-CL"/>
        </w:rPr>
        <w:drawing>
          <wp:inline distT="0" distB="0" distL="0" distR="0" wp14:anchorId="3BCD124D" wp14:editId="4543F8AD">
            <wp:extent cx="5400040" cy="1133475"/>
            <wp:effectExtent l="38100" t="57150" r="0" b="0"/>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8303E0" w:rsidRDefault="008303E0" w:rsidP="008303E0">
      <w:pPr>
        <w:pStyle w:val="Descripcin"/>
        <w:spacing w:after="0"/>
      </w:pPr>
      <w:r>
        <w:t xml:space="preserve">Ilustración </w:t>
      </w:r>
      <w:r w:rsidR="009F20E4">
        <w:rPr>
          <w:noProof/>
        </w:rPr>
        <w:t>8</w:t>
      </w:r>
      <w:r>
        <w:t xml:space="preserve"> "Dependencias del Módulo</w:t>
      </w:r>
      <w:r w:rsidR="009F20E4">
        <w:t xml:space="preserve"> Gestor Compra</w:t>
      </w:r>
      <w:r>
        <w:t>"</w:t>
      </w:r>
    </w:p>
    <w:p w:rsidR="008303E0" w:rsidRDefault="008303E0" w:rsidP="008303E0"/>
    <w:p w:rsidR="00843AB2" w:rsidRDefault="00843AB2" w:rsidP="00843AB2">
      <w:pPr>
        <w:pStyle w:val="Prrafodelista"/>
        <w:numPr>
          <w:ilvl w:val="1"/>
          <w:numId w:val="16"/>
        </w:numPr>
        <w:jc w:val="both"/>
        <w:rPr>
          <w:b/>
        </w:rPr>
      </w:pPr>
      <w:r>
        <w:rPr>
          <w:b/>
        </w:rPr>
        <w:t>Filtros</w:t>
      </w:r>
    </w:p>
    <w:p w:rsidR="00843AB2" w:rsidRDefault="00843AB2" w:rsidP="00843AB2">
      <w:pPr>
        <w:pStyle w:val="Prrafodelista"/>
        <w:ind w:left="567"/>
        <w:jc w:val="both"/>
      </w:pPr>
      <w:r>
        <w:t>El gestor no tendrá filtros en esta interfaz. Se podrá acceder a búsqueda de registros apretando el botón “Ver registro de compras”, que si tendrá filtros de búsqueda.</w:t>
      </w:r>
    </w:p>
    <w:p w:rsidR="00843AB2" w:rsidRDefault="00843AB2" w:rsidP="00843AB2">
      <w:pPr>
        <w:pStyle w:val="Prrafodelista"/>
        <w:ind w:left="0"/>
        <w:jc w:val="both"/>
      </w:pPr>
    </w:p>
    <w:p w:rsidR="00843AB2" w:rsidRDefault="00843AB2" w:rsidP="00843AB2">
      <w:pPr>
        <w:pStyle w:val="Prrafodelista"/>
        <w:numPr>
          <w:ilvl w:val="1"/>
          <w:numId w:val="16"/>
        </w:numPr>
        <w:jc w:val="both"/>
        <w:rPr>
          <w:b/>
        </w:rPr>
      </w:pPr>
      <w:r>
        <w:rPr>
          <w:b/>
        </w:rPr>
        <w:t>Creación</w:t>
      </w:r>
    </w:p>
    <w:p w:rsidR="00843AB2" w:rsidRDefault="00843AB2" w:rsidP="00843AB2">
      <w:pPr>
        <w:pStyle w:val="Prrafodelista"/>
        <w:ind w:left="567"/>
        <w:jc w:val="both"/>
      </w:pPr>
      <w:r>
        <w:t>Acá se ingresan los campos necesarios para poder realizar una nueva compra, detallamos los campos que contiene:</w:t>
      </w:r>
    </w:p>
    <w:p w:rsidR="00843AB2" w:rsidRDefault="00843AB2" w:rsidP="00843AB2">
      <w:pPr>
        <w:pStyle w:val="Prrafodelista"/>
        <w:ind w:left="851"/>
        <w:jc w:val="both"/>
      </w:pPr>
    </w:p>
    <w:p w:rsidR="00843AB2" w:rsidRDefault="00843AB2" w:rsidP="00843AB2">
      <w:pPr>
        <w:pStyle w:val="Prrafodelista"/>
        <w:numPr>
          <w:ilvl w:val="3"/>
          <w:numId w:val="6"/>
        </w:numPr>
        <w:jc w:val="both"/>
      </w:pPr>
      <w:r>
        <w:t>N° de Factura: se ingresa el número de factura correspondiente</w:t>
      </w:r>
    </w:p>
    <w:p w:rsidR="00843AB2" w:rsidRDefault="00843AB2" w:rsidP="00843AB2">
      <w:pPr>
        <w:pStyle w:val="Prrafodelista"/>
        <w:numPr>
          <w:ilvl w:val="3"/>
          <w:numId w:val="6"/>
        </w:numPr>
        <w:jc w:val="both"/>
      </w:pPr>
      <w:r>
        <w:t>Fecha de ingreso: se selecciona la fecha de la factura correspondiente</w:t>
      </w:r>
    </w:p>
    <w:p w:rsidR="00843AB2" w:rsidRDefault="00843AB2" w:rsidP="00843AB2">
      <w:pPr>
        <w:pStyle w:val="Prrafodelista"/>
        <w:numPr>
          <w:ilvl w:val="3"/>
          <w:numId w:val="6"/>
        </w:numPr>
        <w:jc w:val="both"/>
      </w:pPr>
      <w:r>
        <w:t>UCC: se ingresa la unidad de centro de costos correspondiente</w:t>
      </w:r>
    </w:p>
    <w:p w:rsidR="00843AB2" w:rsidRDefault="00843AB2" w:rsidP="00843AB2">
      <w:pPr>
        <w:pStyle w:val="Prrafodelista"/>
        <w:numPr>
          <w:ilvl w:val="3"/>
          <w:numId w:val="6"/>
        </w:numPr>
        <w:jc w:val="both"/>
      </w:pPr>
      <w:r>
        <w:t>Ítem 1: se selecciona el primer ítem ordenado y la cantidad pedida</w:t>
      </w:r>
    </w:p>
    <w:p w:rsidR="00843AB2" w:rsidRDefault="00843AB2" w:rsidP="00843AB2">
      <w:pPr>
        <w:pStyle w:val="Prrafodelista"/>
        <w:numPr>
          <w:ilvl w:val="3"/>
          <w:numId w:val="6"/>
        </w:numPr>
        <w:jc w:val="both"/>
      </w:pPr>
      <w:r>
        <w:t>Ítem 2: se selecciona el segundo ítem ordenado y la cantidad pedida</w:t>
      </w:r>
    </w:p>
    <w:p w:rsidR="00843AB2" w:rsidRDefault="00843AB2" w:rsidP="00843AB2">
      <w:pPr>
        <w:pStyle w:val="Prrafodelista"/>
        <w:numPr>
          <w:ilvl w:val="3"/>
          <w:numId w:val="6"/>
        </w:numPr>
        <w:jc w:val="both"/>
      </w:pPr>
      <w:r>
        <w:t>Agregar otro producto: se agrega un tercer ítem, y así sucesivamente hasta que finalice el ingreso de ítems</w:t>
      </w:r>
    </w:p>
    <w:p w:rsidR="00843AB2" w:rsidRDefault="00843AB2" w:rsidP="00843AB2">
      <w:pPr>
        <w:pStyle w:val="Prrafodelista"/>
        <w:numPr>
          <w:ilvl w:val="3"/>
          <w:numId w:val="6"/>
        </w:numPr>
        <w:jc w:val="both"/>
      </w:pPr>
      <w:r>
        <w:lastRenderedPageBreak/>
        <w:t>Subtotal: se ingresa el subtotal de los productos sin contar el IVA</w:t>
      </w:r>
    </w:p>
    <w:p w:rsidR="00843AB2" w:rsidRDefault="00843AB2" w:rsidP="00843AB2">
      <w:pPr>
        <w:pStyle w:val="Prrafodelista"/>
        <w:numPr>
          <w:ilvl w:val="3"/>
          <w:numId w:val="6"/>
        </w:numPr>
        <w:jc w:val="both"/>
      </w:pPr>
      <w:r>
        <w:t>Total: se detalla el total en pesos de la compra, considerando el IVA</w:t>
      </w:r>
    </w:p>
    <w:p w:rsidR="00843AB2" w:rsidRDefault="00843AB2" w:rsidP="00843AB2">
      <w:pPr>
        <w:pStyle w:val="Prrafodelista"/>
        <w:numPr>
          <w:ilvl w:val="3"/>
          <w:numId w:val="6"/>
        </w:numPr>
        <w:jc w:val="both"/>
      </w:pPr>
      <w:r>
        <w:t xml:space="preserve">Observaciones: se escriben algunas observaciones del usuario que </w:t>
      </w:r>
      <w:proofErr w:type="spellStart"/>
      <w:r>
        <w:t>esta</w:t>
      </w:r>
      <w:proofErr w:type="spellEnd"/>
      <w:r>
        <w:t xml:space="preserve"> ingresando la orden</w:t>
      </w:r>
    </w:p>
    <w:p w:rsidR="00843AB2" w:rsidRDefault="00843AB2" w:rsidP="00843AB2">
      <w:pPr>
        <w:pStyle w:val="Prrafodelista"/>
        <w:numPr>
          <w:ilvl w:val="3"/>
          <w:numId w:val="6"/>
        </w:numPr>
        <w:jc w:val="both"/>
      </w:pPr>
      <w:r>
        <w:t>Orden: botón para finalizar el ingreso de la orden</w:t>
      </w:r>
    </w:p>
    <w:p w:rsidR="00843AB2" w:rsidRDefault="00843AB2" w:rsidP="00843AB2">
      <w:pPr>
        <w:pStyle w:val="Prrafodelista"/>
      </w:pPr>
    </w:p>
    <w:p w:rsidR="00843AB2" w:rsidRDefault="00843AB2" w:rsidP="00843AB2">
      <w:pPr>
        <w:pStyle w:val="Prrafodelista"/>
      </w:pPr>
    </w:p>
    <w:p w:rsidR="00843AB2" w:rsidRDefault="00843AB2" w:rsidP="00843AB2">
      <w:pPr>
        <w:pStyle w:val="Prrafodelista"/>
      </w:pPr>
    </w:p>
    <w:p w:rsidR="00843AB2" w:rsidRPr="008303E0" w:rsidRDefault="00843AB2" w:rsidP="00843AB2">
      <w:pPr>
        <w:pStyle w:val="Prrafodelista"/>
        <w:numPr>
          <w:ilvl w:val="1"/>
          <w:numId w:val="16"/>
        </w:numPr>
        <w:jc w:val="both"/>
        <w:rPr>
          <w:b/>
        </w:rPr>
      </w:pPr>
      <w:r>
        <w:rPr>
          <w:b/>
        </w:rPr>
        <w:t>Supuestos</w:t>
      </w:r>
    </w:p>
    <w:p w:rsidR="00843AB2" w:rsidRDefault="00843AB2" w:rsidP="00843AB2">
      <w:pPr>
        <w:pStyle w:val="Prrafodelista"/>
        <w:ind w:left="0" w:firstLine="284"/>
        <w:jc w:val="both"/>
      </w:pPr>
      <w:r>
        <w:t>Se supone que todos los datos ingresados son previamente conocidos por el ad</w:t>
      </w:r>
      <w:r w:rsidR="00452C13">
        <w:t>ministrador que ingresa la compra</w:t>
      </w:r>
      <w:r>
        <w:t>.</w:t>
      </w:r>
    </w:p>
    <w:p w:rsidR="008303E0" w:rsidRDefault="008303E0" w:rsidP="008303E0"/>
    <w:p w:rsidR="002814EB" w:rsidRPr="003933E1" w:rsidRDefault="002814EB" w:rsidP="00E34C96">
      <w:pPr>
        <w:pStyle w:val="Ttulo1"/>
        <w:pBdr>
          <w:bottom w:val="single" w:sz="4" w:space="1" w:color="auto"/>
        </w:pBdr>
        <w:spacing w:before="0"/>
      </w:pPr>
      <w:bookmarkStart w:id="6" w:name="_Toc485051907"/>
      <w:r w:rsidRPr="003933E1">
        <w:t>Especificación Funcional de Mantenedores</w:t>
      </w:r>
      <w:bookmarkEnd w:id="6"/>
    </w:p>
    <w:p w:rsidR="002814EB" w:rsidRDefault="002814EB" w:rsidP="002814EB">
      <w:pPr>
        <w:jc w:val="both"/>
        <w:rPr>
          <w:lang w:val="es-CL"/>
        </w:rPr>
      </w:pPr>
      <w:r w:rsidRPr="00827034">
        <w:rPr>
          <w:lang w:val="es-CL"/>
        </w:rPr>
        <w:t>A continuación, se describen los requisitos funcionales</w:t>
      </w:r>
      <w:r>
        <w:rPr>
          <w:lang w:val="es-CL"/>
        </w:rPr>
        <w:t xml:space="preserve"> para el desarrollo de los diversos mantenedores que permitirán ingresar la información necesaria para el funcionamiento de la aplicación.</w:t>
      </w:r>
    </w:p>
    <w:p w:rsidR="005E1DA6" w:rsidRDefault="005E1DA6" w:rsidP="002814EB">
      <w:pPr>
        <w:jc w:val="both"/>
        <w:rPr>
          <w:lang w:val="es-CL"/>
        </w:rPr>
      </w:pPr>
      <w:r>
        <w:rPr>
          <w:lang w:val="es-CL"/>
        </w:rPr>
        <w:t>Todos los archivos maestros deberán contener las siguientes acciones a menos que la especificación de cada uno de ellos indique lo contrario:</w:t>
      </w:r>
    </w:p>
    <w:p w:rsidR="005E1DA6" w:rsidRDefault="005E1DA6" w:rsidP="005E1DA6">
      <w:pPr>
        <w:pStyle w:val="Prrafodelista"/>
        <w:numPr>
          <w:ilvl w:val="0"/>
          <w:numId w:val="2"/>
        </w:numPr>
        <w:jc w:val="both"/>
        <w:rPr>
          <w:lang w:val="es-CL"/>
        </w:rPr>
      </w:pPr>
      <w:r>
        <w:rPr>
          <w:lang w:val="es-CL"/>
        </w:rPr>
        <w:t>Habilitar/Deshabilitar registros.</w:t>
      </w:r>
    </w:p>
    <w:p w:rsidR="005E1DA6" w:rsidRDefault="005E1DA6" w:rsidP="005E1DA6">
      <w:pPr>
        <w:pStyle w:val="Prrafodelista"/>
        <w:numPr>
          <w:ilvl w:val="0"/>
          <w:numId w:val="2"/>
        </w:numPr>
        <w:jc w:val="both"/>
        <w:rPr>
          <w:lang w:val="es-CL"/>
        </w:rPr>
      </w:pPr>
      <w:r>
        <w:rPr>
          <w:lang w:val="es-CL"/>
        </w:rPr>
        <w:t>Visualizar Registros que consistirá en visualizar los campos de creación, pero todos bloqueados.</w:t>
      </w:r>
    </w:p>
    <w:p w:rsidR="005E1DA6" w:rsidRDefault="005E1DA6" w:rsidP="005E1DA6">
      <w:pPr>
        <w:pStyle w:val="Prrafodelista"/>
        <w:numPr>
          <w:ilvl w:val="0"/>
          <w:numId w:val="2"/>
        </w:numPr>
        <w:jc w:val="both"/>
        <w:rPr>
          <w:lang w:val="es-CL"/>
        </w:rPr>
      </w:pPr>
      <w:r>
        <w:rPr>
          <w:lang w:val="es-CL"/>
        </w:rPr>
        <w:t>Eliminar registros que solo se permitirá cuando estos valores no se estén ocupando en otras dependencias del sistema.</w:t>
      </w:r>
    </w:p>
    <w:p w:rsidR="005E1DA6" w:rsidRDefault="005E1DA6" w:rsidP="005E1DA6">
      <w:pPr>
        <w:pStyle w:val="Prrafodelista"/>
        <w:numPr>
          <w:ilvl w:val="0"/>
          <w:numId w:val="2"/>
        </w:numPr>
        <w:jc w:val="both"/>
        <w:rPr>
          <w:lang w:val="es-CL"/>
        </w:rPr>
      </w:pPr>
      <w:r>
        <w:rPr>
          <w:lang w:val="es-CL"/>
        </w:rPr>
        <w:t>Exportar registros que consistirá en obtener todos los registros mostrados en el listado con sus respectivos detalles en un archivo Excel.</w:t>
      </w:r>
    </w:p>
    <w:p w:rsidR="009D4A72" w:rsidRPr="009D4A72" w:rsidRDefault="009D4A72" w:rsidP="009D4A72">
      <w:pPr>
        <w:jc w:val="both"/>
        <w:rPr>
          <w:lang w:val="es-CL"/>
        </w:rPr>
      </w:pPr>
      <w:r>
        <w:rPr>
          <w:lang w:val="es-CL"/>
        </w:rPr>
        <w:t xml:space="preserve">Para el caso de los campos obligatorios, se marcarán con </w:t>
      </w:r>
      <w:r w:rsidR="005C57CF">
        <w:rPr>
          <w:lang w:val="es-CL"/>
        </w:rPr>
        <w:t xml:space="preserve">asterisco (*) </w:t>
      </w:r>
      <w:r>
        <w:rPr>
          <w:lang w:val="es-CL"/>
        </w:rPr>
        <w:t>en el nombre del campo.</w:t>
      </w:r>
    </w:p>
    <w:p w:rsidR="002814EB" w:rsidRDefault="002814EB" w:rsidP="002814EB">
      <w:pPr>
        <w:spacing w:after="0"/>
        <w:jc w:val="both"/>
        <w:rPr>
          <w:lang w:val="es-CL"/>
        </w:rPr>
      </w:pPr>
    </w:p>
    <w:p w:rsidR="002814EB" w:rsidRPr="009D4A72" w:rsidRDefault="0005316D" w:rsidP="002814EB">
      <w:pPr>
        <w:pStyle w:val="Ttulo2"/>
      </w:pPr>
      <w:r>
        <w:t>Insumos</w:t>
      </w:r>
    </w:p>
    <w:p w:rsidR="002814EB" w:rsidRDefault="00452C13" w:rsidP="002814EB">
      <w:pPr>
        <w:pStyle w:val="Prrafodelista"/>
        <w:ind w:left="0"/>
        <w:jc w:val="both"/>
      </w:pPr>
      <w:r>
        <w:t>Este mantenedor tendrá los insumos que hay en stock y su respectiva cantidad</w:t>
      </w:r>
    </w:p>
    <w:p w:rsidR="002814EB" w:rsidRDefault="00452C13" w:rsidP="002814EB">
      <w:pPr>
        <w:pStyle w:val="Prrafodelista"/>
        <w:spacing w:after="0"/>
        <w:ind w:left="0"/>
        <w:jc w:val="both"/>
      </w:pPr>
      <w:r w:rsidRPr="00452C13">
        <w:rPr>
          <w:noProof/>
          <w:lang w:val="es-CL" w:eastAsia="es-CL"/>
        </w:rPr>
        <w:lastRenderedPageBreak/>
        <w:drawing>
          <wp:inline distT="0" distB="0" distL="0" distR="0">
            <wp:extent cx="5400040" cy="3445548"/>
            <wp:effectExtent l="0" t="0" r="0" b="2540"/>
            <wp:docPr id="35" name="Imagen 35" descr="C:\Users\18731299\AppData\Local\Temp\Rar$DRa4164.8857\Insum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18731299\AppData\Local\Temp\Rar$DRa4164.8857\Insumo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3445548"/>
                    </a:xfrm>
                    <a:prstGeom prst="rect">
                      <a:avLst/>
                    </a:prstGeom>
                    <a:noFill/>
                    <a:ln>
                      <a:noFill/>
                    </a:ln>
                  </pic:spPr>
                </pic:pic>
              </a:graphicData>
            </a:graphic>
          </wp:inline>
        </w:drawing>
      </w:r>
    </w:p>
    <w:p w:rsidR="002814EB" w:rsidRDefault="002814EB" w:rsidP="002814EB">
      <w:pPr>
        <w:pStyle w:val="Descripcin"/>
        <w:spacing w:after="0"/>
      </w:pPr>
      <w:r>
        <w:t xml:space="preserve">Ilustración </w:t>
      </w:r>
      <w:r w:rsidR="009F20E4">
        <w:t>9</w:t>
      </w:r>
      <w:r>
        <w:t xml:space="preserve"> "Imagen del</w:t>
      </w:r>
      <w:r w:rsidR="009F20E4">
        <w:t xml:space="preserve"> Módulo</w:t>
      </w:r>
      <w:r>
        <w:t xml:space="preserve"> </w:t>
      </w:r>
      <w:r w:rsidR="00BC3980">
        <w:t>Mantenedor</w:t>
      </w:r>
      <w:r w:rsidR="009F20E4">
        <w:t xml:space="preserve"> Insumos</w:t>
      </w:r>
      <w:r>
        <w:t>"</w:t>
      </w:r>
    </w:p>
    <w:p w:rsidR="002814EB" w:rsidRDefault="002814EB" w:rsidP="002814EB">
      <w:pPr>
        <w:pStyle w:val="Prrafodelista"/>
        <w:ind w:left="0"/>
        <w:jc w:val="both"/>
      </w:pPr>
    </w:p>
    <w:p w:rsidR="002814EB" w:rsidRDefault="002814EB" w:rsidP="00E34C96">
      <w:pPr>
        <w:pStyle w:val="Prrafodelista"/>
        <w:numPr>
          <w:ilvl w:val="1"/>
          <w:numId w:val="7"/>
        </w:numPr>
        <w:jc w:val="both"/>
        <w:rPr>
          <w:b/>
        </w:rPr>
      </w:pPr>
      <w:r>
        <w:rPr>
          <w:b/>
        </w:rPr>
        <w:t>Filtros</w:t>
      </w:r>
    </w:p>
    <w:p w:rsidR="002814EB" w:rsidRDefault="002814EB" w:rsidP="002814EB">
      <w:pPr>
        <w:pStyle w:val="Prrafodelista"/>
        <w:ind w:left="0"/>
        <w:jc w:val="both"/>
      </w:pPr>
      <w:r w:rsidRPr="009C4FEC">
        <w:t xml:space="preserve">Descripción de </w:t>
      </w:r>
      <w:r>
        <w:t>los filtros del mantenedor</w:t>
      </w:r>
      <w:r w:rsidRPr="009C4FEC">
        <w:t>.</w:t>
      </w:r>
    </w:p>
    <w:p w:rsidR="002814EB" w:rsidRDefault="002814EB" w:rsidP="002814EB">
      <w:pPr>
        <w:pStyle w:val="Prrafodelista"/>
        <w:ind w:left="0"/>
        <w:jc w:val="both"/>
      </w:pPr>
    </w:p>
    <w:p w:rsidR="002814EB" w:rsidRDefault="002814EB" w:rsidP="00E34C96">
      <w:pPr>
        <w:pStyle w:val="Prrafodelista"/>
        <w:numPr>
          <w:ilvl w:val="2"/>
          <w:numId w:val="7"/>
        </w:numPr>
        <w:jc w:val="both"/>
        <w:rPr>
          <w:b/>
        </w:rPr>
      </w:pPr>
      <w:r>
        <w:rPr>
          <w:b/>
        </w:rPr>
        <w:t>Campos</w:t>
      </w:r>
    </w:p>
    <w:p w:rsidR="002814EB" w:rsidRDefault="00452C13" w:rsidP="002814EB">
      <w:pPr>
        <w:pStyle w:val="Prrafodelista"/>
        <w:ind w:left="567"/>
        <w:jc w:val="both"/>
      </w:pPr>
      <w:r>
        <w:t>Tendrá dos campos, uno normal y otro para búsqueda avanzada</w:t>
      </w:r>
    </w:p>
    <w:p w:rsidR="002814EB" w:rsidRDefault="00452C13" w:rsidP="00E34C96">
      <w:pPr>
        <w:pStyle w:val="Prrafodelista"/>
        <w:numPr>
          <w:ilvl w:val="3"/>
          <w:numId w:val="7"/>
        </w:numPr>
        <w:jc w:val="both"/>
      </w:pPr>
      <w:r>
        <w:t>Buscar</w:t>
      </w:r>
      <w:r w:rsidR="002814EB">
        <w:t xml:space="preserve">: </w:t>
      </w:r>
      <w:r>
        <w:t>es el más simple y realiza una búsqueda por palabras clave</w:t>
      </w:r>
    </w:p>
    <w:p w:rsidR="002814EB" w:rsidRDefault="008C7D17" w:rsidP="00E34C96">
      <w:pPr>
        <w:pStyle w:val="Prrafodelista"/>
        <w:numPr>
          <w:ilvl w:val="3"/>
          <w:numId w:val="7"/>
        </w:numPr>
        <w:jc w:val="both"/>
      </w:pPr>
      <w:r>
        <w:t>Botón</w:t>
      </w:r>
      <w:r w:rsidR="00452C13">
        <w:t xml:space="preserve"> negro </w:t>
      </w:r>
      <w:r>
        <w:t>a</w:t>
      </w:r>
      <w:r w:rsidR="00452C13">
        <w:t xml:space="preserve"> rayas</w:t>
      </w:r>
      <w:r w:rsidR="002814EB">
        <w:t xml:space="preserve">: </w:t>
      </w:r>
      <w:r w:rsidR="00452C13">
        <w:t>permite entrar a la interfaz de búsqueda avanzada</w:t>
      </w:r>
    </w:p>
    <w:p w:rsidR="002814EB" w:rsidRDefault="002814EB" w:rsidP="002814EB">
      <w:pPr>
        <w:pStyle w:val="Prrafodelista"/>
        <w:ind w:left="624"/>
        <w:jc w:val="both"/>
        <w:rPr>
          <w:b/>
        </w:rPr>
      </w:pPr>
    </w:p>
    <w:p w:rsidR="002814EB" w:rsidRDefault="002814EB" w:rsidP="00E34C96">
      <w:pPr>
        <w:pStyle w:val="Prrafodelista"/>
        <w:numPr>
          <w:ilvl w:val="1"/>
          <w:numId w:val="7"/>
        </w:numPr>
        <w:jc w:val="both"/>
        <w:rPr>
          <w:b/>
        </w:rPr>
      </w:pPr>
      <w:r>
        <w:rPr>
          <w:b/>
        </w:rPr>
        <w:t>Listado</w:t>
      </w:r>
    </w:p>
    <w:p w:rsidR="002814EB" w:rsidRDefault="00452C13" w:rsidP="002814EB">
      <w:pPr>
        <w:pStyle w:val="Prrafodelista"/>
        <w:ind w:left="0"/>
        <w:jc w:val="both"/>
      </w:pPr>
      <w:r>
        <w:t xml:space="preserve">Este módulo cuenta con el listado de sus </w:t>
      </w:r>
      <w:r w:rsidR="008C7D17">
        <w:t>insumos:</w:t>
      </w:r>
    </w:p>
    <w:p w:rsidR="002814EB" w:rsidRDefault="002814EB" w:rsidP="002814EB">
      <w:pPr>
        <w:pStyle w:val="Prrafodelista"/>
        <w:ind w:left="0"/>
        <w:jc w:val="both"/>
      </w:pPr>
    </w:p>
    <w:p w:rsidR="002814EB" w:rsidRDefault="002814EB" w:rsidP="00E34C96">
      <w:pPr>
        <w:pStyle w:val="Prrafodelista"/>
        <w:numPr>
          <w:ilvl w:val="2"/>
          <w:numId w:val="7"/>
        </w:numPr>
        <w:jc w:val="both"/>
        <w:rPr>
          <w:b/>
        </w:rPr>
      </w:pPr>
      <w:r>
        <w:rPr>
          <w:b/>
        </w:rPr>
        <w:t>Campos</w:t>
      </w:r>
    </w:p>
    <w:p w:rsidR="002814EB" w:rsidRDefault="008C7D17" w:rsidP="002814EB">
      <w:pPr>
        <w:pStyle w:val="Prrafodelista"/>
        <w:ind w:left="567"/>
        <w:jc w:val="both"/>
      </w:pPr>
      <w:r>
        <w:t>Contiene detallado su ID, nombre, precio, marca, cantidad y proveedor, además editar y eliminar:</w:t>
      </w:r>
    </w:p>
    <w:p w:rsidR="002814EB" w:rsidRDefault="008C7D17" w:rsidP="00E34C96">
      <w:pPr>
        <w:pStyle w:val="Prrafodelista"/>
        <w:numPr>
          <w:ilvl w:val="3"/>
          <w:numId w:val="7"/>
        </w:numPr>
        <w:jc w:val="both"/>
      </w:pPr>
      <w:r>
        <w:t>ID</w:t>
      </w:r>
      <w:r w:rsidR="002814EB">
        <w:t xml:space="preserve">: </w:t>
      </w:r>
      <w:r w:rsidR="0082691A">
        <w:t>identificador del insumo</w:t>
      </w:r>
      <w:r>
        <w:t xml:space="preserve">, en </w:t>
      </w:r>
      <w:proofErr w:type="gramStart"/>
      <w:r>
        <w:t>la BD</w:t>
      </w:r>
      <w:proofErr w:type="gramEnd"/>
      <w:r>
        <w:t xml:space="preserve"> es su </w:t>
      </w:r>
      <w:proofErr w:type="spellStart"/>
      <w:r>
        <w:t>primary</w:t>
      </w:r>
      <w:proofErr w:type="spellEnd"/>
      <w:r>
        <w:t xml:space="preserve"> </w:t>
      </w:r>
      <w:proofErr w:type="spellStart"/>
      <w:r>
        <w:t>key</w:t>
      </w:r>
      <w:proofErr w:type="spellEnd"/>
    </w:p>
    <w:p w:rsidR="002814EB" w:rsidRDefault="008C7D17" w:rsidP="00E34C96">
      <w:pPr>
        <w:pStyle w:val="Prrafodelista"/>
        <w:numPr>
          <w:ilvl w:val="3"/>
          <w:numId w:val="7"/>
        </w:numPr>
        <w:jc w:val="both"/>
      </w:pPr>
      <w:r>
        <w:t>Nombre</w:t>
      </w:r>
      <w:r w:rsidR="002814EB">
        <w:t>:</w:t>
      </w:r>
      <w:r>
        <w:t xml:space="preserve"> nombre del insumo</w:t>
      </w:r>
    </w:p>
    <w:p w:rsidR="008C7D17" w:rsidRDefault="008C7D17" w:rsidP="00E34C96">
      <w:pPr>
        <w:pStyle w:val="Prrafodelista"/>
        <w:numPr>
          <w:ilvl w:val="3"/>
          <w:numId w:val="7"/>
        </w:numPr>
        <w:jc w:val="both"/>
      </w:pPr>
      <w:r>
        <w:t>Precio: precio de compra del insumo</w:t>
      </w:r>
    </w:p>
    <w:p w:rsidR="008C7D17" w:rsidRDefault="008C7D17" w:rsidP="00E34C96">
      <w:pPr>
        <w:pStyle w:val="Prrafodelista"/>
        <w:numPr>
          <w:ilvl w:val="3"/>
          <w:numId w:val="7"/>
        </w:numPr>
        <w:jc w:val="both"/>
      </w:pPr>
      <w:r>
        <w:t>Marca: marca del insumo</w:t>
      </w:r>
    </w:p>
    <w:p w:rsidR="008C7D17" w:rsidRDefault="008C7D17" w:rsidP="00E34C96">
      <w:pPr>
        <w:pStyle w:val="Prrafodelista"/>
        <w:numPr>
          <w:ilvl w:val="3"/>
          <w:numId w:val="7"/>
        </w:numPr>
        <w:jc w:val="both"/>
      </w:pPr>
      <w:r>
        <w:t>Cantidad: cantidad que hay en stock del insumo</w:t>
      </w:r>
    </w:p>
    <w:p w:rsidR="008C7D17" w:rsidRDefault="008C7D17" w:rsidP="00E34C96">
      <w:pPr>
        <w:pStyle w:val="Prrafodelista"/>
        <w:numPr>
          <w:ilvl w:val="3"/>
          <w:numId w:val="7"/>
        </w:numPr>
        <w:jc w:val="both"/>
      </w:pPr>
      <w:r>
        <w:t xml:space="preserve">Proveedor: proveedor que proporciona los insumos a la central </w:t>
      </w:r>
    </w:p>
    <w:p w:rsidR="002814EB" w:rsidRDefault="002814EB" w:rsidP="002814EB">
      <w:pPr>
        <w:pStyle w:val="Prrafodelista"/>
        <w:ind w:left="624"/>
        <w:jc w:val="both"/>
        <w:rPr>
          <w:b/>
        </w:rPr>
      </w:pPr>
    </w:p>
    <w:p w:rsidR="00E60E48" w:rsidRDefault="00E60E48" w:rsidP="009D4A72">
      <w:pPr>
        <w:pStyle w:val="Prrafodelista"/>
        <w:numPr>
          <w:ilvl w:val="2"/>
          <w:numId w:val="7"/>
        </w:numPr>
        <w:jc w:val="both"/>
        <w:rPr>
          <w:b/>
        </w:rPr>
      </w:pPr>
      <w:r>
        <w:rPr>
          <w:b/>
        </w:rPr>
        <w:t xml:space="preserve">Acciones </w:t>
      </w:r>
    </w:p>
    <w:p w:rsidR="00E60E48" w:rsidRDefault="00E60E48" w:rsidP="00E60E48">
      <w:pPr>
        <w:pStyle w:val="Prrafodelista"/>
        <w:ind w:left="567"/>
        <w:jc w:val="both"/>
      </w:pPr>
      <w:r w:rsidRPr="009C4FEC">
        <w:t>Describir los campos que se ocuparán en esta sección y su procedencia.</w:t>
      </w:r>
    </w:p>
    <w:p w:rsidR="008C7D17" w:rsidRDefault="008C7D17" w:rsidP="008C7D17">
      <w:pPr>
        <w:pStyle w:val="Prrafodelista"/>
        <w:numPr>
          <w:ilvl w:val="3"/>
          <w:numId w:val="7"/>
        </w:numPr>
        <w:jc w:val="both"/>
      </w:pPr>
      <w:r>
        <w:t>Editar: permite editar el insumo, acción permitida solo al administrador</w:t>
      </w:r>
    </w:p>
    <w:p w:rsidR="008C7D17" w:rsidRDefault="008C7D17" w:rsidP="008C7D17">
      <w:pPr>
        <w:pStyle w:val="Prrafodelista"/>
        <w:numPr>
          <w:ilvl w:val="3"/>
          <w:numId w:val="7"/>
        </w:numPr>
        <w:jc w:val="both"/>
      </w:pPr>
      <w:r>
        <w:t>Eliminar: elimina el insumo, acción permitida solo al administrador</w:t>
      </w:r>
    </w:p>
    <w:p w:rsidR="00E60E48" w:rsidRDefault="008C7D17" w:rsidP="009D4A72">
      <w:pPr>
        <w:pStyle w:val="Prrafodelista"/>
        <w:numPr>
          <w:ilvl w:val="3"/>
          <w:numId w:val="7"/>
        </w:numPr>
        <w:jc w:val="both"/>
      </w:pPr>
      <w:r>
        <w:t>Nuevo insumo: permite ingresar a la interfaz para agregar un insumo</w:t>
      </w:r>
    </w:p>
    <w:p w:rsidR="00E60E48" w:rsidRDefault="00E60E48" w:rsidP="002814EB">
      <w:pPr>
        <w:pStyle w:val="Prrafodelista"/>
        <w:ind w:left="624"/>
        <w:jc w:val="both"/>
        <w:rPr>
          <w:b/>
        </w:rPr>
      </w:pPr>
    </w:p>
    <w:p w:rsidR="009D4A72" w:rsidRDefault="009D4A72" w:rsidP="009D4A72">
      <w:pPr>
        <w:pStyle w:val="Prrafodelista"/>
        <w:numPr>
          <w:ilvl w:val="2"/>
          <w:numId w:val="7"/>
        </w:numPr>
        <w:jc w:val="both"/>
        <w:rPr>
          <w:b/>
        </w:rPr>
      </w:pPr>
      <w:r>
        <w:rPr>
          <w:b/>
        </w:rPr>
        <w:t>Ordenamiento</w:t>
      </w:r>
    </w:p>
    <w:p w:rsidR="009D4A72" w:rsidRDefault="008C7D17" w:rsidP="009D4A72">
      <w:pPr>
        <w:pStyle w:val="Prrafodelista"/>
        <w:ind w:left="567"/>
        <w:jc w:val="both"/>
      </w:pPr>
      <w:r>
        <w:t xml:space="preserve">De manera automática se ordenarán por el ID. También se podrá seleccionar el campo por el que se desea ordenar. </w:t>
      </w:r>
    </w:p>
    <w:p w:rsidR="009D4A72" w:rsidRDefault="009D4A72" w:rsidP="002814EB">
      <w:pPr>
        <w:pStyle w:val="Prrafodelista"/>
        <w:ind w:left="624"/>
        <w:jc w:val="both"/>
        <w:rPr>
          <w:b/>
        </w:rPr>
      </w:pPr>
    </w:p>
    <w:p w:rsidR="002814EB" w:rsidRDefault="002814EB" w:rsidP="00E34C96">
      <w:pPr>
        <w:pStyle w:val="Prrafodelista"/>
        <w:numPr>
          <w:ilvl w:val="1"/>
          <w:numId w:val="7"/>
        </w:numPr>
        <w:jc w:val="both"/>
        <w:rPr>
          <w:b/>
        </w:rPr>
      </w:pPr>
      <w:r>
        <w:rPr>
          <w:b/>
        </w:rPr>
        <w:t>Creación</w:t>
      </w:r>
    </w:p>
    <w:p w:rsidR="00E60E48" w:rsidRDefault="003D3F34" w:rsidP="003D3F34">
      <w:pPr>
        <w:jc w:val="both"/>
      </w:pPr>
      <w:r>
        <w:t>Se crearán registros una vez se ingrese, a través del botón “+Nuevo insumo”, a la interfaz para agregar un insumo.</w:t>
      </w:r>
    </w:p>
    <w:p w:rsidR="003D3F34" w:rsidRDefault="003D3F34" w:rsidP="003D3F34">
      <w:pPr>
        <w:jc w:val="both"/>
      </w:pPr>
    </w:p>
    <w:p w:rsidR="008303E0" w:rsidRPr="009D4A72" w:rsidRDefault="0005316D" w:rsidP="008303E0">
      <w:pPr>
        <w:pStyle w:val="Ttulo2"/>
      </w:pPr>
      <w:r>
        <w:t>Productos</w:t>
      </w:r>
    </w:p>
    <w:p w:rsidR="008303E0" w:rsidRDefault="0082691A" w:rsidP="008303E0">
      <w:pPr>
        <w:pStyle w:val="Prrafodelista"/>
        <w:ind w:left="0"/>
        <w:jc w:val="both"/>
      </w:pPr>
      <w:r>
        <w:t>Muestra los productos que están registrados en el sistema y que hacen conexión con las ventas y ordenes que se pueden realizar.</w:t>
      </w:r>
    </w:p>
    <w:p w:rsidR="008303E0" w:rsidRDefault="00D57C82" w:rsidP="008303E0">
      <w:pPr>
        <w:pStyle w:val="Prrafodelista"/>
        <w:ind w:left="0"/>
        <w:jc w:val="both"/>
      </w:pPr>
      <w:r w:rsidRPr="00D57C82">
        <w:rPr>
          <w:noProof/>
          <w:lang w:val="es-CL" w:eastAsia="es-CL"/>
        </w:rPr>
        <w:drawing>
          <wp:inline distT="0" distB="0" distL="0" distR="0">
            <wp:extent cx="5400040" cy="3564929"/>
            <wp:effectExtent l="0" t="0" r="0" b="0"/>
            <wp:docPr id="36" name="Imagen 36" descr="C:\Users\18731299\AppData\Local\Temp\Rar$DRa4164.14116\Produ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18731299\AppData\Local\Temp\Rar$DRa4164.14116\Producto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564929"/>
                    </a:xfrm>
                    <a:prstGeom prst="rect">
                      <a:avLst/>
                    </a:prstGeom>
                    <a:noFill/>
                    <a:ln>
                      <a:noFill/>
                    </a:ln>
                  </pic:spPr>
                </pic:pic>
              </a:graphicData>
            </a:graphic>
          </wp:inline>
        </w:drawing>
      </w:r>
    </w:p>
    <w:p w:rsidR="008303E0" w:rsidRDefault="008303E0" w:rsidP="008303E0">
      <w:pPr>
        <w:pStyle w:val="Prrafodelista"/>
        <w:spacing w:after="0"/>
        <w:ind w:left="0"/>
        <w:jc w:val="both"/>
      </w:pPr>
    </w:p>
    <w:p w:rsidR="008303E0" w:rsidRDefault="008303E0" w:rsidP="008303E0">
      <w:pPr>
        <w:pStyle w:val="Descripcin"/>
        <w:spacing w:after="0"/>
      </w:pPr>
      <w:r>
        <w:t xml:space="preserve">Ilustración </w:t>
      </w:r>
      <w:r w:rsidR="009F20E4">
        <w:rPr>
          <w:noProof/>
        </w:rPr>
        <w:t>10</w:t>
      </w:r>
      <w:r>
        <w:t xml:space="preserve"> "Imagen del</w:t>
      </w:r>
      <w:r w:rsidR="009F20E4">
        <w:t xml:space="preserve"> Módulo</w:t>
      </w:r>
      <w:r>
        <w:t xml:space="preserve"> Mantenedor</w:t>
      </w:r>
      <w:r w:rsidR="009F20E4">
        <w:t xml:space="preserve"> Productos</w:t>
      </w:r>
      <w:r>
        <w:t>"</w:t>
      </w:r>
    </w:p>
    <w:p w:rsidR="008303E0" w:rsidRDefault="008303E0" w:rsidP="008303E0">
      <w:pPr>
        <w:pStyle w:val="Prrafodelista"/>
        <w:ind w:left="0"/>
        <w:jc w:val="both"/>
      </w:pPr>
    </w:p>
    <w:p w:rsidR="0082691A" w:rsidRDefault="0082691A" w:rsidP="0082691A">
      <w:pPr>
        <w:pStyle w:val="Prrafodelista"/>
        <w:numPr>
          <w:ilvl w:val="1"/>
          <w:numId w:val="18"/>
        </w:numPr>
        <w:jc w:val="both"/>
        <w:rPr>
          <w:b/>
        </w:rPr>
      </w:pPr>
      <w:r>
        <w:rPr>
          <w:b/>
        </w:rPr>
        <w:t>Filtros</w:t>
      </w:r>
    </w:p>
    <w:p w:rsidR="0082691A" w:rsidRDefault="0082691A" w:rsidP="0082691A">
      <w:pPr>
        <w:pStyle w:val="Prrafodelista"/>
        <w:ind w:left="0"/>
        <w:jc w:val="both"/>
      </w:pPr>
      <w:r w:rsidRPr="009C4FEC">
        <w:t xml:space="preserve">Descripción de </w:t>
      </w:r>
      <w:r>
        <w:t>los filtros del mantenedor</w:t>
      </w:r>
      <w:r w:rsidRPr="009C4FEC">
        <w:t>.</w:t>
      </w:r>
    </w:p>
    <w:p w:rsidR="0082691A" w:rsidRDefault="0082691A" w:rsidP="0082691A">
      <w:pPr>
        <w:pStyle w:val="Prrafodelista"/>
        <w:ind w:left="0"/>
        <w:jc w:val="both"/>
      </w:pPr>
    </w:p>
    <w:p w:rsidR="0082691A" w:rsidRDefault="0082691A" w:rsidP="0082691A">
      <w:pPr>
        <w:pStyle w:val="Prrafodelista"/>
        <w:numPr>
          <w:ilvl w:val="2"/>
          <w:numId w:val="18"/>
        </w:numPr>
        <w:jc w:val="both"/>
        <w:rPr>
          <w:b/>
        </w:rPr>
      </w:pPr>
      <w:r>
        <w:rPr>
          <w:b/>
        </w:rPr>
        <w:t>Campos</w:t>
      </w:r>
    </w:p>
    <w:p w:rsidR="0082691A" w:rsidRDefault="0082691A" w:rsidP="0082691A">
      <w:pPr>
        <w:pStyle w:val="Prrafodelista"/>
        <w:ind w:left="567"/>
        <w:jc w:val="both"/>
      </w:pPr>
      <w:r>
        <w:t>Tendrá dos campos, uno normal y otro para búsqueda avanzada</w:t>
      </w:r>
    </w:p>
    <w:p w:rsidR="0082691A" w:rsidRDefault="0082691A" w:rsidP="0082691A">
      <w:pPr>
        <w:pStyle w:val="Prrafodelista"/>
        <w:numPr>
          <w:ilvl w:val="3"/>
          <w:numId w:val="18"/>
        </w:numPr>
        <w:jc w:val="both"/>
      </w:pPr>
      <w:r>
        <w:t>Buscar: es el más simple y realiza una búsqueda por palabras clave</w:t>
      </w:r>
    </w:p>
    <w:p w:rsidR="0082691A" w:rsidRDefault="0082691A" w:rsidP="0082691A">
      <w:pPr>
        <w:pStyle w:val="Prrafodelista"/>
        <w:numPr>
          <w:ilvl w:val="3"/>
          <w:numId w:val="18"/>
        </w:numPr>
        <w:jc w:val="both"/>
      </w:pPr>
      <w:r>
        <w:t>Botón negro a rayas: permite entrar a la interfaz de búsqueda avanzada</w:t>
      </w:r>
    </w:p>
    <w:p w:rsidR="0082691A" w:rsidRDefault="0082691A" w:rsidP="0082691A">
      <w:pPr>
        <w:pStyle w:val="Prrafodelista"/>
        <w:ind w:left="624"/>
        <w:jc w:val="both"/>
        <w:rPr>
          <w:b/>
        </w:rPr>
      </w:pPr>
    </w:p>
    <w:p w:rsidR="0082691A" w:rsidRDefault="0082691A" w:rsidP="0082691A">
      <w:pPr>
        <w:pStyle w:val="Prrafodelista"/>
        <w:numPr>
          <w:ilvl w:val="1"/>
          <w:numId w:val="18"/>
        </w:numPr>
        <w:jc w:val="both"/>
        <w:rPr>
          <w:b/>
        </w:rPr>
      </w:pPr>
      <w:r>
        <w:rPr>
          <w:b/>
        </w:rPr>
        <w:t>Listado</w:t>
      </w:r>
    </w:p>
    <w:p w:rsidR="0082691A" w:rsidRDefault="0082691A" w:rsidP="0082691A">
      <w:pPr>
        <w:pStyle w:val="Prrafodelista"/>
        <w:ind w:left="0"/>
        <w:jc w:val="both"/>
      </w:pPr>
      <w:r>
        <w:t>Este módulo cuenta con el listado de los productos:</w:t>
      </w:r>
    </w:p>
    <w:p w:rsidR="0082691A" w:rsidRDefault="0082691A" w:rsidP="0082691A">
      <w:pPr>
        <w:pStyle w:val="Prrafodelista"/>
        <w:ind w:left="0"/>
        <w:jc w:val="both"/>
      </w:pPr>
    </w:p>
    <w:p w:rsidR="0082691A" w:rsidRDefault="0082691A" w:rsidP="0082691A">
      <w:pPr>
        <w:pStyle w:val="Prrafodelista"/>
        <w:numPr>
          <w:ilvl w:val="2"/>
          <w:numId w:val="18"/>
        </w:numPr>
        <w:jc w:val="both"/>
        <w:rPr>
          <w:b/>
        </w:rPr>
      </w:pPr>
      <w:r>
        <w:rPr>
          <w:b/>
        </w:rPr>
        <w:lastRenderedPageBreak/>
        <w:t>Campos</w:t>
      </w:r>
    </w:p>
    <w:p w:rsidR="0082691A" w:rsidRDefault="0082691A" w:rsidP="0082691A">
      <w:pPr>
        <w:pStyle w:val="Prrafodelista"/>
        <w:ind w:left="567"/>
        <w:jc w:val="both"/>
      </w:pPr>
      <w:r>
        <w:t>Contiene detallado su ID, nombre, precio, insumos usado, además editar y eliminar:</w:t>
      </w:r>
    </w:p>
    <w:p w:rsidR="0082691A" w:rsidRDefault="0082691A" w:rsidP="0082691A">
      <w:pPr>
        <w:pStyle w:val="Prrafodelista"/>
        <w:numPr>
          <w:ilvl w:val="3"/>
          <w:numId w:val="18"/>
        </w:numPr>
        <w:jc w:val="both"/>
      </w:pPr>
      <w:r>
        <w:t xml:space="preserve">ID: identificador del producto, en </w:t>
      </w:r>
      <w:proofErr w:type="gramStart"/>
      <w:r>
        <w:t>la BD</w:t>
      </w:r>
      <w:proofErr w:type="gramEnd"/>
      <w:r>
        <w:t xml:space="preserve"> es su </w:t>
      </w:r>
      <w:proofErr w:type="spellStart"/>
      <w:r>
        <w:t>primary</w:t>
      </w:r>
      <w:proofErr w:type="spellEnd"/>
      <w:r>
        <w:t xml:space="preserve"> </w:t>
      </w:r>
      <w:proofErr w:type="spellStart"/>
      <w:r>
        <w:t>key</w:t>
      </w:r>
      <w:proofErr w:type="spellEnd"/>
    </w:p>
    <w:p w:rsidR="0082691A" w:rsidRDefault="0082691A" w:rsidP="0082691A">
      <w:pPr>
        <w:pStyle w:val="Prrafodelista"/>
        <w:numPr>
          <w:ilvl w:val="3"/>
          <w:numId w:val="18"/>
        </w:numPr>
        <w:jc w:val="both"/>
      </w:pPr>
      <w:r>
        <w:t>Nombre: nombre del producto</w:t>
      </w:r>
    </w:p>
    <w:p w:rsidR="0082691A" w:rsidRDefault="0082691A" w:rsidP="00B85FA1">
      <w:pPr>
        <w:pStyle w:val="Prrafodelista"/>
        <w:numPr>
          <w:ilvl w:val="3"/>
          <w:numId w:val="18"/>
        </w:numPr>
        <w:jc w:val="both"/>
      </w:pPr>
      <w:r>
        <w:t>Precio: precio de venta del producto</w:t>
      </w:r>
    </w:p>
    <w:p w:rsidR="0082691A" w:rsidRDefault="0082691A" w:rsidP="0082691A">
      <w:pPr>
        <w:pStyle w:val="Prrafodelista"/>
        <w:numPr>
          <w:ilvl w:val="3"/>
          <w:numId w:val="18"/>
        </w:numPr>
        <w:jc w:val="both"/>
      </w:pPr>
      <w:r>
        <w:t xml:space="preserve">Insumo: insumo usado en la elaboración </w:t>
      </w:r>
    </w:p>
    <w:p w:rsidR="0082691A" w:rsidRDefault="0082691A" w:rsidP="0082691A">
      <w:pPr>
        <w:pStyle w:val="Prrafodelista"/>
        <w:ind w:left="624"/>
        <w:jc w:val="both"/>
        <w:rPr>
          <w:b/>
        </w:rPr>
      </w:pPr>
    </w:p>
    <w:p w:rsidR="0082691A" w:rsidRDefault="0082691A" w:rsidP="0082691A">
      <w:pPr>
        <w:pStyle w:val="Prrafodelista"/>
        <w:numPr>
          <w:ilvl w:val="2"/>
          <w:numId w:val="18"/>
        </w:numPr>
        <w:jc w:val="both"/>
        <w:rPr>
          <w:b/>
        </w:rPr>
      </w:pPr>
      <w:r>
        <w:rPr>
          <w:b/>
        </w:rPr>
        <w:t xml:space="preserve">Acciones </w:t>
      </w:r>
    </w:p>
    <w:p w:rsidR="0082691A" w:rsidRDefault="0082691A" w:rsidP="0082691A">
      <w:pPr>
        <w:pStyle w:val="Prrafodelista"/>
        <w:ind w:left="567"/>
        <w:jc w:val="both"/>
      </w:pPr>
      <w:r w:rsidRPr="009C4FEC">
        <w:t>Describir los campos que se ocuparán en esta sección y su procedencia.</w:t>
      </w:r>
    </w:p>
    <w:p w:rsidR="0082691A" w:rsidRDefault="0082691A" w:rsidP="0082691A">
      <w:pPr>
        <w:pStyle w:val="Prrafodelista"/>
        <w:numPr>
          <w:ilvl w:val="3"/>
          <w:numId w:val="18"/>
        </w:numPr>
        <w:jc w:val="both"/>
      </w:pPr>
      <w:r>
        <w:t>Editar: permite editar el producto, acción permitida solo al administrador</w:t>
      </w:r>
    </w:p>
    <w:p w:rsidR="0082691A" w:rsidRDefault="0082691A" w:rsidP="0082691A">
      <w:pPr>
        <w:pStyle w:val="Prrafodelista"/>
        <w:numPr>
          <w:ilvl w:val="3"/>
          <w:numId w:val="18"/>
        </w:numPr>
        <w:jc w:val="both"/>
      </w:pPr>
      <w:r>
        <w:t>Eliminar: elimina el producto, acción permitida solo al administrador</w:t>
      </w:r>
    </w:p>
    <w:p w:rsidR="0082691A" w:rsidRDefault="0082691A" w:rsidP="0082691A">
      <w:pPr>
        <w:pStyle w:val="Prrafodelista"/>
        <w:numPr>
          <w:ilvl w:val="3"/>
          <w:numId w:val="18"/>
        </w:numPr>
        <w:jc w:val="both"/>
      </w:pPr>
      <w:r>
        <w:t>Nuevo producto: permite ingresar a la interfaz para agregar un producto</w:t>
      </w:r>
    </w:p>
    <w:p w:rsidR="0082691A" w:rsidRDefault="0082691A" w:rsidP="0082691A">
      <w:pPr>
        <w:pStyle w:val="Prrafodelista"/>
        <w:ind w:left="624"/>
        <w:jc w:val="both"/>
        <w:rPr>
          <w:b/>
        </w:rPr>
      </w:pPr>
    </w:p>
    <w:p w:rsidR="0082691A" w:rsidRDefault="0082691A" w:rsidP="0082691A">
      <w:pPr>
        <w:pStyle w:val="Prrafodelista"/>
        <w:numPr>
          <w:ilvl w:val="2"/>
          <w:numId w:val="18"/>
        </w:numPr>
        <w:jc w:val="both"/>
        <w:rPr>
          <w:b/>
        </w:rPr>
      </w:pPr>
      <w:r>
        <w:rPr>
          <w:b/>
        </w:rPr>
        <w:t>Ordenamiento</w:t>
      </w:r>
    </w:p>
    <w:p w:rsidR="0082691A" w:rsidRDefault="0082691A" w:rsidP="0082691A">
      <w:pPr>
        <w:pStyle w:val="Prrafodelista"/>
        <w:ind w:left="567"/>
        <w:jc w:val="both"/>
      </w:pPr>
      <w:r>
        <w:t xml:space="preserve">De manera automática se ordenarán por el ID. También se podrá seleccionar el campo por el que se desea ordenar. </w:t>
      </w:r>
    </w:p>
    <w:p w:rsidR="0082691A" w:rsidRDefault="0082691A" w:rsidP="0082691A">
      <w:pPr>
        <w:pStyle w:val="Prrafodelista"/>
        <w:ind w:left="624"/>
        <w:jc w:val="both"/>
        <w:rPr>
          <w:b/>
        </w:rPr>
      </w:pPr>
    </w:p>
    <w:p w:rsidR="0082691A" w:rsidRDefault="0082691A" w:rsidP="0082691A">
      <w:pPr>
        <w:pStyle w:val="Prrafodelista"/>
        <w:numPr>
          <w:ilvl w:val="1"/>
          <w:numId w:val="18"/>
        </w:numPr>
        <w:jc w:val="both"/>
        <w:rPr>
          <w:b/>
        </w:rPr>
      </w:pPr>
      <w:r>
        <w:rPr>
          <w:b/>
        </w:rPr>
        <w:t>Creación</w:t>
      </w:r>
    </w:p>
    <w:p w:rsidR="0082691A" w:rsidRDefault="0082691A" w:rsidP="0082691A">
      <w:pPr>
        <w:jc w:val="both"/>
      </w:pPr>
      <w:r>
        <w:t>Se crearán registros una vez se ingrese, a través del botón “+Nuevo producto”, a la interfaz para agregar un insumo.</w:t>
      </w:r>
    </w:p>
    <w:p w:rsidR="0005316D" w:rsidRPr="009D4A72" w:rsidRDefault="0005316D" w:rsidP="0005316D">
      <w:pPr>
        <w:pStyle w:val="Ttulo2"/>
      </w:pPr>
      <w:r>
        <w:t>Proveedores</w:t>
      </w:r>
    </w:p>
    <w:p w:rsidR="0005316D" w:rsidRDefault="0005316D" w:rsidP="0005316D">
      <w:pPr>
        <w:pStyle w:val="Prrafodelista"/>
        <w:ind w:left="0"/>
        <w:jc w:val="both"/>
      </w:pPr>
      <w:r w:rsidRPr="00C337C8">
        <w:t xml:space="preserve">Describir el </w:t>
      </w:r>
      <w:r>
        <w:t>mantenedor</w:t>
      </w:r>
      <w:r w:rsidRPr="00C337C8">
        <w:t xml:space="preserve"> en forma general</w:t>
      </w:r>
      <w:r>
        <w:t xml:space="preserve"> indicando para que servirá.</w:t>
      </w:r>
    </w:p>
    <w:p w:rsidR="0005316D" w:rsidRDefault="0005316D" w:rsidP="0005316D">
      <w:pPr>
        <w:pStyle w:val="Prrafodelista"/>
        <w:ind w:left="0"/>
        <w:jc w:val="both"/>
      </w:pPr>
    </w:p>
    <w:p w:rsidR="0005316D" w:rsidRDefault="005A4C4E" w:rsidP="0005316D">
      <w:pPr>
        <w:pStyle w:val="Prrafodelista"/>
        <w:spacing w:after="0"/>
        <w:ind w:left="0"/>
        <w:jc w:val="both"/>
      </w:pPr>
      <w:r w:rsidRPr="005A4C4E">
        <w:rPr>
          <w:noProof/>
          <w:lang w:val="es-CL" w:eastAsia="es-CL"/>
        </w:rPr>
        <w:drawing>
          <wp:inline distT="0" distB="0" distL="0" distR="0">
            <wp:extent cx="5400040" cy="3514789"/>
            <wp:effectExtent l="0" t="0" r="0" b="9525"/>
            <wp:docPr id="40" name="Imagen 40" descr="C:\Users\18731299\Downloads\Provee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18731299\Downloads\Proveedore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514789"/>
                    </a:xfrm>
                    <a:prstGeom prst="rect">
                      <a:avLst/>
                    </a:prstGeom>
                    <a:noFill/>
                    <a:ln>
                      <a:noFill/>
                    </a:ln>
                  </pic:spPr>
                </pic:pic>
              </a:graphicData>
            </a:graphic>
          </wp:inline>
        </w:drawing>
      </w:r>
    </w:p>
    <w:p w:rsidR="0005316D" w:rsidRDefault="0005316D" w:rsidP="0005316D">
      <w:pPr>
        <w:pStyle w:val="Descripcin"/>
        <w:spacing w:after="0"/>
      </w:pPr>
      <w:r>
        <w:t xml:space="preserve">Ilustración </w:t>
      </w:r>
      <w:r w:rsidR="009F20E4">
        <w:t>11</w:t>
      </w:r>
      <w:r>
        <w:t xml:space="preserve"> "Imagen del </w:t>
      </w:r>
      <w:r w:rsidR="009F20E4">
        <w:t xml:space="preserve">Módulo </w:t>
      </w:r>
      <w:r>
        <w:t>Mantenedor</w:t>
      </w:r>
      <w:r w:rsidR="009F20E4">
        <w:t xml:space="preserve"> Proveedores</w:t>
      </w:r>
      <w:r>
        <w:t>"</w:t>
      </w:r>
    </w:p>
    <w:p w:rsidR="0005316D" w:rsidRDefault="0005316D" w:rsidP="0005316D">
      <w:pPr>
        <w:pStyle w:val="Prrafodelista"/>
        <w:ind w:left="0"/>
        <w:jc w:val="both"/>
      </w:pPr>
    </w:p>
    <w:p w:rsidR="0082691A" w:rsidRDefault="0082691A" w:rsidP="0082691A">
      <w:pPr>
        <w:pStyle w:val="Prrafodelista"/>
        <w:ind w:left="0"/>
        <w:jc w:val="both"/>
      </w:pPr>
    </w:p>
    <w:p w:rsidR="0082691A" w:rsidRDefault="0082691A" w:rsidP="0082691A">
      <w:pPr>
        <w:pStyle w:val="Prrafodelista"/>
        <w:numPr>
          <w:ilvl w:val="1"/>
          <w:numId w:val="19"/>
        </w:numPr>
        <w:jc w:val="both"/>
        <w:rPr>
          <w:b/>
        </w:rPr>
      </w:pPr>
      <w:r>
        <w:rPr>
          <w:b/>
        </w:rPr>
        <w:t>Filtros</w:t>
      </w:r>
    </w:p>
    <w:p w:rsidR="0082691A" w:rsidRDefault="0082691A" w:rsidP="0082691A">
      <w:pPr>
        <w:pStyle w:val="Prrafodelista"/>
        <w:ind w:left="0"/>
        <w:jc w:val="both"/>
      </w:pPr>
      <w:r w:rsidRPr="009C4FEC">
        <w:lastRenderedPageBreak/>
        <w:t xml:space="preserve">Descripción de </w:t>
      </w:r>
      <w:r>
        <w:t>los filtros del mantenedor</w:t>
      </w:r>
      <w:r w:rsidRPr="009C4FEC">
        <w:t>.</w:t>
      </w:r>
    </w:p>
    <w:p w:rsidR="0082691A" w:rsidRDefault="0082691A" w:rsidP="0082691A">
      <w:pPr>
        <w:pStyle w:val="Prrafodelista"/>
        <w:ind w:left="0"/>
        <w:jc w:val="both"/>
      </w:pPr>
    </w:p>
    <w:p w:rsidR="0082691A" w:rsidRDefault="0082691A" w:rsidP="0082691A">
      <w:pPr>
        <w:pStyle w:val="Prrafodelista"/>
        <w:numPr>
          <w:ilvl w:val="2"/>
          <w:numId w:val="19"/>
        </w:numPr>
        <w:jc w:val="both"/>
        <w:rPr>
          <w:b/>
        </w:rPr>
      </w:pPr>
      <w:r>
        <w:rPr>
          <w:b/>
        </w:rPr>
        <w:t>Campos</w:t>
      </w:r>
    </w:p>
    <w:p w:rsidR="0082691A" w:rsidRDefault="0082691A" w:rsidP="0082691A">
      <w:pPr>
        <w:pStyle w:val="Prrafodelista"/>
        <w:ind w:left="567"/>
        <w:jc w:val="both"/>
      </w:pPr>
      <w:r>
        <w:t>Tendrá dos campos, uno normal y otro para búsqueda avanzada</w:t>
      </w:r>
    </w:p>
    <w:p w:rsidR="0082691A" w:rsidRDefault="0082691A" w:rsidP="0082691A">
      <w:pPr>
        <w:pStyle w:val="Prrafodelista"/>
        <w:numPr>
          <w:ilvl w:val="3"/>
          <w:numId w:val="19"/>
        </w:numPr>
        <w:jc w:val="both"/>
      </w:pPr>
      <w:r>
        <w:t>Buscar: es el más simple y realiza una búsqueda por palabras clave</w:t>
      </w:r>
    </w:p>
    <w:p w:rsidR="0082691A" w:rsidRDefault="0082691A" w:rsidP="0082691A">
      <w:pPr>
        <w:pStyle w:val="Prrafodelista"/>
        <w:numPr>
          <w:ilvl w:val="3"/>
          <w:numId w:val="19"/>
        </w:numPr>
        <w:jc w:val="both"/>
      </w:pPr>
      <w:r>
        <w:t>Botón negro a rayas: permite entrar a la interfaz de búsqueda avanzada</w:t>
      </w:r>
    </w:p>
    <w:p w:rsidR="0082691A" w:rsidRDefault="0082691A" w:rsidP="0082691A">
      <w:pPr>
        <w:pStyle w:val="Prrafodelista"/>
        <w:ind w:left="624"/>
        <w:jc w:val="both"/>
        <w:rPr>
          <w:b/>
        </w:rPr>
      </w:pPr>
    </w:p>
    <w:p w:rsidR="0082691A" w:rsidRDefault="0082691A" w:rsidP="0082691A">
      <w:pPr>
        <w:pStyle w:val="Prrafodelista"/>
        <w:numPr>
          <w:ilvl w:val="1"/>
          <w:numId w:val="19"/>
        </w:numPr>
        <w:jc w:val="both"/>
        <w:rPr>
          <w:b/>
        </w:rPr>
      </w:pPr>
      <w:r>
        <w:rPr>
          <w:b/>
        </w:rPr>
        <w:t>Listado</w:t>
      </w:r>
    </w:p>
    <w:p w:rsidR="0082691A" w:rsidRDefault="0082691A" w:rsidP="0082691A">
      <w:pPr>
        <w:pStyle w:val="Prrafodelista"/>
        <w:ind w:left="0"/>
        <w:jc w:val="both"/>
      </w:pPr>
      <w:r>
        <w:t>Este módulo cuenta con el listado de los proveedores:</w:t>
      </w:r>
    </w:p>
    <w:p w:rsidR="0082691A" w:rsidRDefault="0082691A" w:rsidP="0082691A">
      <w:pPr>
        <w:pStyle w:val="Prrafodelista"/>
        <w:ind w:left="0"/>
        <w:jc w:val="both"/>
      </w:pPr>
    </w:p>
    <w:p w:rsidR="0082691A" w:rsidRDefault="0082691A" w:rsidP="0082691A">
      <w:pPr>
        <w:pStyle w:val="Prrafodelista"/>
        <w:numPr>
          <w:ilvl w:val="2"/>
          <w:numId w:val="19"/>
        </w:numPr>
        <w:jc w:val="both"/>
        <w:rPr>
          <w:b/>
        </w:rPr>
      </w:pPr>
      <w:r>
        <w:rPr>
          <w:b/>
        </w:rPr>
        <w:t>Campos</w:t>
      </w:r>
    </w:p>
    <w:p w:rsidR="0082691A" w:rsidRDefault="0082691A" w:rsidP="0082691A">
      <w:pPr>
        <w:pStyle w:val="Prrafodelista"/>
        <w:ind w:left="567"/>
        <w:jc w:val="both"/>
      </w:pPr>
      <w:r>
        <w:t>Contiene detallado su ID, nombre, y además editar y eliminar:</w:t>
      </w:r>
    </w:p>
    <w:p w:rsidR="0082691A" w:rsidRDefault="0082691A" w:rsidP="0082691A">
      <w:pPr>
        <w:pStyle w:val="Prrafodelista"/>
        <w:numPr>
          <w:ilvl w:val="3"/>
          <w:numId w:val="19"/>
        </w:numPr>
        <w:jc w:val="both"/>
      </w:pPr>
      <w:r>
        <w:t xml:space="preserve">ID: identificador del proveedor, en </w:t>
      </w:r>
      <w:proofErr w:type="gramStart"/>
      <w:r>
        <w:t>la BD</w:t>
      </w:r>
      <w:proofErr w:type="gramEnd"/>
      <w:r>
        <w:t xml:space="preserve"> es su </w:t>
      </w:r>
      <w:proofErr w:type="spellStart"/>
      <w:r>
        <w:t>primary</w:t>
      </w:r>
      <w:proofErr w:type="spellEnd"/>
      <w:r>
        <w:t xml:space="preserve"> </w:t>
      </w:r>
      <w:proofErr w:type="spellStart"/>
      <w:r>
        <w:t>key</w:t>
      </w:r>
      <w:proofErr w:type="spellEnd"/>
    </w:p>
    <w:p w:rsidR="0082691A" w:rsidRDefault="0082691A" w:rsidP="00B85FA1">
      <w:pPr>
        <w:pStyle w:val="Prrafodelista"/>
        <w:numPr>
          <w:ilvl w:val="3"/>
          <w:numId w:val="19"/>
        </w:numPr>
        <w:jc w:val="both"/>
      </w:pPr>
      <w:r>
        <w:t xml:space="preserve">Nombre: nombre del proveedor </w:t>
      </w:r>
    </w:p>
    <w:p w:rsidR="0082691A" w:rsidRDefault="0082691A" w:rsidP="0082691A">
      <w:pPr>
        <w:pStyle w:val="Prrafodelista"/>
        <w:ind w:left="624"/>
        <w:jc w:val="both"/>
        <w:rPr>
          <w:b/>
        </w:rPr>
      </w:pPr>
    </w:p>
    <w:p w:rsidR="0082691A" w:rsidRDefault="0082691A" w:rsidP="0082691A">
      <w:pPr>
        <w:pStyle w:val="Prrafodelista"/>
        <w:numPr>
          <w:ilvl w:val="2"/>
          <w:numId w:val="19"/>
        </w:numPr>
        <w:jc w:val="both"/>
        <w:rPr>
          <w:b/>
        </w:rPr>
      </w:pPr>
      <w:r>
        <w:rPr>
          <w:b/>
        </w:rPr>
        <w:t xml:space="preserve">Acciones </w:t>
      </w:r>
    </w:p>
    <w:p w:rsidR="0082691A" w:rsidRDefault="0082691A" w:rsidP="0082691A">
      <w:pPr>
        <w:pStyle w:val="Prrafodelista"/>
        <w:ind w:left="567"/>
        <w:jc w:val="both"/>
      </w:pPr>
      <w:r w:rsidRPr="009C4FEC">
        <w:t>Describir los campos que se ocuparán en esta sección y su procedencia.</w:t>
      </w:r>
    </w:p>
    <w:p w:rsidR="0082691A" w:rsidRDefault="0082691A" w:rsidP="0082691A">
      <w:pPr>
        <w:pStyle w:val="Prrafodelista"/>
        <w:numPr>
          <w:ilvl w:val="3"/>
          <w:numId w:val="19"/>
        </w:numPr>
        <w:jc w:val="both"/>
      </w:pPr>
      <w:r>
        <w:t>Editar: permite editar el proveedor, acción permitida solo al administrador</w:t>
      </w:r>
    </w:p>
    <w:p w:rsidR="0082691A" w:rsidRDefault="0082691A" w:rsidP="0082691A">
      <w:pPr>
        <w:pStyle w:val="Prrafodelista"/>
        <w:numPr>
          <w:ilvl w:val="3"/>
          <w:numId w:val="19"/>
        </w:numPr>
        <w:jc w:val="both"/>
      </w:pPr>
      <w:r>
        <w:t>Eliminar: elimina el proveedor, acción permitida solo al administrador</w:t>
      </w:r>
    </w:p>
    <w:p w:rsidR="0082691A" w:rsidRDefault="0082691A" w:rsidP="0082691A">
      <w:pPr>
        <w:pStyle w:val="Prrafodelista"/>
        <w:numPr>
          <w:ilvl w:val="3"/>
          <w:numId w:val="19"/>
        </w:numPr>
        <w:jc w:val="both"/>
      </w:pPr>
      <w:r>
        <w:t>Nuevo proveedor: permite ingresar a la interfaz para agregar un proveedor</w:t>
      </w:r>
    </w:p>
    <w:p w:rsidR="0082691A" w:rsidRDefault="0082691A" w:rsidP="0082691A">
      <w:pPr>
        <w:pStyle w:val="Prrafodelista"/>
        <w:ind w:left="624"/>
        <w:jc w:val="both"/>
        <w:rPr>
          <w:b/>
        </w:rPr>
      </w:pPr>
    </w:p>
    <w:p w:rsidR="0082691A" w:rsidRDefault="0082691A" w:rsidP="0082691A">
      <w:pPr>
        <w:pStyle w:val="Prrafodelista"/>
        <w:numPr>
          <w:ilvl w:val="2"/>
          <w:numId w:val="19"/>
        </w:numPr>
        <w:jc w:val="both"/>
        <w:rPr>
          <w:b/>
        </w:rPr>
      </w:pPr>
      <w:r>
        <w:rPr>
          <w:b/>
        </w:rPr>
        <w:t>Ordenamiento</w:t>
      </w:r>
    </w:p>
    <w:p w:rsidR="0082691A" w:rsidRDefault="0082691A" w:rsidP="0082691A">
      <w:pPr>
        <w:pStyle w:val="Prrafodelista"/>
        <w:ind w:left="567"/>
        <w:jc w:val="both"/>
      </w:pPr>
      <w:r>
        <w:t xml:space="preserve">De manera automática se ordenarán por el ID. También se podrá seleccionar el campo por el que se desea ordenar. </w:t>
      </w:r>
    </w:p>
    <w:p w:rsidR="0082691A" w:rsidRDefault="0082691A" w:rsidP="0082691A">
      <w:pPr>
        <w:pStyle w:val="Prrafodelista"/>
        <w:ind w:left="624"/>
        <w:jc w:val="both"/>
        <w:rPr>
          <w:b/>
        </w:rPr>
      </w:pPr>
    </w:p>
    <w:p w:rsidR="0082691A" w:rsidRDefault="0082691A" w:rsidP="0082691A">
      <w:pPr>
        <w:pStyle w:val="Prrafodelista"/>
        <w:numPr>
          <w:ilvl w:val="1"/>
          <w:numId w:val="19"/>
        </w:numPr>
        <w:jc w:val="both"/>
        <w:rPr>
          <w:b/>
        </w:rPr>
      </w:pPr>
      <w:r>
        <w:rPr>
          <w:b/>
        </w:rPr>
        <w:t>Creación</w:t>
      </w:r>
    </w:p>
    <w:p w:rsidR="0082691A" w:rsidRDefault="0082691A" w:rsidP="0082691A">
      <w:pPr>
        <w:jc w:val="both"/>
      </w:pPr>
      <w:r>
        <w:t>Se crearán registros una vez se ingrese, a través del botón “+Nuevo producto”, a la interfaz para agregar un insumo.</w:t>
      </w:r>
    </w:p>
    <w:p w:rsidR="00E60E48" w:rsidRDefault="00E60E48" w:rsidP="008303E0"/>
    <w:p w:rsidR="0005316D" w:rsidRPr="009D4A72" w:rsidRDefault="0005316D" w:rsidP="0005316D">
      <w:pPr>
        <w:pStyle w:val="Ttulo2"/>
      </w:pPr>
      <w:r>
        <w:t>Usuarios</w:t>
      </w:r>
    </w:p>
    <w:p w:rsidR="0005316D" w:rsidRDefault="0005316D" w:rsidP="0005316D">
      <w:pPr>
        <w:pStyle w:val="Prrafodelista"/>
        <w:ind w:left="0"/>
        <w:jc w:val="both"/>
      </w:pPr>
      <w:r w:rsidRPr="00C337C8">
        <w:t xml:space="preserve">Describir el </w:t>
      </w:r>
      <w:r>
        <w:t>mantenedor</w:t>
      </w:r>
      <w:r w:rsidRPr="00C337C8">
        <w:t xml:space="preserve"> en forma general</w:t>
      </w:r>
      <w:r>
        <w:t xml:space="preserve"> indicando para que servirá.</w:t>
      </w:r>
    </w:p>
    <w:p w:rsidR="0005316D" w:rsidRDefault="0005316D" w:rsidP="0005316D">
      <w:pPr>
        <w:pStyle w:val="Prrafodelista"/>
        <w:ind w:left="0"/>
        <w:jc w:val="both"/>
      </w:pPr>
    </w:p>
    <w:p w:rsidR="0005316D" w:rsidRDefault="00D57C82" w:rsidP="0005316D">
      <w:pPr>
        <w:pStyle w:val="Prrafodelista"/>
        <w:spacing w:after="0"/>
        <w:ind w:left="0"/>
        <w:jc w:val="both"/>
      </w:pPr>
      <w:r w:rsidRPr="00D57C82">
        <w:rPr>
          <w:noProof/>
          <w:lang w:val="es-CL" w:eastAsia="es-CL"/>
        </w:rPr>
        <w:lastRenderedPageBreak/>
        <w:drawing>
          <wp:inline distT="0" distB="0" distL="0" distR="0">
            <wp:extent cx="5400040" cy="3591655"/>
            <wp:effectExtent l="0" t="0" r="0" b="8890"/>
            <wp:docPr id="38" name="Imagen 38" descr="C:\Users\18731299\AppData\Local\Temp\Rar$DRa4164.15867\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18731299\AppData\Local\Temp\Rar$DRa4164.15867\Usuario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591655"/>
                    </a:xfrm>
                    <a:prstGeom prst="rect">
                      <a:avLst/>
                    </a:prstGeom>
                    <a:noFill/>
                    <a:ln>
                      <a:noFill/>
                    </a:ln>
                  </pic:spPr>
                </pic:pic>
              </a:graphicData>
            </a:graphic>
          </wp:inline>
        </w:drawing>
      </w:r>
    </w:p>
    <w:p w:rsidR="0005316D" w:rsidRDefault="0005316D" w:rsidP="0005316D">
      <w:pPr>
        <w:pStyle w:val="Descripcin"/>
        <w:spacing w:after="0"/>
      </w:pPr>
      <w:r>
        <w:t xml:space="preserve">Ilustración </w:t>
      </w:r>
      <w:r>
        <w:rPr>
          <w:noProof/>
        </w:rPr>
        <w:fldChar w:fldCharType="begin"/>
      </w:r>
      <w:r>
        <w:rPr>
          <w:noProof/>
        </w:rPr>
        <w:instrText xml:space="preserve"> SEQ Ilustración \* ARABIC </w:instrText>
      </w:r>
      <w:r>
        <w:rPr>
          <w:noProof/>
        </w:rPr>
        <w:fldChar w:fldCharType="separate"/>
      </w:r>
      <w:r>
        <w:rPr>
          <w:noProof/>
        </w:rPr>
        <w:t>1</w:t>
      </w:r>
      <w:r>
        <w:rPr>
          <w:noProof/>
        </w:rPr>
        <w:fldChar w:fldCharType="end"/>
      </w:r>
      <w:r w:rsidR="009F20E4">
        <w:rPr>
          <w:noProof/>
        </w:rPr>
        <w:t>2</w:t>
      </w:r>
      <w:r>
        <w:t xml:space="preserve"> "Imagen del</w:t>
      </w:r>
      <w:r w:rsidR="009F20E4">
        <w:t xml:space="preserve"> Módulo</w:t>
      </w:r>
      <w:r>
        <w:t xml:space="preserve"> Mantenedor</w:t>
      </w:r>
      <w:r w:rsidR="009F20E4">
        <w:t xml:space="preserve"> Usuarios</w:t>
      </w:r>
      <w:r>
        <w:t>"</w:t>
      </w:r>
    </w:p>
    <w:p w:rsidR="0005316D" w:rsidRDefault="0005316D" w:rsidP="0005316D">
      <w:pPr>
        <w:pStyle w:val="Prrafodelista"/>
        <w:ind w:left="0"/>
        <w:jc w:val="both"/>
      </w:pPr>
    </w:p>
    <w:p w:rsidR="0082691A" w:rsidRDefault="0082691A" w:rsidP="0082691A">
      <w:pPr>
        <w:pStyle w:val="Prrafodelista"/>
        <w:ind w:left="0"/>
        <w:jc w:val="both"/>
      </w:pPr>
    </w:p>
    <w:p w:rsidR="0082691A" w:rsidRDefault="0082691A" w:rsidP="0082691A">
      <w:pPr>
        <w:pStyle w:val="Prrafodelista"/>
        <w:numPr>
          <w:ilvl w:val="1"/>
          <w:numId w:val="20"/>
        </w:numPr>
        <w:jc w:val="both"/>
        <w:rPr>
          <w:b/>
        </w:rPr>
      </w:pPr>
      <w:r>
        <w:rPr>
          <w:b/>
        </w:rPr>
        <w:t>Filtros</w:t>
      </w:r>
    </w:p>
    <w:p w:rsidR="0082691A" w:rsidRDefault="0082691A" w:rsidP="0082691A">
      <w:pPr>
        <w:pStyle w:val="Prrafodelista"/>
        <w:ind w:left="0"/>
        <w:jc w:val="both"/>
      </w:pPr>
      <w:r w:rsidRPr="009C4FEC">
        <w:t xml:space="preserve">Descripción de </w:t>
      </w:r>
      <w:r>
        <w:t>los filtros del mantenedor</w:t>
      </w:r>
      <w:r w:rsidRPr="009C4FEC">
        <w:t>.</w:t>
      </w:r>
    </w:p>
    <w:p w:rsidR="0082691A" w:rsidRDefault="0082691A" w:rsidP="0082691A">
      <w:pPr>
        <w:pStyle w:val="Prrafodelista"/>
        <w:ind w:left="0"/>
        <w:jc w:val="both"/>
      </w:pPr>
    </w:p>
    <w:p w:rsidR="0082691A" w:rsidRDefault="0082691A" w:rsidP="0082691A">
      <w:pPr>
        <w:pStyle w:val="Prrafodelista"/>
        <w:numPr>
          <w:ilvl w:val="2"/>
          <w:numId w:val="20"/>
        </w:numPr>
        <w:jc w:val="both"/>
        <w:rPr>
          <w:b/>
        </w:rPr>
      </w:pPr>
      <w:r>
        <w:rPr>
          <w:b/>
        </w:rPr>
        <w:t>Campos</w:t>
      </w:r>
    </w:p>
    <w:p w:rsidR="0082691A" w:rsidRDefault="0082691A" w:rsidP="0082691A">
      <w:pPr>
        <w:pStyle w:val="Prrafodelista"/>
        <w:ind w:left="567"/>
        <w:jc w:val="both"/>
      </w:pPr>
      <w:r>
        <w:t>Tendrá dos campos, uno normal y otro para búsqueda avanzada</w:t>
      </w:r>
    </w:p>
    <w:p w:rsidR="0082691A" w:rsidRDefault="0082691A" w:rsidP="0082691A">
      <w:pPr>
        <w:pStyle w:val="Prrafodelista"/>
        <w:numPr>
          <w:ilvl w:val="3"/>
          <w:numId w:val="20"/>
        </w:numPr>
        <w:jc w:val="both"/>
      </w:pPr>
      <w:r>
        <w:t>Buscar: es el más simple y realiza una búsqueda por palabras clave</w:t>
      </w:r>
    </w:p>
    <w:p w:rsidR="0082691A" w:rsidRDefault="0082691A" w:rsidP="0082691A">
      <w:pPr>
        <w:pStyle w:val="Prrafodelista"/>
        <w:numPr>
          <w:ilvl w:val="3"/>
          <w:numId w:val="20"/>
        </w:numPr>
        <w:jc w:val="both"/>
      </w:pPr>
      <w:r>
        <w:t>Botón negro a rayas: permite entrar a la interfaz de búsqueda avanzada</w:t>
      </w:r>
    </w:p>
    <w:p w:rsidR="0082691A" w:rsidRDefault="0082691A" w:rsidP="0082691A">
      <w:pPr>
        <w:pStyle w:val="Prrafodelista"/>
        <w:ind w:left="624"/>
        <w:jc w:val="both"/>
        <w:rPr>
          <w:b/>
        </w:rPr>
      </w:pPr>
    </w:p>
    <w:p w:rsidR="0082691A" w:rsidRDefault="0082691A" w:rsidP="0082691A">
      <w:pPr>
        <w:pStyle w:val="Prrafodelista"/>
        <w:numPr>
          <w:ilvl w:val="1"/>
          <w:numId w:val="20"/>
        </w:numPr>
        <w:jc w:val="both"/>
        <w:rPr>
          <w:b/>
        </w:rPr>
      </w:pPr>
      <w:r>
        <w:rPr>
          <w:b/>
        </w:rPr>
        <w:t>Listado</w:t>
      </w:r>
    </w:p>
    <w:p w:rsidR="0082691A" w:rsidRDefault="0082691A" w:rsidP="0082691A">
      <w:pPr>
        <w:pStyle w:val="Prrafodelista"/>
        <w:ind w:left="0"/>
        <w:jc w:val="both"/>
      </w:pPr>
      <w:r>
        <w:t>Este módulo cuenta con el listado de los productos:</w:t>
      </w:r>
    </w:p>
    <w:p w:rsidR="0082691A" w:rsidRDefault="0082691A" w:rsidP="0082691A">
      <w:pPr>
        <w:pStyle w:val="Prrafodelista"/>
        <w:ind w:left="0"/>
        <w:jc w:val="both"/>
      </w:pPr>
    </w:p>
    <w:p w:rsidR="0082691A" w:rsidRDefault="0082691A" w:rsidP="0082691A">
      <w:pPr>
        <w:pStyle w:val="Prrafodelista"/>
        <w:numPr>
          <w:ilvl w:val="2"/>
          <w:numId w:val="20"/>
        </w:numPr>
        <w:jc w:val="both"/>
        <w:rPr>
          <w:b/>
        </w:rPr>
      </w:pPr>
      <w:r>
        <w:rPr>
          <w:b/>
        </w:rPr>
        <w:t>Campos</w:t>
      </w:r>
    </w:p>
    <w:p w:rsidR="0082691A" w:rsidRDefault="0082691A" w:rsidP="0082691A">
      <w:pPr>
        <w:pStyle w:val="Prrafodelista"/>
        <w:ind w:left="567"/>
        <w:jc w:val="both"/>
      </w:pPr>
      <w:r>
        <w:t>Contiene detallado su ID, nombre, precio, insumos usado, además editar y eliminar:</w:t>
      </w:r>
    </w:p>
    <w:p w:rsidR="0082691A" w:rsidRDefault="0082691A" w:rsidP="0082691A">
      <w:pPr>
        <w:pStyle w:val="Prrafodelista"/>
        <w:numPr>
          <w:ilvl w:val="3"/>
          <w:numId w:val="20"/>
        </w:numPr>
        <w:jc w:val="both"/>
      </w:pPr>
      <w:r>
        <w:t xml:space="preserve">ID: </w:t>
      </w:r>
      <w:r w:rsidR="005A4C4E">
        <w:t>identificador del usuario</w:t>
      </w:r>
      <w:r>
        <w:t xml:space="preserve">, en </w:t>
      </w:r>
      <w:proofErr w:type="gramStart"/>
      <w:r>
        <w:t>la BD</w:t>
      </w:r>
      <w:proofErr w:type="gramEnd"/>
      <w:r>
        <w:t xml:space="preserve"> es su </w:t>
      </w:r>
      <w:proofErr w:type="spellStart"/>
      <w:r>
        <w:t>primary</w:t>
      </w:r>
      <w:proofErr w:type="spellEnd"/>
      <w:r>
        <w:t xml:space="preserve"> </w:t>
      </w:r>
      <w:proofErr w:type="spellStart"/>
      <w:r>
        <w:t>key</w:t>
      </w:r>
      <w:proofErr w:type="spellEnd"/>
    </w:p>
    <w:p w:rsidR="00D57C82" w:rsidRDefault="00D57C82" w:rsidP="0082691A">
      <w:pPr>
        <w:pStyle w:val="Prrafodelista"/>
        <w:numPr>
          <w:ilvl w:val="3"/>
          <w:numId w:val="20"/>
        </w:numPr>
        <w:jc w:val="both"/>
      </w:pPr>
      <w:r>
        <w:t xml:space="preserve">Rut: </w:t>
      </w:r>
      <w:proofErr w:type="spellStart"/>
      <w:r>
        <w:t>rut</w:t>
      </w:r>
      <w:proofErr w:type="spellEnd"/>
      <w:r>
        <w:t xml:space="preserve"> del usuario</w:t>
      </w:r>
    </w:p>
    <w:p w:rsidR="0082691A" w:rsidRDefault="0082691A" w:rsidP="0082691A">
      <w:pPr>
        <w:pStyle w:val="Prrafodelista"/>
        <w:numPr>
          <w:ilvl w:val="3"/>
          <w:numId w:val="20"/>
        </w:numPr>
        <w:jc w:val="both"/>
      </w:pPr>
      <w:r>
        <w:t xml:space="preserve">Nombre: nombre del </w:t>
      </w:r>
      <w:r w:rsidR="00D57C82">
        <w:t>usuario</w:t>
      </w:r>
    </w:p>
    <w:p w:rsidR="00D57C82" w:rsidRDefault="00D57C82" w:rsidP="0082691A">
      <w:pPr>
        <w:pStyle w:val="Prrafodelista"/>
        <w:numPr>
          <w:ilvl w:val="3"/>
          <w:numId w:val="20"/>
        </w:numPr>
        <w:jc w:val="both"/>
      </w:pPr>
      <w:r>
        <w:t>Apellidos: apellidos del usuario</w:t>
      </w:r>
    </w:p>
    <w:p w:rsidR="0082691A" w:rsidRDefault="00D57C82" w:rsidP="0082691A">
      <w:pPr>
        <w:pStyle w:val="Prrafodelista"/>
        <w:numPr>
          <w:ilvl w:val="3"/>
          <w:numId w:val="20"/>
        </w:numPr>
        <w:jc w:val="both"/>
      </w:pPr>
      <w:r>
        <w:t>Cargo: rol que cumple en el sistema</w:t>
      </w:r>
    </w:p>
    <w:p w:rsidR="0082691A" w:rsidRDefault="0082691A" w:rsidP="00D57C82">
      <w:pPr>
        <w:pStyle w:val="Prrafodelista"/>
        <w:ind w:left="851"/>
        <w:jc w:val="both"/>
      </w:pPr>
      <w:r>
        <w:t xml:space="preserve"> </w:t>
      </w:r>
    </w:p>
    <w:p w:rsidR="0082691A" w:rsidRDefault="0082691A" w:rsidP="0082691A">
      <w:pPr>
        <w:pStyle w:val="Prrafodelista"/>
        <w:ind w:left="624"/>
        <w:jc w:val="both"/>
        <w:rPr>
          <w:b/>
        </w:rPr>
      </w:pPr>
    </w:p>
    <w:p w:rsidR="0082691A" w:rsidRDefault="0082691A" w:rsidP="0082691A">
      <w:pPr>
        <w:pStyle w:val="Prrafodelista"/>
        <w:numPr>
          <w:ilvl w:val="2"/>
          <w:numId w:val="20"/>
        </w:numPr>
        <w:jc w:val="both"/>
        <w:rPr>
          <w:b/>
        </w:rPr>
      </w:pPr>
      <w:r>
        <w:rPr>
          <w:b/>
        </w:rPr>
        <w:t xml:space="preserve">Acciones </w:t>
      </w:r>
    </w:p>
    <w:p w:rsidR="0082691A" w:rsidRDefault="0082691A" w:rsidP="0082691A">
      <w:pPr>
        <w:pStyle w:val="Prrafodelista"/>
        <w:ind w:left="567"/>
        <w:jc w:val="both"/>
      </w:pPr>
      <w:r w:rsidRPr="009C4FEC">
        <w:t>Describir los campos que se ocuparán en esta sección y su procedencia.</w:t>
      </w:r>
    </w:p>
    <w:p w:rsidR="0082691A" w:rsidRDefault="0082691A" w:rsidP="0082691A">
      <w:pPr>
        <w:pStyle w:val="Prrafodelista"/>
        <w:numPr>
          <w:ilvl w:val="3"/>
          <w:numId w:val="20"/>
        </w:numPr>
        <w:jc w:val="both"/>
      </w:pPr>
      <w:r>
        <w:t>Editar: permite editar el producto, acción permitida solo al administrador</w:t>
      </w:r>
    </w:p>
    <w:p w:rsidR="0082691A" w:rsidRDefault="0082691A" w:rsidP="0082691A">
      <w:pPr>
        <w:pStyle w:val="Prrafodelista"/>
        <w:numPr>
          <w:ilvl w:val="3"/>
          <w:numId w:val="20"/>
        </w:numPr>
        <w:jc w:val="both"/>
      </w:pPr>
      <w:r>
        <w:t>Eliminar: elimina el insumo, acción permitida solo al administrador</w:t>
      </w:r>
    </w:p>
    <w:p w:rsidR="0082691A" w:rsidRDefault="0082691A" w:rsidP="0082691A">
      <w:pPr>
        <w:pStyle w:val="Prrafodelista"/>
        <w:numPr>
          <w:ilvl w:val="3"/>
          <w:numId w:val="20"/>
        </w:numPr>
        <w:jc w:val="both"/>
      </w:pPr>
      <w:r>
        <w:lastRenderedPageBreak/>
        <w:t>Nuevo producto: permite ingresar a la interfaz para agregar un producto</w:t>
      </w:r>
    </w:p>
    <w:p w:rsidR="0082691A" w:rsidRDefault="0082691A" w:rsidP="0082691A">
      <w:pPr>
        <w:pStyle w:val="Prrafodelista"/>
        <w:ind w:left="624"/>
        <w:jc w:val="both"/>
        <w:rPr>
          <w:b/>
        </w:rPr>
      </w:pPr>
    </w:p>
    <w:p w:rsidR="0082691A" w:rsidRDefault="0082691A" w:rsidP="0082691A">
      <w:pPr>
        <w:pStyle w:val="Prrafodelista"/>
        <w:numPr>
          <w:ilvl w:val="2"/>
          <w:numId w:val="20"/>
        </w:numPr>
        <w:jc w:val="both"/>
        <w:rPr>
          <w:b/>
        </w:rPr>
      </w:pPr>
      <w:r>
        <w:rPr>
          <w:b/>
        </w:rPr>
        <w:t>Ordenamiento</w:t>
      </w:r>
    </w:p>
    <w:p w:rsidR="0082691A" w:rsidRDefault="0082691A" w:rsidP="0082691A">
      <w:pPr>
        <w:pStyle w:val="Prrafodelista"/>
        <w:ind w:left="567"/>
        <w:jc w:val="both"/>
      </w:pPr>
      <w:r>
        <w:t xml:space="preserve">De manera automática se ordenarán por el ID. También se podrá seleccionar el campo por el que se desea ordenar. </w:t>
      </w:r>
    </w:p>
    <w:p w:rsidR="0082691A" w:rsidRDefault="0082691A" w:rsidP="0082691A">
      <w:pPr>
        <w:pStyle w:val="Prrafodelista"/>
        <w:ind w:left="624"/>
        <w:jc w:val="both"/>
        <w:rPr>
          <w:b/>
        </w:rPr>
      </w:pPr>
    </w:p>
    <w:p w:rsidR="0082691A" w:rsidRDefault="0082691A" w:rsidP="0082691A">
      <w:pPr>
        <w:pStyle w:val="Prrafodelista"/>
        <w:numPr>
          <w:ilvl w:val="1"/>
          <w:numId w:val="20"/>
        </w:numPr>
        <w:jc w:val="both"/>
        <w:rPr>
          <w:b/>
        </w:rPr>
      </w:pPr>
      <w:r>
        <w:rPr>
          <w:b/>
        </w:rPr>
        <w:t>Creación</w:t>
      </w:r>
    </w:p>
    <w:p w:rsidR="0082691A" w:rsidRDefault="0082691A" w:rsidP="0082691A">
      <w:pPr>
        <w:jc w:val="both"/>
      </w:pPr>
      <w:r>
        <w:t>Se crearán registros una vez se ingrese, a través del botón “+Nuevo producto”, a la interfaz para agregar un insumo.</w:t>
      </w:r>
    </w:p>
    <w:p w:rsidR="0005316D" w:rsidRPr="009D4A72" w:rsidRDefault="0005316D" w:rsidP="0005316D">
      <w:pPr>
        <w:pStyle w:val="Ttulo2"/>
      </w:pPr>
      <w:r>
        <w:t>Unidad Central de Costos (UCC)</w:t>
      </w:r>
    </w:p>
    <w:p w:rsidR="0005316D" w:rsidRDefault="0005316D" w:rsidP="0005316D">
      <w:pPr>
        <w:pStyle w:val="Prrafodelista"/>
        <w:ind w:left="0"/>
        <w:jc w:val="both"/>
      </w:pPr>
      <w:r w:rsidRPr="00C337C8">
        <w:t xml:space="preserve">Describir el </w:t>
      </w:r>
      <w:r>
        <w:t>mantenedor</w:t>
      </w:r>
      <w:r w:rsidRPr="00C337C8">
        <w:t xml:space="preserve"> en forma general</w:t>
      </w:r>
      <w:r>
        <w:t xml:space="preserve"> indicando para que servirá.</w:t>
      </w:r>
    </w:p>
    <w:p w:rsidR="0005316D" w:rsidRDefault="0005316D" w:rsidP="0005316D">
      <w:pPr>
        <w:pStyle w:val="Prrafodelista"/>
        <w:ind w:left="0"/>
        <w:jc w:val="both"/>
      </w:pPr>
    </w:p>
    <w:p w:rsidR="0005316D" w:rsidRDefault="00D57C82" w:rsidP="0005316D">
      <w:pPr>
        <w:pStyle w:val="Prrafodelista"/>
        <w:spacing w:after="0"/>
        <w:ind w:left="0"/>
        <w:jc w:val="both"/>
      </w:pPr>
      <w:r w:rsidRPr="00D57C82">
        <w:rPr>
          <w:noProof/>
          <w:lang w:val="es-CL" w:eastAsia="es-CL"/>
        </w:rPr>
        <w:drawing>
          <wp:inline distT="0" distB="0" distL="0" distR="0">
            <wp:extent cx="5400040" cy="3556000"/>
            <wp:effectExtent l="0" t="0" r="0" b="6350"/>
            <wp:docPr id="39" name="Imagen 39" descr="C:\Users\18731299\AppData\Local\Temp\Rar$DRa4164.16778\U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18731299\AppData\Local\Temp\Rar$DRa4164.16778\UC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556000"/>
                    </a:xfrm>
                    <a:prstGeom prst="rect">
                      <a:avLst/>
                    </a:prstGeom>
                    <a:noFill/>
                    <a:ln>
                      <a:noFill/>
                    </a:ln>
                  </pic:spPr>
                </pic:pic>
              </a:graphicData>
            </a:graphic>
          </wp:inline>
        </w:drawing>
      </w:r>
    </w:p>
    <w:p w:rsidR="0005316D" w:rsidRDefault="0005316D" w:rsidP="0005316D">
      <w:pPr>
        <w:pStyle w:val="Descripcin"/>
        <w:spacing w:after="0"/>
      </w:pPr>
      <w:r>
        <w:t xml:space="preserve">Ilustración </w:t>
      </w:r>
      <w:r w:rsidR="009F20E4">
        <w:t>13</w:t>
      </w:r>
      <w:r>
        <w:t xml:space="preserve"> "Imagen del </w:t>
      </w:r>
      <w:r w:rsidR="009F20E4">
        <w:t xml:space="preserve">Módulo </w:t>
      </w:r>
      <w:r>
        <w:t>Mantenedor</w:t>
      </w:r>
      <w:r w:rsidR="009F20E4">
        <w:t xml:space="preserve"> UCC</w:t>
      </w:r>
      <w:r>
        <w:t>"</w:t>
      </w:r>
    </w:p>
    <w:p w:rsidR="0005316D" w:rsidRDefault="0005316D" w:rsidP="0005316D">
      <w:pPr>
        <w:pStyle w:val="Prrafodelista"/>
        <w:ind w:left="0"/>
        <w:jc w:val="both"/>
      </w:pPr>
    </w:p>
    <w:p w:rsidR="00D57C82" w:rsidRDefault="00D57C82" w:rsidP="00D57C82">
      <w:pPr>
        <w:pStyle w:val="Prrafodelista"/>
        <w:ind w:left="0"/>
        <w:jc w:val="both"/>
      </w:pPr>
    </w:p>
    <w:p w:rsidR="00D57C82" w:rsidRDefault="00D57C82" w:rsidP="00D57C82">
      <w:pPr>
        <w:pStyle w:val="Prrafodelista"/>
        <w:numPr>
          <w:ilvl w:val="1"/>
          <w:numId w:val="21"/>
        </w:numPr>
        <w:jc w:val="both"/>
        <w:rPr>
          <w:b/>
        </w:rPr>
      </w:pPr>
      <w:r>
        <w:rPr>
          <w:b/>
        </w:rPr>
        <w:t>Filtros</w:t>
      </w:r>
    </w:p>
    <w:p w:rsidR="00D57C82" w:rsidRDefault="00D57C82" w:rsidP="00D57C82">
      <w:pPr>
        <w:pStyle w:val="Prrafodelista"/>
        <w:ind w:left="0"/>
        <w:jc w:val="both"/>
      </w:pPr>
      <w:r w:rsidRPr="009C4FEC">
        <w:t xml:space="preserve">Descripción de </w:t>
      </w:r>
      <w:r>
        <w:t>los filtros del mantenedor</w:t>
      </w:r>
      <w:r w:rsidRPr="009C4FEC">
        <w:t>.</w:t>
      </w:r>
    </w:p>
    <w:p w:rsidR="00D57C82" w:rsidRDefault="00D57C82" w:rsidP="00D57C82">
      <w:pPr>
        <w:pStyle w:val="Prrafodelista"/>
        <w:ind w:left="0"/>
        <w:jc w:val="both"/>
      </w:pPr>
    </w:p>
    <w:p w:rsidR="00D57C82" w:rsidRDefault="00D57C82" w:rsidP="00D57C82">
      <w:pPr>
        <w:pStyle w:val="Prrafodelista"/>
        <w:numPr>
          <w:ilvl w:val="2"/>
          <w:numId w:val="21"/>
        </w:numPr>
        <w:jc w:val="both"/>
        <w:rPr>
          <w:b/>
        </w:rPr>
      </w:pPr>
      <w:r>
        <w:rPr>
          <w:b/>
        </w:rPr>
        <w:t>Campos</w:t>
      </w:r>
    </w:p>
    <w:p w:rsidR="00D57C82" w:rsidRDefault="00D57C82" w:rsidP="00D57C82">
      <w:pPr>
        <w:pStyle w:val="Prrafodelista"/>
        <w:ind w:left="567"/>
        <w:jc w:val="both"/>
      </w:pPr>
      <w:r>
        <w:t>Tendrá dos campos, uno normal y otro para búsqueda avanzada</w:t>
      </w:r>
    </w:p>
    <w:p w:rsidR="00D57C82" w:rsidRDefault="00D57C82" w:rsidP="00D57C82">
      <w:pPr>
        <w:pStyle w:val="Prrafodelista"/>
        <w:numPr>
          <w:ilvl w:val="3"/>
          <w:numId w:val="21"/>
        </w:numPr>
        <w:jc w:val="both"/>
      </w:pPr>
      <w:r>
        <w:t>Buscar: es el más simple y realiza una búsqueda por palabras clave</w:t>
      </w:r>
    </w:p>
    <w:p w:rsidR="00D57C82" w:rsidRDefault="00D57C82" w:rsidP="00D57C82">
      <w:pPr>
        <w:pStyle w:val="Prrafodelista"/>
        <w:numPr>
          <w:ilvl w:val="3"/>
          <w:numId w:val="21"/>
        </w:numPr>
        <w:jc w:val="both"/>
      </w:pPr>
      <w:r>
        <w:t>Botón negro a rayas: permite entrar a la interfaz de búsqueda avanzada</w:t>
      </w:r>
    </w:p>
    <w:p w:rsidR="00D57C82" w:rsidRDefault="00D57C82" w:rsidP="00D57C82">
      <w:pPr>
        <w:pStyle w:val="Prrafodelista"/>
        <w:ind w:left="624"/>
        <w:jc w:val="both"/>
        <w:rPr>
          <w:b/>
        </w:rPr>
      </w:pPr>
    </w:p>
    <w:p w:rsidR="00D57C82" w:rsidRDefault="00D57C82" w:rsidP="00D57C82">
      <w:pPr>
        <w:pStyle w:val="Prrafodelista"/>
        <w:numPr>
          <w:ilvl w:val="1"/>
          <w:numId w:val="21"/>
        </w:numPr>
        <w:jc w:val="both"/>
        <w:rPr>
          <w:b/>
        </w:rPr>
      </w:pPr>
      <w:r>
        <w:rPr>
          <w:b/>
        </w:rPr>
        <w:t>Listado</w:t>
      </w:r>
    </w:p>
    <w:p w:rsidR="00D57C82" w:rsidRDefault="00D57C82" w:rsidP="00D57C82">
      <w:pPr>
        <w:pStyle w:val="Prrafodelista"/>
        <w:ind w:left="0"/>
        <w:jc w:val="both"/>
      </w:pPr>
      <w:r>
        <w:t>Este módulo cuenta con el listado de los productos:</w:t>
      </w:r>
    </w:p>
    <w:p w:rsidR="00D57C82" w:rsidRDefault="00D57C82" w:rsidP="00D57C82">
      <w:pPr>
        <w:pStyle w:val="Prrafodelista"/>
        <w:ind w:left="0"/>
        <w:jc w:val="both"/>
      </w:pPr>
    </w:p>
    <w:p w:rsidR="00D57C82" w:rsidRDefault="00D57C82" w:rsidP="00D57C82">
      <w:pPr>
        <w:pStyle w:val="Prrafodelista"/>
        <w:numPr>
          <w:ilvl w:val="2"/>
          <w:numId w:val="21"/>
        </w:numPr>
        <w:jc w:val="both"/>
        <w:rPr>
          <w:b/>
        </w:rPr>
      </w:pPr>
      <w:r>
        <w:rPr>
          <w:b/>
        </w:rPr>
        <w:t>Campos</w:t>
      </w:r>
    </w:p>
    <w:p w:rsidR="00D57C82" w:rsidRDefault="00D57C82" w:rsidP="00D57C82">
      <w:pPr>
        <w:pStyle w:val="Prrafodelista"/>
        <w:ind w:left="567"/>
        <w:jc w:val="both"/>
      </w:pPr>
      <w:r>
        <w:lastRenderedPageBreak/>
        <w:t>Contiene detallado su ID, nombre, precio, insumos usado, además editar y eliminar:</w:t>
      </w:r>
    </w:p>
    <w:p w:rsidR="00D57C82" w:rsidRDefault="00D57C82" w:rsidP="00D57C82">
      <w:pPr>
        <w:pStyle w:val="Prrafodelista"/>
        <w:numPr>
          <w:ilvl w:val="3"/>
          <w:numId w:val="21"/>
        </w:numPr>
        <w:jc w:val="both"/>
      </w:pPr>
      <w:r>
        <w:t xml:space="preserve">ID: identificador del producto, en </w:t>
      </w:r>
      <w:proofErr w:type="gramStart"/>
      <w:r>
        <w:t>la BD</w:t>
      </w:r>
      <w:proofErr w:type="gramEnd"/>
      <w:r>
        <w:t xml:space="preserve"> es su </w:t>
      </w:r>
      <w:proofErr w:type="spellStart"/>
      <w:r>
        <w:t>primary</w:t>
      </w:r>
      <w:proofErr w:type="spellEnd"/>
      <w:r>
        <w:t xml:space="preserve"> </w:t>
      </w:r>
      <w:proofErr w:type="spellStart"/>
      <w:r>
        <w:t>key</w:t>
      </w:r>
      <w:proofErr w:type="spellEnd"/>
    </w:p>
    <w:p w:rsidR="00D57C82" w:rsidRDefault="005A4C4E" w:rsidP="00D57C82">
      <w:pPr>
        <w:pStyle w:val="Prrafodelista"/>
        <w:numPr>
          <w:ilvl w:val="3"/>
          <w:numId w:val="21"/>
        </w:numPr>
        <w:jc w:val="both"/>
      </w:pPr>
      <w:r>
        <w:t>UCC: Nombre de la unidad de centro de costos</w:t>
      </w:r>
    </w:p>
    <w:p w:rsidR="00D57C82" w:rsidRDefault="00D57C82" w:rsidP="00D57C82">
      <w:pPr>
        <w:pStyle w:val="Prrafodelista"/>
        <w:ind w:left="851"/>
        <w:jc w:val="both"/>
      </w:pPr>
      <w:r>
        <w:t xml:space="preserve"> </w:t>
      </w:r>
    </w:p>
    <w:p w:rsidR="00D57C82" w:rsidRDefault="00D57C82" w:rsidP="00D57C82">
      <w:pPr>
        <w:pStyle w:val="Prrafodelista"/>
        <w:ind w:left="624"/>
        <w:jc w:val="both"/>
        <w:rPr>
          <w:b/>
        </w:rPr>
      </w:pPr>
    </w:p>
    <w:p w:rsidR="00D57C82" w:rsidRDefault="00D57C82" w:rsidP="00D57C82">
      <w:pPr>
        <w:pStyle w:val="Prrafodelista"/>
        <w:numPr>
          <w:ilvl w:val="2"/>
          <w:numId w:val="21"/>
        </w:numPr>
        <w:jc w:val="both"/>
        <w:rPr>
          <w:b/>
        </w:rPr>
      </w:pPr>
      <w:r>
        <w:rPr>
          <w:b/>
        </w:rPr>
        <w:t xml:space="preserve">Acciones </w:t>
      </w:r>
    </w:p>
    <w:p w:rsidR="00D57C82" w:rsidRDefault="00D57C82" w:rsidP="00D57C82">
      <w:pPr>
        <w:pStyle w:val="Prrafodelista"/>
        <w:ind w:left="567"/>
        <w:jc w:val="both"/>
      </w:pPr>
      <w:r w:rsidRPr="009C4FEC">
        <w:t>Describir los campos que se ocuparán en esta sección y su procedencia.</w:t>
      </w:r>
    </w:p>
    <w:p w:rsidR="00D57C82" w:rsidRDefault="00D57C82" w:rsidP="00D57C82">
      <w:pPr>
        <w:pStyle w:val="Prrafodelista"/>
        <w:numPr>
          <w:ilvl w:val="3"/>
          <w:numId w:val="21"/>
        </w:numPr>
        <w:jc w:val="both"/>
      </w:pPr>
      <w:r>
        <w:t xml:space="preserve">Editar: permite editar </w:t>
      </w:r>
      <w:r w:rsidR="005A4C4E">
        <w:t>la unidad</w:t>
      </w:r>
      <w:r>
        <w:t>, acción permitida solo al administrador</w:t>
      </w:r>
    </w:p>
    <w:p w:rsidR="00D57C82" w:rsidRDefault="00D57C82" w:rsidP="00D57C82">
      <w:pPr>
        <w:pStyle w:val="Prrafodelista"/>
        <w:numPr>
          <w:ilvl w:val="3"/>
          <w:numId w:val="21"/>
        </w:numPr>
        <w:jc w:val="both"/>
      </w:pPr>
      <w:r>
        <w:t xml:space="preserve">Eliminar: elimina </w:t>
      </w:r>
      <w:r w:rsidR="005A4C4E">
        <w:t>la unidad</w:t>
      </w:r>
      <w:r>
        <w:t>, acción permitida solo al administrador</w:t>
      </w:r>
    </w:p>
    <w:p w:rsidR="00D57C82" w:rsidRDefault="00D57C82" w:rsidP="00D57C82">
      <w:pPr>
        <w:pStyle w:val="Prrafodelista"/>
        <w:numPr>
          <w:ilvl w:val="3"/>
          <w:numId w:val="21"/>
        </w:numPr>
        <w:jc w:val="both"/>
      </w:pPr>
      <w:r>
        <w:t>Nuev</w:t>
      </w:r>
      <w:r w:rsidR="005A4C4E">
        <w:t>a unidad</w:t>
      </w:r>
      <w:r>
        <w:t>: permite ingresa</w:t>
      </w:r>
      <w:r w:rsidR="005A4C4E">
        <w:t>r a la interfaz para agregar una nueva unidad</w:t>
      </w:r>
    </w:p>
    <w:p w:rsidR="00D57C82" w:rsidRDefault="00D57C82" w:rsidP="00D57C82">
      <w:pPr>
        <w:pStyle w:val="Prrafodelista"/>
        <w:ind w:left="624"/>
        <w:jc w:val="both"/>
        <w:rPr>
          <w:b/>
        </w:rPr>
      </w:pPr>
    </w:p>
    <w:p w:rsidR="00D57C82" w:rsidRDefault="00D57C82" w:rsidP="00D57C82">
      <w:pPr>
        <w:pStyle w:val="Prrafodelista"/>
        <w:numPr>
          <w:ilvl w:val="2"/>
          <w:numId w:val="21"/>
        </w:numPr>
        <w:jc w:val="both"/>
        <w:rPr>
          <w:b/>
        </w:rPr>
      </w:pPr>
      <w:r>
        <w:rPr>
          <w:b/>
        </w:rPr>
        <w:t>Ordenamiento</w:t>
      </w:r>
    </w:p>
    <w:p w:rsidR="00D57C82" w:rsidRDefault="00D57C82" w:rsidP="00D57C82">
      <w:pPr>
        <w:pStyle w:val="Prrafodelista"/>
        <w:ind w:left="567"/>
        <w:jc w:val="both"/>
      </w:pPr>
      <w:r>
        <w:t xml:space="preserve">De manera automática se ordenarán por el ID. También se podrá seleccionar el campo por el que se desea ordenar. </w:t>
      </w:r>
    </w:p>
    <w:p w:rsidR="00D57C82" w:rsidRDefault="00D57C82" w:rsidP="00D57C82">
      <w:pPr>
        <w:pStyle w:val="Prrafodelista"/>
        <w:ind w:left="624"/>
        <w:jc w:val="both"/>
        <w:rPr>
          <w:b/>
        </w:rPr>
      </w:pPr>
    </w:p>
    <w:p w:rsidR="00D57C82" w:rsidRDefault="00D57C82" w:rsidP="00D57C82">
      <w:pPr>
        <w:pStyle w:val="Prrafodelista"/>
        <w:numPr>
          <w:ilvl w:val="1"/>
          <w:numId w:val="21"/>
        </w:numPr>
        <w:jc w:val="both"/>
        <w:rPr>
          <w:b/>
        </w:rPr>
      </w:pPr>
      <w:r>
        <w:rPr>
          <w:b/>
        </w:rPr>
        <w:t>Creación</w:t>
      </w:r>
    </w:p>
    <w:p w:rsidR="00D57C82" w:rsidRDefault="00D57C82" w:rsidP="00D57C82">
      <w:pPr>
        <w:jc w:val="both"/>
      </w:pPr>
      <w:r>
        <w:t>Se crearán registros una vez se ingrese, a través del botón “+Nuev</w:t>
      </w:r>
      <w:r w:rsidR="00217A23">
        <w:t>a unidad</w:t>
      </w:r>
      <w:r>
        <w:t xml:space="preserve">”, a la interfaz para agregar </w:t>
      </w:r>
      <w:r w:rsidR="00217A23">
        <w:t>una unidad</w:t>
      </w:r>
      <w:r>
        <w:t>.</w:t>
      </w:r>
    </w:p>
    <w:p w:rsidR="0005316D" w:rsidRDefault="0005316D" w:rsidP="008303E0"/>
    <w:p w:rsidR="00E34C96" w:rsidRPr="00131C6E" w:rsidRDefault="00E34C96" w:rsidP="00E34C96">
      <w:pPr>
        <w:pStyle w:val="Ttulo1"/>
        <w:pBdr>
          <w:bottom w:val="single" w:sz="4" w:space="1" w:color="auto"/>
        </w:pBdr>
        <w:spacing w:before="0"/>
      </w:pPr>
      <w:bookmarkStart w:id="7" w:name="_Toc485051909"/>
      <w:r>
        <w:t>Especificación Funcional de Informes</w:t>
      </w:r>
      <w:bookmarkEnd w:id="7"/>
    </w:p>
    <w:p w:rsidR="00E34C96" w:rsidRDefault="00E34C96" w:rsidP="00E34C96">
      <w:pPr>
        <w:jc w:val="both"/>
        <w:rPr>
          <w:lang w:val="es-CL"/>
        </w:rPr>
      </w:pPr>
      <w:r w:rsidRPr="00827034">
        <w:rPr>
          <w:lang w:val="es-CL"/>
        </w:rPr>
        <w:t>A continuación, se describen los requisitos funcionales</w:t>
      </w:r>
      <w:r>
        <w:rPr>
          <w:lang w:val="es-CL"/>
        </w:rPr>
        <w:t xml:space="preserve"> para el desarrollo de los diversos reportes que se deberán implementar a base de la información recopilada por los gestores, mantenedores y otros módulos de la aplicación o asociados a esta.</w:t>
      </w:r>
    </w:p>
    <w:p w:rsidR="00D26B1A" w:rsidRDefault="00D26B1A" w:rsidP="00D26B1A">
      <w:pPr>
        <w:jc w:val="both"/>
        <w:rPr>
          <w:lang w:val="es-CL"/>
        </w:rPr>
      </w:pPr>
      <w:r>
        <w:rPr>
          <w:lang w:val="es-CL"/>
        </w:rPr>
        <w:t>Todos los archivos maestros deberán contener las siguientes acciones a menos que la especificación de cada uno de ellos indique lo contrario:</w:t>
      </w:r>
    </w:p>
    <w:p w:rsidR="00D26B1A" w:rsidRDefault="00D26B1A" w:rsidP="00D26B1A">
      <w:pPr>
        <w:pStyle w:val="Prrafodelista"/>
        <w:numPr>
          <w:ilvl w:val="0"/>
          <w:numId w:val="2"/>
        </w:numPr>
        <w:jc w:val="both"/>
        <w:rPr>
          <w:lang w:val="es-CL"/>
        </w:rPr>
      </w:pPr>
      <w:r>
        <w:rPr>
          <w:lang w:val="es-CL"/>
        </w:rPr>
        <w:t>Exportar registros que consistirá en obtener todos los registros mostrados en el listado con sus respectivos detalles en un archivo Excel.</w:t>
      </w:r>
    </w:p>
    <w:p w:rsidR="00D26B1A" w:rsidRPr="00D26B1A" w:rsidRDefault="00D26B1A" w:rsidP="00D26B1A">
      <w:pPr>
        <w:jc w:val="both"/>
      </w:pPr>
      <w:r>
        <w:rPr>
          <w:lang w:val="es-CL"/>
        </w:rPr>
        <w:t>Para el caso de los filtros obligatorios, se marcarán con asterisco (*) en el nombre del campo.</w:t>
      </w:r>
    </w:p>
    <w:p w:rsidR="00E34C96" w:rsidRDefault="00E34C96" w:rsidP="00E34C96">
      <w:pPr>
        <w:spacing w:after="0"/>
        <w:jc w:val="both"/>
        <w:rPr>
          <w:lang w:val="es-CL"/>
        </w:rPr>
      </w:pPr>
    </w:p>
    <w:p w:rsidR="00E34C96" w:rsidRPr="00C914CC" w:rsidRDefault="0005316D" w:rsidP="00E34C96">
      <w:pPr>
        <w:pStyle w:val="Ttulo2"/>
      </w:pPr>
      <w:r>
        <w:t>Informes</w:t>
      </w:r>
    </w:p>
    <w:p w:rsidR="00E34C96" w:rsidRDefault="00E34C96" w:rsidP="00E34C96">
      <w:pPr>
        <w:pStyle w:val="Prrafodelista"/>
        <w:ind w:left="0"/>
        <w:jc w:val="both"/>
      </w:pPr>
      <w:r w:rsidRPr="00C337C8">
        <w:t xml:space="preserve">Describir el </w:t>
      </w:r>
      <w:r w:rsidR="00394BDE">
        <w:t>informe</w:t>
      </w:r>
      <w:r w:rsidRPr="00C337C8">
        <w:t xml:space="preserve"> en forma general</w:t>
      </w:r>
      <w:r>
        <w:t xml:space="preserve"> indicando para que servirá.</w:t>
      </w:r>
    </w:p>
    <w:p w:rsidR="00E34C96" w:rsidRDefault="00E34C96" w:rsidP="00E34C96">
      <w:pPr>
        <w:pStyle w:val="Prrafodelista"/>
        <w:ind w:left="0"/>
        <w:jc w:val="both"/>
      </w:pPr>
    </w:p>
    <w:p w:rsidR="00E34C96" w:rsidRDefault="00B85FA1" w:rsidP="00DC0C7E">
      <w:pPr>
        <w:pStyle w:val="Subttulo"/>
      </w:pPr>
      <w:r w:rsidRPr="00B85FA1">
        <w:rPr>
          <w:noProof/>
          <w:lang w:val="es-CL" w:eastAsia="es-CL"/>
        </w:rPr>
        <w:lastRenderedPageBreak/>
        <w:drawing>
          <wp:inline distT="0" distB="0" distL="0" distR="0">
            <wp:extent cx="5400040" cy="3616541"/>
            <wp:effectExtent l="0" t="0" r="0" b="3175"/>
            <wp:docPr id="3" name="Imagen 3" descr="C:\Users\18731299\Downloads\Infor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8731299\Downloads\Informe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616541"/>
                    </a:xfrm>
                    <a:prstGeom prst="rect">
                      <a:avLst/>
                    </a:prstGeom>
                    <a:noFill/>
                    <a:ln>
                      <a:noFill/>
                    </a:ln>
                  </pic:spPr>
                </pic:pic>
              </a:graphicData>
            </a:graphic>
          </wp:inline>
        </w:drawing>
      </w:r>
    </w:p>
    <w:p w:rsidR="00E34C96" w:rsidRDefault="00E34C96" w:rsidP="00E34C96">
      <w:pPr>
        <w:pStyle w:val="Descripcin"/>
        <w:spacing w:after="0"/>
      </w:pPr>
      <w:r>
        <w:t xml:space="preserve">Ilustración </w:t>
      </w:r>
      <w:r w:rsidR="00264F5C">
        <w:rPr>
          <w:noProof/>
        </w:rPr>
        <w:fldChar w:fldCharType="begin"/>
      </w:r>
      <w:r w:rsidR="00264F5C">
        <w:rPr>
          <w:noProof/>
        </w:rPr>
        <w:instrText xml:space="preserve"> SEQ Ilustración \* ARABIC </w:instrText>
      </w:r>
      <w:r w:rsidR="00264F5C">
        <w:rPr>
          <w:noProof/>
        </w:rPr>
        <w:fldChar w:fldCharType="separate"/>
      </w:r>
      <w:r>
        <w:rPr>
          <w:noProof/>
        </w:rPr>
        <w:t>1</w:t>
      </w:r>
      <w:r w:rsidR="00264F5C">
        <w:rPr>
          <w:noProof/>
        </w:rPr>
        <w:fldChar w:fldCharType="end"/>
      </w:r>
      <w:r w:rsidR="009F20E4">
        <w:rPr>
          <w:noProof/>
        </w:rPr>
        <w:t>4</w:t>
      </w:r>
      <w:r>
        <w:t xml:space="preserve"> "Imagen del </w:t>
      </w:r>
      <w:r w:rsidR="009F20E4">
        <w:t xml:space="preserve">Módulo </w:t>
      </w:r>
      <w:r w:rsidR="00394BDE">
        <w:t>Informe</w:t>
      </w:r>
      <w:r>
        <w:t>"</w:t>
      </w:r>
    </w:p>
    <w:p w:rsidR="00E34C96" w:rsidRDefault="00E34C96" w:rsidP="00E34C96">
      <w:pPr>
        <w:pStyle w:val="Prrafodelista"/>
        <w:ind w:left="0"/>
        <w:jc w:val="both"/>
      </w:pPr>
    </w:p>
    <w:p w:rsidR="00E34C96" w:rsidRDefault="00E34C96" w:rsidP="00E34C96"/>
    <w:p w:rsidR="00E34C96" w:rsidRDefault="00E34C96" w:rsidP="00E34C96">
      <w:pPr>
        <w:pStyle w:val="Prrafodelista"/>
        <w:numPr>
          <w:ilvl w:val="1"/>
          <w:numId w:val="8"/>
        </w:numPr>
        <w:jc w:val="both"/>
        <w:rPr>
          <w:b/>
        </w:rPr>
      </w:pPr>
      <w:r>
        <w:rPr>
          <w:b/>
        </w:rPr>
        <w:t>Filtros</w:t>
      </w:r>
      <w:bookmarkStart w:id="8" w:name="_GoBack"/>
      <w:bookmarkEnd w:id="8"/>
    </w:p>
    <w:p w:rsidR="00E34C96" w:rsidRDefault="00EB594D" w:rsidP="00E34C96">
      <w:pPr>
        <w:pStyle w:val="Prrafodelista"/>
        <w:ind w:left="0"/>
        <w:jc w:val="both"/>
      </w:pPr>
      <w:r>
        <w:t>Internamente cada interfaz de informe deberá permitir seleccionar la fecha en la que se quiere obtener el reporte. Estas interfaces deberán tener los siguientes campos de filtro:</w:t>
      </w:r>
    </w:p>
    <w:p w:rsidR="00E34C96" w:rsidRDefault="00E34C96" w:rsidP="00E34C96">
      <w:pPr>
        <w:pStyle w:val="Prrafodelista"/>
        <w:numPr>
          <w:ilvl w:val="2"/>
          <w:numId w:val="8"/>
        </w:numPr>
        <w:jc w:val="both"/>
        <w:rPr>
          <w:b/>
        </w:rPr>
      </w:pPr>
      <w:r>
        <w:rPr>
          <w:b/>
        </w:rPr>
        <w:t>Campos</w:t>
      </w:r>
    </w:p>
    <w:p w:rsidR="00E34C96" w:rsidRDefault="00EB594D" w:rsidP="00E34C96">
      <w:pPr>
        <w:pStyle w:val="Prrafodelista"/>
        <w:numPr>
          <w:ilvl w:val="3"/>
          <w:numId w:val="8"/>
        </w:numPr>
        <w:jc w:val="both"/>
      </w:pPr>
      <w:r>
        <w:t>Fecha inicial</w:t>
      </w:r>
      <w:r w:rsidR="00E34C96">
        <w:t>: Describir el campo y de donde se obtiene.</w:t>
      </w:r>
    </w:p>
    <w:p w:rsidR="00EB594D" w:rsidRDefault="00EB594D" w:rsidP="00EB594D">
      <w:pPr>
        <w:pStyle w:val="Prrafodelista"/>
        <w:numPr>
          <w:ilvl w:val="3"/>
          <w:numId w:val="8"/>
        </w:numPr>
        <w:jc w:val="both"/>
      </w:pPr>
      <w:r>
        <w:t xml:space="preserve">Fecha final: </w:t>
      </w:r>
    </w:p>
    <w:p w:rsidR="00E34C96" w:rsidRDefault="00E34C96" w:rsidP="00E34C96">
      <w:pPr>
        <w:pStyle w:val="Prrafodelista"/>
        <w:ind w:left="624"/>
        <w:jc w:val="both"/>
        <w:rPr>
          <w:b/>
        </w:rPr>
      </w:pPr>
    </w:p>
    <w:p w:rsidR="00E34C96" w:rsidRDefault="00E34C96" w:rsidP="00E34C96">
      <w:pPr>
        <w:pStyle w:val="Prrafodelista"/>
        <w:numPr>
          <w:ilvl w:val="2"/>
          <w:numId w:val="8"/>
        </w:numPr>
        <w:jc w:val="both"/>
        <w:rPr>
          <w:b/>
        </w:rPr>
      </w:pPr>
      <w:r>
        <w:rPr>
          <w:b/>
        </w:rPr>
        <w:t>Validaciones</w:t>
      </w:r>
    </w:p>
    <w:p w:rsidR="00E34C96" w:rsidRDefault="00E34C96" w:rsidP="00394BDE">
      <w:pPr>
        <w:pStyle w:val="Prrafodelista"/>
        <w:ind w:left="567"/>
        <w:jc w:val="both"/>
      </w:pPr>
      <w:r w:rsidRPr="009C4FEC">
        <w:t>Descri</w:t>
      </w:r>
      <w:r>
        <w:t>bir la</w:t>
      </w:r>
      <w:r w:rsidRPr="009C4FEC">
        <w:t xml:space="preserve">s </w:t>
      </w:r>
      <w:r>
        <w:t>validaciones necesarias</w:t>
      </w:r>
      <w:r w:rsidRPr="009C4FEC">
        <w:t xml:space="preserve"> que se ocuparán en esta sección</w:t>
      </w:r>
      <w:r>
        <w:t xml:space="preserve"> por cada uno de </w:t>
      </w:r>
      <w:r w:rsidR="00394BDE">
        <w:t>los campos o de manera general.</w:t>
      </w:r>
    </w:p>
    <w:p w:rsidR="00394BDE" w:rsidRDefault="00394BDE" w:rsidP="00394BDE">
      <w:pPr>
        <w:pStyle w:val="Prrafodelista"/>
        <w:ind w:left="567"/>
        <w:jc w:val="both"/>
      </w:pPr>
    </w:p>
    <w:p w:rsidR="00E34C96" w:rsidRDefault="00E34C96" w:rsidP="00E34C96">
      <w:pPr>
        <w:pStyle w:val="Prrafodelista"/>
        <w:numPr>
          <w:ilvl w:val="2"/>
          <w:numId w:val="8"/>
        </w:numPr>
        <w:jc w:val="both"/>
        <w:rPr>
          <w:b/>
        </w:rPr>
      </w:pPr>
      <w:r>
        <w:rPr>
          <w:b/>
        </w:rPr>
        <w:t>Referencias</w:t>
      </w:r>
    </w:p>
    <w:p w:rsidR="00E34C96" w:rsidRDefault="00E34C96" w:rsidP="00E34C96">
      <w:pPr>
        <w:pStyle w:val="Prrafodelista"/>
        <w:ind w:left="567"/>
        <w:jc w:val="both"/>
      </w:pPr>
      <w:r>
        <w:t>Indicar si la sección tiene referencias a otro documento (casos de uso, diagrama de flujo, entre otros).</w:t>
      </w:r>
    </w:p>
    <w:p w:rsidR="00E34C96" w:rsidRDefault="00E34C96" w:rsidP="00E34C96">
      <w:pPr>
        <w:pStyle w:val="Prrafodelista"/>
        <w:ind w:left="567"/>
        <w:jc w:val="both"/>
      </w:pPr>
    </w:p>
    <w:p w:rsidR="00394BDE" w:rsidRDefault="00394BDE" w:rsidP="00E34C96">
      <w:pPr>
        <w:pStyle w:val="Prrafodelista"/>
        <w:ind w:left="567"/>
        <w:jc w:val="both"/>
      </w:pPr>
    </w:p>
    <w:p w:rsidR="00394BDE" w:rsidRDefault="00394BDE" w:rsidP="00394BDE">
      <w:pPr>
        <w:pStyle w:val="Prrafodelista"/>
        <w:numPr>
          <w:ilvl w:val="1"/>
          <w:numId w:val="8"/>
        </w:numPr>
        <w:jc w:val="both"/>
        <w:rPr>
          <w:b/>
        </w:rPr>
      </w:pPr>
      <w:r>
        <w:rPr>
          <w:b/>
        </w:rPr>
        <w:t>Gráficos</w:t>
      </w:r>
    </w:p>
    <w:p w:rsidR="00394BDE" w:rsidRDefault="00394BDE" w:rsidP="00394BDE">
      <w:pPr>
        <w:pStyle w:val="Prrafodelista"/>
        <w:ind w:left="0"/>
        <w:jc w:val="both"/>
      </w:pPr>
      <w:r w:rsidRPr="009C4FEC">
        <w:t xml:space="preserve">Descripción </w:t>
      </w:r>
      <w:r>
        <w:t>del tipo de gráfico</w:t>
      </w:r>
      <w:r w:rsidR="00164BBC">
        <w:t xml:space="preserve"> si es que lo tuviese, en caso de tener más de un gráfico, incorporar cada uno de ellos como una nueva sección</w:t>
      </w:r>
      <w:r>
        <w:t>.</w:t>
      </w:r>
    </w:p>
    <w:p w:rsidR="00394BDE" w:rsidRDefault="00394BDE" w:rsidP="00394BDE">
      <w:pPr>
        <w:pStyle w:val="Prrafodelista"/>
        <w:ind w:left="0"/>
        <w:jc w:val="both"/>
      </w:pPr>
    </w:p>
    <w:p w:rsidR="00394BDE" w:rsidRDefault="009068DB" w:rsidP="00394BDE">
      <w:pPr>
        <w:pStyle w:val="Prrafodelista"/>
        <w:numPr>
          <w:ilvl w:val="2"/>
          <w:numId w:val="8"/>
        </w:numPr>
        <w:jc w:val="both"/>
        <w:rPr>
          <w:b/>
        </w:rPr>
      </w:pPr>
      <w:r>
        <w:rPr>
          <w:b/>
        </w:rPr>
        <w:t>Eje X</w:t>
      </w:r>
    </w:p>
    <w:p w:rsidR="00394BDE" w:rsidRDefault="00394BDE" w:rsidP="00394BDE">
      <w:pPr>
        <w:pStyle w:val="Prrafodelista"/>
        <w:ind w:left="567"/>
        <w:jc w:val="both"/>
      </w:pPr>
      <w:r w:rsidRPr="009C4FEC">
        <w:t xml:space="preserve">Describir </w:t>
      </w:r>
      <w:r w:rsidR="009068DB">
        <w:t>que dato se ocupará para este eje y si es mediante una fórmula explicar cómo calcularla</w:t>
      </w:r>
      <w:r w:rsidRPr="009C4FEC">
        <w:t>.</w:t>
      </w:r>
    </w:p>
    <w:p w:rsidR="00B049FF" w:rsidRDefault="00B049FF" w:rsidP="00394BDE">
      <w:pPr>
        <w:pStyle w:val="Prrafodelista"/>
        <w:ind w:left="567"/>
        <w:jc w:val="both"/>
      </w:pPr>
    </w:p>
    <w:p w:rsidR="009068DB" w:rsidRDefault="009068DB" w:rsidP="009068DB">
      <w:pPr>
        <w:pStyle w:val="Prrafodelista"/>
        <w:numPr>
          <w:ilvl w:val="2"/>
          <w:numId w:val="8"/>
        </w:numPr>
        <w:jc w:val="both"/>
        <w:rPr>
          <w:b/>
        </w:rPr>
      </w:pPr>
      <w:r>
        <w:rPr>
          <w:b/>
        </w:rPr>
        <w:t>Eje Y</w:t>
      </w:r>
    </w:p>
    <w:p w:rsidR="009068DB" w:rsidRDefault="009068DB" w:rsidP="009068DB">
      <w:pPr>
        <w:pStyle w:val="Prrafodelista"/>
        <w:ind w:left="567"/>
        <w:jc w:val="both"/>
      </w:pPr>
      <w:r w:rsidRPr="009C4FEC">
        <w:t xml:space="preserve">Describir </w:t>
      </w:r>
      <w:r>
        <w:t>que dato se ocupará para este eje y si es mediante una fórmula explicar cómo calcularla</w:t>
      </w:r>
      <w:r w:rsidRPr="009C4FEC">
        <w:t>.</w:t>
      </w:r>
    </w:p>
    <w:p w:rsidR="00E34C96" w:rsidRDefault="00E34C96" w:rsidP="00E34C96">
      <w:pPr>
        <w:pStyle w:val="Prrafodelista"/>
        <w:ind w:left="567"/>
        <w:jc w:val="both"/>
      </w:pPr>
    </w:p>
    <w:p w:rsidR="00394BDE" w:rsidRDefault="00394BDE" w:rsidP="00E34C96">
      <w:pPr>
        <w:pStyle w:val="Prrafodelista"/>
        <w:ind w:left="567"/>
        <w:jc w:val="both"/>
      </w:pPr>
    </w:p>
    <w:p w:rsidR="00E34C96" w:rsidRDefault="00E34C96" w:rsidP="00E34C96">
      <w:pPr>
        <w:pStyle w:val="Prrafodelista"/>
        <w:numPr>
          <w:ilvl w:val="1"/>
          <w:numId w:val="8"/>
        </w:numPr>
        <w:jc w:val="both"/>
        <w:rPr>
          <w:b/>
        </w:rPr>
      </w:pPr>
      <w:r>
        <w:rPr>
          <w:b/>
        </w:rPr>
        <w:t>Listado</w:t>
      </w:r>
    </w:p>
    <w:p w:rsidR="00E34C96" w:rsidRDefault="00E34C96" w:rsidP="00E34C96">
      <w:pPr>
        <w:pStyle w:val="Prrafodelista"/>
        <w:ind w:left="0"/>
        <w:jc w:val="both"/>
      </w:pPr>
      <w:r>
        <w:t xml:space="preserve">Descripción del listado </w:t>
      </w:r>
      <w:r w:rsidR="00A73203">
        <w:t>que contendrá el reporte si es que lo tuviese</w:t>
      </w:r>
      <w:r w:rsidRPr="009C4FEC">
        <w:t>.</w:t>
      </w:r>
    </w:p>
    <w:p w:rsidR="00E34C96" w:rsidRDefault="00E34C96" w:rsidP="00E34C96">
      <w:pPr>
        <w:pStyle w:val="Prrafodelista"/>
        <w:ind w:left="0"/>
        <w:jc w:val="both"/>
      </w:pPr>
    </w:p>
    <w:p w:rsidR="00E34C96" w:rsidRDefault="00E34C96" w:rsidP="00E34C96">
      <w:pPr>
        <w:pStyle w:val="Prrafodelista"/>
        <w:numPr>
          <w:ilvl w:val="2"/>
          <w:numId w:val="8"/>
        </w:numPr>
        <w:jc w:val="both"/>
        <w:rPr>
          <w:b/>
        </w:rPr>
      </w:pPr>
      <w:r>
        <w:rPr>
          <w:b/>
        </w:rPr>
        <w:t>Campos</w:t>
      </w:r>
    </w:p>
    <w:p w:rsidR="00E34C96" w:rsidRDefault="00E34C96" w:rsidP="00E34C96">
      <w:pPr>
        <w:pStyle w:val="Prrafodelista"/>
        <w:ind w:left="567"/>
        <w:jc w:val="both"/>
      </w:pPr>
      <w:r w:rsidRPr="009C4FEC">
        <w:t>Describir los campos que se ocuparán en esta sección y su procedencia.</w:t>
      </w:r>
    </w:p>
    <w:p w:rsidR="00E34C96" w:rsidRDefault="00E34C96" w:rsidP="00E34C96">
      <w:pPr>
        <w:pStyle w:val="Prrafodelista"/>
        <w:numPr>
          <w:ilvl w:val="3"/>
          <w:numId w:val="8"/>
        </w:numPr>
        <w:jc w:val="both"/>
      </w:pPr>
      <w:r>
        <w:t>Campo 1: Describir el campo y de donde se obtiene.</w:t>
      </w:r>
    </w:p>
    <w:p w:rsidR="00E34C96" w:rsidRDefault="00E34C96" w:rsidP="00E34C96">
      <w:pPr>
        <w:pStyle w:val="Prrafodelista"/>
        <w:numPr>
          <w:ilvl w:val="3"/>
          <w:numId w:val="8"/>
        </w:numPr>
        <w:jc w:val="both"/>
      </w:pPr>
      <w:r>
        <w:t>Campo 2: Describir el campo y de donde se obtiene.</w:t>
      </w:r>
    </w:p>
    <w:p w:rsidR="00E34C96" w:rsidRDefault="00E34C96" w:rsidP="00E34C96">
      <w:pPr>
        <w:pStyle w:val="Prrafodelista"/>
        <w:ind w:left="624"/>
        <w:jc w:val="both"/>
        <w:rPr>
          <w:b/>
        </w:rPr>
      </w:pPr>
    </w:p>
    <w:p w:rsidR="00A73203" w:rsidRDefault="00A73203" w:rsidP="00A73203">
      <w:pPr>
        <w:pStyle w:val="Prrafodelista"/>
        <w:numPr>
          <w:ilvl w:val="2"/>
          <w:numId w:val="8"/>
        </w:numPr>
        <w:jc w:val="both"/>
        <w:rPr>
          <w:b/>
        </w:rPr>
      </w:pPr>
      <w:r>
        <w:rPr>
          <w:b/>
        </w:rPr>
        <w:t>Ordenamiento</w:t>
      </w:r>
    </w:p>
    <w:p w:rsidR="00A73203" w:rsidRDefault="00A73203" w:rsidP="00A73203">
      <w:pPr>
        <w:pStyle w:val="Prrafodelista"/>
        <w:ind w:left="567"/>
        <w:jc w:val="both"/>
      </w:pPr>
      <w:r w:rsidRPr="009C4FEC">
        <w:t>Descri</w:t>
      </w:r>
      <w:r>
        <w:t>bir los campos por los cuales se ordenará el listado y de qué forma (ascendente o descendente).</w:t>
      </w:r>
    </w:p>
    <w:p w:rsidR="00E34C96" w:rsidRDefault="00E34C96" w:rsidP="00E34C96">
      <w:pPr>
        <w:pStyle w:val="Prrafodelista"/>
      </w:pPr>
    </w:p>
    <w:p w:rsidR="00E34C96" w:rsidRDefault="00E34C96" w:rsidP="00E34C96">
      <w:pPr>
        <w:pStyle w:val="Prrafodelista"/>
      </w:pPr>
    </w:p>
    <w:p w:rsidR="00E34C96" w:rsidRDefault="00E34C96" w:rsidP="00E34C96">
      <w:pPr>
        <w:pStyle w:val="Prrafodelista"/>
      </w:pPr>
    </w:p>
    <w:p w:rsidR="00E34C96" w:rsidRDefault="00E34C96" w:rsidP="00E34C96">
      <w:pPr>
        <w:pStyle w:val="Prrafodelista"/>
        <w:ind w:left="624"/>
        <w:jc w:val="both"/>
        <w:rPr>
          <w:b/>
        </w:rPr>
      </w:pPr>
    </w:p>
    <w:p w:rsidR="00C86607" w:rsidRDefault="00C86607" w:rsidP="00431CA0">
      <w:pPr>
        <w:pStyle w:val="Prrafodelista"/>
        <w:sectPr w:rsidR="00C86607">
          <w:pgSz w:w="11906" w:h="16838"/>
          <w:pgMar w:top="1417" w:right="1701" w:bottom="1417" w:left="1701" w:header="708" w:footer="708" w:gutter="0"/>
          <w:cols w:space="708"/>
          <w:docGrid w:linePitch="360"/>
        </w:sectPr>
      </w:pPr>
    </w:p>
    <w:p w:rsidR="00C86607" w:rsidRPr="00131C6E" w:rsidRDefault="00C86607" w:rsidP="00C86607">
      <w:pPr>
        <w:pStyle w:val="Ttulo1"/>
        <w:pBdr>
          <w:bottom w:val="single" w:sz="4" w:space="1" w:color="auto"/>
        </w:pBdr>
        <w:spacing w:before="0"/>
      </w:pPr>
      <w:bookmarkStart w:id="9" w:name="_Toc485051911"/>
      <w:r>
        <w:lastRenderedPageBreak/>
        <w:t>Anexos</w:t>
      </w:r>
      <w:bookmarkEnd w:id="9"/>
    </w:p>
    <w:p w:rsidR="00C86607" w:rsidRDefault="00C86607" w:rsidP="00C86607">
      <w:pPr>
        <w:jc w:val="both"/>
        <w:rPr>
          <w:lang w:val="es-CL"/>
        </w:rPr>
      </w:pPr>
      <w:r w:rsidRPr="00827034">
        <w:rPr>
          <w:lang w:val="es-CL"/>
        </w:rPr>
        <w:t xml:space="preserve">A continuación, se </w:t>
      </w:r>
      <w:r>
        <w:rPr>
          <w:lang w:val="es-CL"/>
        </w:rPr>
        <w:t>detallan los anexos correspondientes a los requerimientos anteriormente mencionados en el documento.</w:t>
      </w:r>
    </w:p>
    <w:p w:rsidR="00C86607" w:rsidRDefault="00C86607" w:rsidP="00C86607">
      <w:pPr>
        <w:jc w:val="both"/>
        <w:rPr>
          <w:lang w:val="es-CL"/>
        </w:rPr>
      </w:pPr>
    </w:p>
    <w:p w:rsidR="002814EB" w:rsidRPr="00C86607" w:rsidRDefault="002814EB" w:rsidP="00431CA0">
      <w:pPr>
        <w:pStyle w:val="Prrafodelista"/>
        <w:rPr>
          <w:lang w:val="es-CL"/>
        </w:rPr>
      </w:pPr>
    </w:p>
    <w:sectPr w:rsidR="002814EB" w:rsidRPr="00C8660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12B5" w:rsidRDefault="005C12B5" w:rsidP="00131C6E">
      <w:pPr>
        <w:spacing w:after="0" w:line="240" w:lineRule="auto"/>
      </w:pPr>
      <w:r>
        <w:separator/>
      </w:r>
    </w:p>
  </w:endnote>
  <w:endnote w:type="continuationSeparator" w:id="0">
    <w:p w:rsidR="005C12B5" w:rsidRDefault="005C12B5" w:rsidP="00131C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Calibri" w:hAnsi="Calibri"/>
        <w:sz w:val="16"/>
        <w:szCs w:val="16"/>
      </w:rPr>
      <w:id w:val="-746415125"/>
      <w:docPartObj>
        <w:docPartGallery w:val="Page Numbers (Bottom of Page)"/>
        <w:docPartUnique/>
      </w:docPartObj>
    </w:sdtPr>
    <w:sdtContent>
      <w:p w:rsidR="00B85FA1" w:rsidRPr="00B540F4" w:rsidRDefault="00B85FA1" w:rsidP="00C82417">
        <w:pPr>
          <w:pStyle w:val="Piedepgina"/>
          <w:jc w:val="center"/>
          <w:rPr>
            <w:rFonts w:ascii="Calibri" w:hAnsi="Calibri"/>
            <w:sz w:val="16"/>
            <w:szCs w:val="16"/>
          </w:rPr>
        </w:pP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5FA1" w:rsidRPr="00B540F4" w:rsidRDefault="00B85FA1" w:rsidP="00C82417">
    <w:pPr>
      <w:pStyle w:val="Piedepgina"/>
      <w:jc w:val="center"/>
      <w:rPr>
        <w:rFonts w:ascii="Calibri" w:hAnsi="Calibri"/>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Calibri" w:hAnsi="Calibri"/>
        <w:sz w:val="16"/>
        <w:szCs w:val="16"/>
      </w:rPr>
      <w:id w:val="-2035262730"/>
      <w:docPartObj>
        <w:docPartGallery w:val="Page Numbers (Bottom of Page)"/>
        <w:docPartUnique/>
      </w:docPartObj>
    </w:sdtPr>
    <w:sdtContent>
      <w:p w:rsidR="00B85FA1" w:rsidRPr="00B540F4" w:rsidRDefault="00B85FA1" w:rsidP="00C82417">
        <w:pPr>
          <w:pStyle w:val="Piedepgina"/>
          <w:jc w:val="center"/>
          <w:rPr>
            <w:rFonts w:ascii="Calibri" w:hAnsi="Calibri"/>
            <w:sz w:val="16"/>
            <w:szCs w:val="16"/>
          </w:rPr>
        </w:pPr>
        <w:r w:rsidRPr="005E1DA6">
          <w:rPr>
            <w:rFonts w:ascii="Calibri" w:hAnsi="Calibri"/>
            <w:noProof/>
            <w:sz w:val="16"/>
            <w:szCs w:val="16"/>
            <w:lang w:val="es-CL" w:eastAsia="es-CL"/>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11" name="Grupo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1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85FA1" w:rsidRDefault="00B85FA1">
                                <w:pPr>
                                  <w:jc w:val="center"/>
                                </w:pPr>
                                <w:r>
                                  <w:fldChar w:fldCharType="begin"/>
                                </w:r>
                                <w:r>
                                  <w:instrText>PAGE    \* MERGEFORMAT</w:instrText>
                                </w:r>
                                <w:r>
                                  <w:fldChar w:fldCharType="separate"/>
                                </w:r>
                                <w:r w:rsidR="00DC0C7E" w:rsidRPr="00DC0C7E">
                                  <w:rPr>
                                    <w:noProof/>
                                    <w:color w:val="8C8C8C" w:themeColor="background1" w:themeShade="8C"/>
                                  </w:rPr>
                                  <w:t>18</w:t>
                                </w:r>
                                <w:r>
                                  <w:rPr>
                                    <w:color w:val="8C8C8C" w:themeColor="background1" w:themeShade="8C"/>
                                  </w:rPr>
                                  <w:fldChar w:fldCharType="end"/>
                                </w:r>
                              </w:p>
                            </w:txbxContent>
                          </wps:txbx>
                          <wps:bodyPr rot="0" vert="horz" wrap="square" lIns="0" tIns="0" rIns="0" bIns="0" anchor="t" anchorCtr="0" upright="1">
                            <a:noAutofit/>
                          </wps:bodyPr>
                        </wps:wsp>
                        <wpg:grpSp>
                          <wpg:cNvPr id="14" name="Group 31"/>
                          <wpg:cNvGrpSpPr>
                            <a:grpSpLocks/>
                          </wpg:cNvGrpSpPr>
                          <wpg:grpSpPr bwMode="auto">
                            <a:xfrm flipH="1">
                              <a:off x="0" y="14970"/>
                              <a:ext cx="12255" cy="230"/>
                              <a:chOff x="-8" y="14978"/>
                              <a:chExt cx="12255" cy="230"/>
                            </a:xfrm>
                          </wpg:grpSpPr>
                          <wps:wsp>
                            <wps:cNvPr id="1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o 11" o:spid="_x0000_s1026" style="position:absolute;left:0;text-align:left;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rsidR="00B85FA1" w:rsidRDefault="00B85FA1">
                          <w:pPr>
                            <w:jc w:val="center"/>
                          </w:pPr>
                          <w:r>
                            <w:fldChar w:fldCharType="begin"/>
                          </w:r>
                          <w:r>
                            <w:instrText>PAGE    \* MERGEFORMAT</w:instrText>
                          </w:r>
                          <w:r>
                            <w:fldChar w:fldCharType="separate"/>
                          </w:r>
                          <w:r w:rsidR="00DC0C7E" w:rsidRPr="00DC0C7E">
                            <w:rPr>
                              <w:noProof/>
                              <w:color w:val="8C8C8C" w:themeColor="background1" w:themeShade="8C"/>
                            </w:rPr>
                            <w:t>18</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12B5" w:rsidRDefault="005C12B5" w:rsidP="00131C6E">
      <w:pPr>
        <w:spacing w:after="0" w:line="240" w:lineRule="auto"/>
      </w:pPr>
      <w:r>
        <w:separator/>
      </w:r>
    </w:p>
  </w:footnote>
  <w:footnote w:type="continuationSeparator" w:id="0">
    <w:p w:rsidR="005C12B5" w:rsidRDefault="005C12B5" w:rsidP="00131C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5FA1" w:rsidRPr="00BC10E8" w:rsidRDefault="00B85FA1" w:rsidP="00C82417">
    <w:pPr>
      <w:pStyle w:val="Encabezado"/>
      <w:pBdr>
        <w:bottom w:val="single" w:sz="4" w:space="1" w:color="auto"/>
      </w:pBdr>
      <w:ind w:left="-142"/>
      <w:rPr>
        <w:lang w:val="es-CL"/>
      </w:rPr>
    </w:pPr>
    <w:r>
      <w:rPr>
        <w:noProof/>
        <w:lang w:val="es-CL" w:eastAsia="es-CL"/>
      </w:rPr>
      <w:drawing>
        <wp:inline distT="0" distB="0" distL="0" distR="0" wp14:anchorId="14290810" wp14:editId="0526FC7F">
          <wp:extent cx="381142" cy="489909"/>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C:\Users\FRANCI~1\AppData\Local\Temp\SNAGHTML5a5497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81142" cy="489909"/>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5FA1" w:rsidRPr="00EE3ABE" w:rsidRDefault="00B85FA1" w:rsidP="00C82417">
    <w:pPr>
      <w:pStyle w:val="Encabezado"/>
      <w:pBdr>
        <w:bottom w:val="single" w:sz="4" w:space="1" w:color="auto"/>
      </w:pBdr>
      <w:rPr>
        <w:b/>
        <w:sz w:val="20"/>
        <w:lang w:val="es-CL"/>
      </w:rPr>
    </w:pPr>
    <w:r w:rsidRPr="00EE3ABE">
      <w:rPr>
        <w:b/>
        <w:sz w:val="20"/>
        <w:lang w:val="es-CL"/>
      </w:rPr>
      <w:fldChar w:fldCharType="begin"/>
    </w:r>
    <w:r w:rsidRPr="00EE3ABE">
      <w:rPr>
        <w:b/>
        <w:sz w:val="20"/>
        <w:lang w:val="es-CL"/>
      </w:rPr>
      <w:instrText xml:space="preserve"> FILENAME   \* MERGEFORMAT </w:instrText>
    </w:r>
    <w:r w:rsidRPr="00EE3ABE">
      <w:rPr>
        <w:b/>
        <w:sz w:val="20"/>
        <w:lang w:val="es-CL"/>
      </w:rPr>
      <w:fldChar w:fldCharType="separate"/>
    </w:r>
    <w:r>
      <w:rPr>
        <w:b/>
        <w:noProof/>
        <w:sz w:val="20"/>
        <w:lang w:val="es-CL"/>
      </w:rPr>
      <w:t>UCM2018001</w:t>
    </w:r>
    <w:r w:rsidRPr="00EE3ABE">
      <w:rPr>
        <w:b/>
        <w:noProof/>
        <w:sz w:val="20"/>
        <w:lang w:val="es-CL"/>
      </w:rPr>
      <w:t xml:space="preserve"> - Documento Plantilla</w:t>
    </w:r>
    <w:r w:rsidRPr="00EE3ABE">
      <w:rPr>
        <w:b/>
        <w:sz w:val="20"/>
        <w:lang w:val="es-CL"/>
      </w:rPr>
      <w:fldChar w:fldCharType="end"/>
    </w:r>
    <w:r w:rsidRPr="00EE3ABE">
      <w:rPr>
        <w:b/>
        <w:sz w:val="20"/>
        <w:lang w:val="es-CL"/>
      </w:rPr>
      <w:tab/>
    </w:r>
    <w:r w:rsidRPr="00EE3ABE">
      <w:rPr>
        <w:b/>
        <w:sz w:val="20"/>
        <w:lang w:val="es-CL"/>
      </w:rPr>
      <w:tab/>
      <w:t>Especificación de Requisitos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52FC7"/>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8EB57D0"/>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02D4562"/>
    <w:multiLevelType w:val="multilevel"/>
    <w:tmpl w:val="5E14998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asciiTheme="minorHAnsi" w:eastAsiaTheme="minorHAnsi" w:hAnsiTheme="minorHAnsi" w:cstheme="minorBidi"/>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0FD6FBF"/>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9CA023C"/>
    <w:multiLevelType w:val="hybridMultilevel"/>
    <w:tmpl w:val="B13CEB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1E22392"/>
    <w:multiLevelType w:val="hybridMultilevel"/>
    <w:tmpl w:val="888AA7B4"/>
    <w:lvl w:ilvl="0" w:tplc="340A0001">
      <w:start w:val="1"/>
      <w:numFmt w:val="bullet"/>
      <w:lvlText w:val=""/>
      <w:lvlJc w:val="left"/>
      <w:pPr>
        <w:ind w:left="1344" w:hanging="360"/>
      </w:pPr>
      <w:rPr>
        <w:rFonts w:ascii="Symbol" w:hAnsi="Symbol" w:hint="default"/>
      </w:rPr>
    </w:lvl>
    <w:lvl w:ilvl="1" w:tplc="340A0003">
      <w:start w:val="1"/>
      <w:numFmt w:val="bullet"/>
      <w:lvlText w:val="o"/>
      <w:lvlJc w:val="left"/>
      <w:pPr>
        <w:ind w:left="2064" w:hanging="360"/>
      </w:pPr>
      <w:rPr>
        <w:rFonts w:ascii="Courier New" w:hAnsi="Courier New" w:cs="Courier New" w:hint="default"/>
      </w:rPr>
    </w:lvl>
    <w:lvl w:ilvl="2" w:tplc="340A0005" w:tentative="1">
      <w:start w:val="1"/>
      <w:numFmt w:val="bullet"/>
      <w:lvlText w:val=""/>
      <w:lvlJc w:val="left"/>
      <w:pPr>
        <w:ind w:left="2784" w:hanging="360"/>
      </w:pPr>
      <w:rPr>
        <w:rFonts w:ascii="Wingdings" w:hAnsi="Wingdings" w:hint="default"/>
      </w:rPr>
    </w:lvl>
    <w:lvl w:ilvl="3" w:tplc="340A0001" w:tentative="1">
      <w:start w:val="1"/>
      <w:numFmt w:val="bullet"/>
      <w:lvlText w:val=""/>
      <w:lvlJc w:val="left"/>
      <w:pPr>
        <w:ind w:left="3504" w:hanging="360"/>
      </w:pPr>
      <w:rPr>
        <w:rFonts w:ascii="Symbol" w:hAnsi="Symbol" w:hint="default"/>
      </w:rPr>
    </w:lvl>
    <w:lvl w:ilvl="4" w:tplc="340A0003" w:tentative="1">
      <w:start w:val="1"/>
      <w:numFmt w:val="bullet"/>
      <w:lvlText w:val="o"/>
      <w:lvlJc w:val="left"/>
      <w:pPr>
        <w:ind w:left="4224" w:hanging="360"/>
      </w:pPr>
      <w:rPr>
        <w:rFonts w:ascii="Courier New" w:hAnsi="Courier New" w:cs="Courier New" w:hint="default"/>
      </w:rPr>
    </w:lvl>
    <w:lvl w:ilvl="5" w:tplc="340A0005" w:tentative="1">
      <w:start w:val="1"/>
      <w:numFmt w:val="bullet"/>
      <w:lvlText w:val=""/>
      <w:lvlJc w:val="left"/>
      <w:pPr>
        <w:ind w:left="4944" w:hanging="360"/>
      </w:pPr>
      <w:rPr>
        <w:rFonts w:ascii="Wingdings" w:hAnsi="Wingdings" w:hint="default"/>
      </w:rPr>
    </w:lvl>
    <w:lvl w:ilvl="6" w:tplc="340A0001" w:tentative="1">
      <w:start w:val="1"/>
      <w:numFmt w:val="bullet"/>
      <w:lvlText w:val=""/>
      <w:lvlJc w:val="left"/>
      <w:pPr>
        <w:ind w:left="5664" w:hanging="360"/>
      </w:pPr>
      <w:rPr>
        <w:rFonts w:ascii="Symbol" w:hAnsi="Symbol" w:hint="default"/>
      </w:rPr>
    </w:lvl>
    <w:lvl w:ilvl="7" w:tplc="340A0003" w:tentative="1">
      <w:start w:val="1"/>
      <w:numFmt w:val="bullet"/>
      <w:lvlText w:val="o"/>
      <w:lvlJc w:val="left"/>
      <w:pPr>
        <w:ind w:left="6384" w:hanging="360"/>
      </w:pPr>
      <w:rPr>
        <w:rFonts w:ascii="Courier New" w:hAnsi="Courier New" w:cs="Courier New" w:hint="default"/>
      </w:rPr>
    </w:lvl>
    <w:lvl w:ilvl="8" w:tplc="340A0005" w:tentative="1">
      <w:start w:val="1"/>
      <w:numFmt w:val="bullet"/>
      <w:lvlText w:val=""/>
      <w:lvlJc w:val="left"/>
      <w:pPr>
        <w:ind w:left="7104" w:hanging="360"/>
      </w:pPr>
      <w:rPr>
        <w:rFonts w:ascii="Wingdings" w:hAnsi="Wingdings" w:hint="default"/>
      </w:rPr>
    </w:lvl>
  </w:abstractNum>
  <w:abstractNum w:abstractNumId="6" w15:restartNumberingAfterBreak="0">
    <w:nsid w:val="2E8F6582"/>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FBA1F56"/>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5CF11B3"/>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7015327"/>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0CB7BF7"/>
    <w:multiLevelType w:val="multilevel"/>
    <w:tmpl w:val="7804A51E"/>
    <w:lvl w:ilvl="0">
      <w:start w:val="1"/>
      <w:numFmt w:val="decimal"/>
      <w:pStyle w:val="Ttulo1"/>
      <w:lvlText w:val="%1."/>
      <w:lvlJc w:val="left"/>
      <w:pPr>
        <w:ind w:left="284" w:hanging="284"/>
      </w:pPr>
      <w:rPr>
        <w:rFonts w:hint="default"/>
        <w:b/>
        <w:i w:val="0"/>
        <w:sz w:val="28"/>
      </w:rPr>
    </w:lvl>
    <w:lvl w:ilvl="1">
      <w:start w:val="1"/>
      <w:numFmt w:val="decimal"/>
      <w:pStyle w:val="Ttulo2"/>
      <w:lvlText w:val="%1.%2"/>
      <w:lvlJc w:val="left"/>
      <w:pPr>
        <w:ind w:left="567" w:hanging="567"/>
      </w:pPr>
      <w:rPr>
        <w:rFonts w:hint="default"/>
        <w:b/>
        <w:i w:val="0"/>
        <w:sz w:val="24"/>
      </w:rPr>
    </w:lvl>
    <w:lvl w:ilvl="2">
      <w:start w:val="1"/>
      <w:numFmt w:val="decimal"/>
      <w:lvlText w:val="Sec.%3"/>
      <w:lvlJc w:val="left"/>
      <w:pPr>
        <w:ind w:left="851" w:hanging="851"/>
      </w:pPr>
      <w:rPr>
        <w:rFonts w:ascii="Calibri" w:hAnsi="Calibri" w:hint="default"/>
        <w:b/>
        <w:i w:val="0"/>
        <w:sz w:val="24"/>
      </w:rPr>
    </w:lvl>
    <w:lvl w:ilvl="3">
      <w:start w:val="1"/>
      <w:numFmt w:val="lowerLetter"/>
      <w:lvlText w:val="%4)"/>
      <w:lvlJc w:val="left"/>
      <w:pPr>
        <w:ind w:left="624" w:hanging="340"/>
      </w:pPr>
      <w:rPr>
        <w:rFonts w:hint="default"/>
        <w:sz w:val="24"/>
      </w:rPr>
    </w:lvl>
    <w:lvl w:ilvl="4">
      <w:start w:val="1"/>
      <w:numFmt w:val="bullet"/>
      <w:lvlText w:val=""/>
      <w:lvlJc w:val="left"/>
      <w:pPr>
        <w:ind w:left="851" w:hanging="284"/>
      </w:pPr>
      <w:rPr>
        <w:rFonts w:ascii="Symbol" w:hAnsi="Symbol"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40FE0679"/>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42E67B4"/>
    <w:multiLevelType w:val="hybridMultilevel"/>
    <w:tmpl w:val="3A901A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F135255"/>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6139168E"/>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62E94571"/>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743D0834"/>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7827542B"/>
    <w:multiLevelType w:val="hybridMultilevel"/>
    <w:tmpl w:val="813663CC"/>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79FD3EC9"/>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7D086F97"/>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7FA52698"/>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0"/>
  </w:num>
  <w:num w:numId="2">
    <w:abstractNumId w:val="12"/>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4"/>
  </w:num>
  <w:num w:numId="6">
    <w:abstractNumId w:val="11"/>
  </w:num>
  <w:num w:numId="7">
    <w:abstractNumId w:val="18"/>
  </w:num>
  <w:num w:numId="8">
    <w:abstractNumId w:val="15"/>
  </w:num>
  <w:num w:numId="9">
    <w:abstractNumId w:val="5"/>
  </w:num>
  <w:num w:numId="10">
    <w:abstractNumId w:val="19"/>
  </w:num>
  <w:num w:numId="11">
    <w:abstractNumId w:val="1"/>
  </w:num>
  <w:num w:numId="12">
    <w:abstractNumId w:val="14"/>
  </w:num>
  <w:num w:numId="13">
    <w:abstractNumId w:val="0"/>
  </w:num>
  <w:num w:numId="14">
    <w:abstractNumId w:val="6"/>
  </w:num>
  <w:num w:numId="15">
    <w:abstractNumId w:val="20"/>
  </w:num>
  <w:num w:numId="16">
    <w:abstractNumId w:val="16"/>
  </w:num>
  <w:num w:numId="17">
    <w:abstractNumId w:val="3"/>
  </w:num>
  <w:num w:numId="18">
    <w:abstractNumId w:val="9"/>
  </w:num>
  <w:num w:numId="19">
    <w:abstractNumId w:val="7"/>
  </w:num>
  <w:num w:numId="20">
    <w:abstractNumId w:val="13"/>
  </w:num>
  <w:num w:numId="21">
    <w:abstractNumId w:val="8"/>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1C6E"/>
    <w:rsid w:val="00013F6A"/>
    <w:rsid w:val="0005316D"/>
    <w:rsid w:val="00094F61"/>
    <w:rsid w:val="000A5C74"/>
    <w:rsid w:val="000E45C5"/>
    <w:rsid w:val="00107886"/>
    <w:rsid w:val="00131C6E"/>
    <w:rsid w:val="001479E9"/>
    <w:rsid w:val="00164BBC"/>
    <w:rsid w:val="001D0AF1"/>
    <w:rsid w:val="001D12C7"/>
    <w:rsid w:val="0020225C"/>
    <w:rsid w:val="00217A23"/>
    <w:rsid w:val="00232051"/>
    <w:rsid w:val="00260784"/>
    <w:rsid w:val="00264F5C"/>
    <w:rsid w:val="00267FAE"/>
    <w:rsid w:val="002814EB"/>
    <w:rsid w:val="002C4CC4"/>
    <w:rsid w:val="00314023"/>
    <w:rsid w:val="003708D4"/>
    <w:rsid w:val="00375CE6"/>
    <w:rsid w:val="003933E1"/>
    <w:rsid w:val="00394BDE"/>
    <w:rsid w:val="003B01CB"/>
    <w:rsid w:val="003D3F34"/>
    <w:rsid w:val="00431CA0"/>
    <w:rsid w:val="00432C0A"/>
    <w:rsid w:val="00452C13"/>
    <w:rsid w:val="00486A96"/>
    <w:rsid w:val="004F05C9"/>
    <w:rsid w:val="0050518F"/>
    <w:rsid w:val="005156DA"/>
    <w:rsid w:val="00571996"/>
    <w:rsid w:val="0059184E"/>
    <w:rsid w:val="005A4C4E"/>
    <w:rsid w:val="005C12B5"/>
    <w:rsid w:val="005C2948"/>
    <w:rsid w:val="005C57CF"/>
    <w:rsid w:val="005E1DA6"/>
    <w:rsid w:val="00603AA0"/>
    <w:rsid w:val="006527DE"/>
    <w:rsid w:val="006D6F6B"/>
    <w:rsid w:val="00734089"/>
    <w:rsid w:val="00762C95"/>
    <w:rsid w:val="007A0C84"/>
    <w:rsid w:val="007C1796"/>
    <w:rsid w:val="007C410B"/>
    <w:rsid w:val="00810C0C"/>
    <w:rsid w:val="008248FA"/>
    <w:rsid w:val="0082691A"/>
    <w:rsid w:val="008303E0"/>
    <w:rsid w:val="00843AB2"/>
    <w:rsid w:val="00847B7F"/>
    <w:rsid w:val="00863D20"/>
    <w:rsid w:val="00886718"/>
    <w:rsid w:val="008C7D17"/>
    <w:rsid w:val="008D7741"/>
    <w:rsid w:val="008E2BD9"/>
    <w:rsid w:val="008F1545"/>
    <w:rsid w:val="009068DB"/>
    <w:rsid w:val="009575CC"/>
    <w:rsid w:val="00957F05"/>
    <w:rsid w:val="00977393"/>
    <w:rsid w:val="009B353C"/>
    <w:rsid w:val="009D4A72"/>
    <w:rsid w:val="009E1F16"/>
    <w:rsid w:val="009F20E4"/>
    <w:rsid w:val="00A73203"/>
    <w:rsid w:val="00B049FF"/>
    <w:rsid w:val="00B10116"/>
    <w:rsid w:val="00B85FA1"/>
    <w:rsid w:val="00BC3980"/>
    <w:rsid w:val="00BE298D"/>
    <w:rsid w:val="00C81C65"/>
    <w:rsid w:val="00C82417"/>
    <w:rsid w:val="00C86607"/>
    <w:rsid w:val="00C914CC"/>
    <w:rsid w:val="00CC220D"/>
    <w:rsid w:val="00CE7CF4"/>
    <w:rsid w:val="00D06EF1"/>
    <w:rsid w:val="00D26B1A"/>
    <w:rsid w:val="00D57C82"/>
    <w:rsid w:val="00D6720C"/>
    <w:rsid w:val="00DA2D20"/>
    <w:rsid w:val="00DC0C7E"/>
    <w:rsid w:val="00E34C96"/>
    <w:rsid w:val="00E60E48"/>
    <w:rsid w:val="00E650FD"/>
    <w:rsid w:val="00EB594D"/>
    <w:rsid w:val="00EB62D9"/>
    <w:rsid w:val="00EB70E6"/>
    <w:rsid w:val="00F215AB"/>
    <w:rsid w:val="00FC13E2"/>
    <w:rsid w:val="00FF0E30"/>
    <w:rsid w:val="00FF23F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AAFAE94-8936-4CF3-8461-BDB8BDE42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1C6E"/>
  </w:style>
  <w:style w:type="paragraph" w:styleId="Ttulo1">
    <w:name w:val="heading 1"/>
    <w:basedOn w:val="Normal"/>
    <w:next w:val="Normal"/>
    <w:link w:val="Ttulo1Car"/>
    <w:uiPriority w:val="9"/>
    <w:qFormat/>
    <w:rsid w:val="003933E1"/>
    <w:pPr>
      <w:keepNext/>
      <w:keepLines/>
      <w:numPr>
        <w:numId w:val="1"/>
      </w:numPr>
      <w:spacing w:before="240" w:after="0"/>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3933E1"/>
    <w:pPr>
      <w:keepNext/>
      <w:keepLines/>
      <w:numPr>
        <w:ilvl w:val="1"/>
        <w:numId w:val="1"/>
      </w:numPr>
      <w:spacing w:before="40" w:after="0"/>
      <w:outlineLvl w:val="1"/>
    </w:pPr>
    <w:rPr>
      <w:rFonts w:eastAsiaTheme="majorEastAsia" w:cstheme="majorBidi"/>
      <w:b/>
      <w:color w:val="000000" w:themeColor="text1"/>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933E1"/>
    <w:rPr>
      <w:rFonts w:eastAsiaTheme="majorEastAsia" w:cstheme="majorBidi"/>
      <w:b/>
      <w:sz w:val="28"/>
      <w:szCs w:val="32"/>
    </w:rPr>
  </w:style>
  <w:style w:type="paragraph" w:styleId="Encabezado">
    <w:name w:val="header"/>
    <w:basedOn w:val="Normal"/>
    <w:link w:val="EncabezadoCar"/>
    <w:unhideWhenUsed/>
    <w:rsid w:val="00131C6E"/>
    <w:pPr>
      <w:tabs>
        <w:tab w:val="center" w:pos="4252"/>
        <w:tab w:val="right" w:pos="8504"/>
      </w:tabs>
      <w:spacing w:after="0" w:line="240" w:lineRule="auto"/>
    </w:pPr>
  </w:style>
  <w:style w:type="character" w:customStyle="1" w:styleId="EncabezadoCar">
    <w:name w:val="Encabezado Car"/>
    <w:basedOn w:val="Fuentedeprrafopredeter"/>
    <w:link w:val="Encabezado"/>
    <w:rsid w:val="00131C6E"/>
  </w:style>
  <w:style w:type="paragraph" w:styleId="Piedepgina">
    <w:name w:val="footer"/>
    <w:basedOn w:val="Normal"/>
    <w:link w:val="PiedepginaCar"/>
    <w:uiPriority w:val="99"/>
    <w:unhideWhenUsed/>
    <w:rsid w:val="00131C6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31C6E"/>
  </w:style>
  <w:style w:type="table" w:styleId="Tabladecuadrcula1clara">
    <w:name w:val="Grid Table 1 Light"/>
    <w:basedOn w:val="Tablanormal"/>
    <w:uiPriority w:val="46"/>
    <w:rsid w:val="00131C6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rrafodelista">
    <w:name w:val="List Paragraph"/>
    <w:basedOn w:val="Normal"/>
    <w:link w:val="PrrafodelistaCar"/>
    <w:uiPriority w:val="34"/>
    <w:qFormat/>
    <w:rsid w:val="00131C6E"/>
    <w:pPr>
      <w:ind w:left="720"/>
      <w:contextualSpacing/>
    </w:pPr>
  </w:style>
  <w:style w:type="character" w:customStyle="1" w:styleId="PrrafodelistaCar">
    <w:name w:val="Párrafo de lista Car"/>
    <w:basedOn w:val="Fuentedeprrafopredeter"/>
    <w:link w:val="Prrafodelista"/>
    <w:uiPriority w:val="34"/>
    <w:rsid w:val="00131C6E"/>
  </w:style>
  <w:style w:type="character" w:customStyle="1" w:styleId="Ttulo2Car">
    <w:name w:val="Título 2 Car"/>
    <w:basedOn w:val="Fuentedeprrafopredeter"/>
    <w:link w:val="Ttulo2"/>
    <w:uiPriority w:val="9"/>
    <w:rsid w:val="003933E1"/>
    <w:rPr>
      <w:rFonts w:eastAsiaTheme="majorEastAsia" w:cstheme="majorBidi"/>
      <w:b/>
      <w:color w:val="000000" w:themeColor="text1"/>
      <w:sz w:val="24"/>
      <w:szCs w:val="26"/>
    </w:rPr>
  </w:style>
  <w:style w:type="paragraph" w:styleId="Descripcin">
    <w:name w:val="caption"/>
    <w:aliases w:val="Ilustraciones"/>
    <w:basedOn w:val="Normal"/>
    <w:next w:val="Normal"/>
    <w:uiPriority w:val="35"/>
    <w:unhideWhenUsed/>
    <w:qFormat/>
    <w:rsid w:val="00E650FD"/>
    <w:pPr>
      <w:spacing w:after="200" w:line="240" w:lineRule="auto"/>
    </w:pPr>
    <w:rPr>
      <w:b/>
      <w:i/>
      <w:iCs/>
      <w:color w:val="FF0000"/>
      <w:sz w:val="20"/>
      <w:szCs w:val="18"/>
    </w:rPr>
  </w:style>
  <w:style w:type="paragraph" w:styleId="TDC1">
    <w:name w:val="toc 1"/>
    <w:basedOn w:val="Normal"/>
    <w:next w:val="Normal"/>
    <w:autoRedefine/>
    <w:uiPriority w:val="39"/>
    <w:unhideWhenUsed/>
    <w:rsid w:val="00432C0A"/>
    <w:pPr>
      <w:spacing w:after="100"/>
    </w:pPr>
  </w:style>
  <w:style w:type="paragraph" w:styleId="TDC2">
    <w:name w:val="toc 2"/>
    <w:basedOn w:val="Normal"/>
    <w:next w:val="Normal"/>
    <w:autoRedefine/>
    <w:uiPriority w:val="39"/>
    <w:unhideWhenUsed/>
    <w:rsid w:val="00432C0A"/>
    <w:pPr>
      <w:tabs>
        <w:tab w:val="left" w:pos="426"/>
        <w:tab w:val="right" w:leader="dot" w:pos="8494"/>
      </w:tabs>
      <w:spacing w:after="100"/>
    </w:pPr>
  </w:style>
  <w:style w:type="character" w:styleId="Hipervnculo">
    <w:name w:val="Hyperlink"/>
    <w:basedOn w:val="Fuentedeprrafopredeter"/>
    <w:uiPriority w:val="99"/>
    <w:unhideWhenUsed/>
    <w:rsid w:val="00432C0A"/>
    <w:rPr>
      <w:color w:val="0563C1" w:themeColor="hyperlink"/>
      <w:u w:val="single"/>
    </w:rPr>
  </w:style>
  <w:style w:type="paragraph" w:styleId="Subttulo">
    <w:name w:val="Subtitle"/>
    <w:basedOn w:val="Normal"/>
    <w:next w:val="Normal"/>
    <w:link w:val="SubttuloCar"/>
    <w:uiPriority w:val="11"/>
    <w:qFormat/>
    <w:rsid w:val="00DC0C7E"/>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DC0C7E"/>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071440">
      <w:bodyDiv w:val="1"/>
      <w:marLeft w:val="0"/>
      <w:marRight w:val="0"/>
      <w:marTop w:val="0"/>
      <w:marBottom w:val="0"/>
      <w:divBdr>
        <w:top w:val="none" w:sz="0" w:space="0" w:color="auto"/>
        <w:left w:val="none" w:sz="0" w:space="0" w:color="auto"/>
        <w:bottom w:val="none" w:sz="0" w:space="0" w:color="auto"/>
        <w:right w:val="none" w:sz="0" w:space="0" w:color="auto"/>
      </w:divBdr>
    </w:div>
    <w:div w:id="384107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microsoft.com/office/2007/relationships/diagramDrawing" Target="diagrams/drawing1.xml"/><Relationship Id="rId26" Type="http://schemas.openxmlformats.org/officeDocument/2006/relationships/diagramData" Target="diagrams/data3.xml"/><Relationship Id="rId39" Type="http://schemas.openxmlformats.org/officeDocument/2006/relationships/image" Target="media/image8.png"/><Relationship Id="rId21" Type="http://schemas.openxmlformats.org/officeDocument/2006/relationships/diagramLayout" Target="diagrams/layout2.xml"/><Relationship Id="rId34" Type="http://schemas.openxmlformats.org/officeDocument/2006/relationships/diagramQuickStyle" Target="diagrams/quickStyle4.xml"/><Relationship Id="rId42" Type="http://schemas.openxmlformats.org/officeDocument/2006/relationships/image" Target="media/image1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diagramData" Target="diagrams/data2.xml"/><Relationship Id="rId29" Type="http://schemas.openxmlformats.org/officeDocument/2006/relationships/diagramColors" Target="diagrams/colors3.xml"/><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microsoft.com/office/2007/relationships/diagramDrawing" Target="diagrams/drawing2.xml"/><Relationship Id="rId32" Type="http://schemas.openxmlformats.org/officeDocument/2006/relationships/diagramData" Target="diagrams/data4.xml"/><Relationship Id="rId37" Type="http://schemas.openxmlformats.org/officeDocument/2006/relationships/image" Target="media/image6.png"/><Relationship Id="rId40"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diagramColors" Target="diagrams/colors2.xml"/><Relationship Id="rId28" Type="http://schemas.openxmlformats.org/officeDocument/2006/relationships/diagramQuickStyle" Target="diagrams/quickStyle3.xml"/><Relationship Id="rId36" Type="http://schemas.microsoft.com/office/2007/relationships/diagramDrawing" Target="diagrams/drawing4.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diagramData" Target="diagrams/data1.xml"/><Relationship Id="rId22" Type="http://schemas.openxmlformats.org/officeDocument/2006/relationships/diagramQuickStyle" Target="diagrams/quickStyle2.xml"/><Relationship Id="rId27" Type="http://schemas.openxmlformats.org/officeDocument/2006/relationships/diagramLayout" Target="diagrams/layout3.xml"/><Relationship Id="rId30" Type="http://schemas.microsoft.com/office/2007/relationships/diagramDrawing" Target="diagrams/drawing3.xml"/><Relationship Id="rId35" Type="http://schemas.openxmlformats.org/officeDocument/2006/relationships/diagramColors" Target="diagrams/colors4.xml"/><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diagramColors" Target="diagrams/colors1.xml"/><Relationship Id="rId25" Type="http://schemas.openxmlformats.org/officeDocument/2006/relationships/image" Target="media/image4.png"/><Relationship Id="rId33" Type="http://schemas.openxmlformats.org/officeDocument/2006/relationships/diagramLayout" Target="diagrams/layout4.xml"/><Relationship Id="rId38"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82DAFDD-D657-41BC-BCE9-69017534439B}" type="doc">
      <dgm:prSet loTypeId="urn:microsoft.com/office/officeart/2005/8/layout/orgChart1" loCatId="hierarchy" qsTypeId="urn:microsoft.com/office/officeart/2005/8/quickstyle/simple3" qsCatId="simple" csTypeId="urn:microsoft.com/office/officeart/2005/8/colors/accent0_2" csCatId="mainScheme" phldr="1"/>
      <dgm:spPr/>
      <dgm:t>
        <a:bodyPr/>
        <a:lstStyle/>
        <a:p>
          <a:endParaRPr lang="es-ES"/>
        </a:p>
      </dgm:t>
    </dgm:pt>
    <dgm:pt modelId="{2AF4D0EF-EA9B-439C-B4F1-E95BCEC3F8AF}">
      <dgm:prSet phldrT="[Texto]" custT="1"/>
      <dgm:spPr/>
      <dgm:t>
        <a:bodyPr/>
        <a:lstStyle/>
        <a:p>
          <a:r>
            <a:rPr lang="es-ES" sz="1200"/>
            <a:t>Módulo Inicio</a:t>
          </a:r>
        </a:p>
      </dgm:t>
    </dgm:pt>
    <dgm:pt modelId="{0F62EC72-5729-4450-B9D7-C442841177BF}" type="parTrans" cxnId="{824D909C-5D2D-4278-96D2-8E72703A7F66}">
      <dgm:prSet/>
      <dgm:spPr/>
      <dgm:t>
        <a:bodyPr/>
        <a:lstStyle/>
        <a:p>
          <a:endParaRPr lang="es-ES" sz="1200"/>
        </a:p>
      </dgm:t>
    </dgm:pt>
    <dgm:pt modelId="{A91A2112-CC44-452C-819A-087DEAA7B5B3}" type="sibTrans" cxnId="{824D909C-5D2D-4278-96D2-8E72703A7F66}">
      <dgm:prSet/>
      <dgm:spPr/>
      <dgm:t>
        <a:bodyPr/>
        <a:lstStyle/>
        <a:p>
          <a:endParaRPr lang="es-ES" sz="1200"/>
        </a:p>
      </dgm:t>
    </dgm:pt>
    <dgm:pt modelId="{78C9C04C-98AF-4E8F-848B-9EC98DC7993A}">
      <dgm:prSet phldrT="[Texto]" custT="1"/>
      <dgm:spPr/>
      <dgm:t>
        <a:bodyPr/>
        <a:lstStyle/>
        <a:p>
          <a:r>
            <a:rPr lang="es-ES" sz="1100"/>
            <a:t>Gestor Ventas</a:t>
          </a:r>
        </a:p>
      </dgm:t>
    </dgm:pt>
    <dgm:pt modelId="{10818CB0-AB69-49AA-A81A-C026105A3D6A}" type="parTrans" cxnId="{DDDD8F42-3676-4615-8B1D-8F6D0E7C760A}">
      <dgm:prSet/>
      <dgm:spPr/>
      <dgm:t>
        <a:bodyPr/>
        <a:lstStyle/>
        <a:p>
          <a:endParaRPr lang="es-ES" sz="1200"/>
        </a:p>
      </dgm:t>
    </dgm:pt>
    <dgm:pt modelId="{FAE8F0EA-04FD-43C3-838B-449BC9C9CFE3}" type="sibTrans" cxnId="{DDDD8F42-3676-4615-8B1D-8F6D0E7C760A}">
      <dgm:prSet/>
      <dgm:spPr/>
      <dgm:t>
        <a:bodyPr/>
        <a:lstStyle/>
        <a:p>
          <a:endParaRPr lang="es-ES" sz="1200"/>
        </a:p>
      </dgm:t>
    </dgm:pt>
    <dgm:pt modelId="{F711B26A-AB08-475C-9D48-EE6A58A7FBFA}">
      <dgm:prSet phldrT="[Texto]" custT="1"/>
      <dgm:spPr/>
      <dgm:t>
        <a:bodyPr/>
        <a:lstStyle/>
        <a:p>
          <a:r>
            <a:rPr lang="es-ES" sz="1100"/>
            <a:t>Gestor Ordenes</a:t>
          </a:r>
        </a:p>
      </dgm:t>
    </dgm:pt>
    <dgm:pt modelId="{130DA7C3-BE0F-4FEC-A4FA-7D347FD6AF0C}" type="parTrans" cxnId="{1F0703C6-3C41-4968-A9EF-B9A11ABE06DB}">
      <dgm:prSet/>
      <dgm:spPr/>
      <dgm:t>
        <a:bodyPr/>
        <a:lstStyle/>
        <a:p>
          <a:endParaRPr lang="es-ES" sz="1200"/>
        </a:p>
      </dgm:t>
    </dgm:pt>
    <dgm:pt modelId="{4EFF4EB4-7230-4F93-9AE6-EC309D7CECE7}" type="sibTrans" cxnId="{1F0703C6-3C41-4968-A9EF-B9A11ABE06DB}">
      <dgm:prSet/>
      <dgm:spPr/>
      <dgm:t>
        <a:bodyPr/>
        <a:lstStyle/>
        <a:p>
          <a:endParaRPr lang="es-ES" sz="1200"/>
        </a:p>
      </dgm:t>
    </dgm:pt>
    <dgm:pt modelId="{72F4CBFC-897A-4502-A230-DFB526543268}">
      <dgm:prSet phldrT="[Texto]" custT="1"/>
      <dgm:spPr/>
      <dgm:t>
        <a:bodyPr/>
        <a:lstStyle/>
        <a:p>
          <a:r>
            <a:rPr lang="es-ES" sz="1100"/>
            <a:t>Gestor Compras</a:t>
          </a:r>
        </a:p>
      </dgm:t>
    </dgm:pt>
    <dgm:pt modelId="{7D6EF0B3-7759-4DE8-B236-1DE684A5DF1C}" type="parTrans" cxnId="{84EBE7F5-18FA-4BB1-A20F-DF8FDF6F2E4C}">
      <dgm:prSet/>
      <dgm:spPr/>
      <dgm:t>
        <a:bodyPr/>
        <a:lstStyle/>
        <a:p>
          <a:endParaRPr lang="es-ES"/>
        </a:p>
      </dgm:t>
    </dgm:pt>
    <dgm:pt modelId="{10792733-04F5-4D5D-91C7-51553B8FFF6B}" type="sibTrans" cxnId="{84EBE7F5-18FA-4BB1-A20F-DF8FDF6F2E4C}">
      <dgm:prSet/>
      <dgm:spPr/>
      <dgm:t>
        <a:bodyPr/>
        <a:lstStyle/>
        <a:p>
          <a:endParaRPr lang="es-ES"/>
        </a:p>
      </dgm:t>
    </dgm:pt>
    <dgm:pt modelId="{4AA43C1F-E211-4DE9-A132-EEC9E5B1D87C}">
      <dgm:prSet phldrT="[Texto]" custT="1"/>
      <dgm:spPr/>
      <dgm:t>
        <a:bodyPr/>
        <a:lstStyle/>
        <a:p>
          <a:r>
            <a:rPr lang="es-ES" sz="900"/>
            <a:t>Mantenedores:</a:t>
          </a:r>
        </a:p>
        <a:p>
          <a:r>
            <a:rPr lang="es-ES" sz="900"/>
            <a:t>-Insumos</a:t>
          </a:r>
        </a:p>
        <a:p>
          <a:r>
            <a:rPr lang="es-ES" sz="900"/>
            <a:t>-Usuarios</a:t>
          </a:r>
        </a:p>
        <a:p>
          <a:r>
            <a:rPr lang="es-ES" sz="900"/>
            <a:t>-UCC</a:t>
          </a:r>
        </a:p>
      </dgm:t>
    </dgm:pt>
    <dgm:pt modelId="{C2A14E67-9720-4295-89A3-DC62D34C0074}" type="parTrans" cxnId="{E00C4287-A8C1-4DBF-ACAC-1298D721D64F}">
      <dgm:prSet/>
      <dgm:spPr/>
      <dgm:t>
        <a:bodyPr/>
        <a:lstStyle/>
        <a:p>
          <a:endParaRPr lang="es-ES"/>
        </a:p>
      </dgm:t>
    </dgm:pt>
    <dgm:pt modelId="{F284419A-0B0D-4987-A946-573CDD3A7D32}" type="sibTrans" cxnId="{E00C4287-A8C1-4DBF-ACAC-1298D721D64F}">
      <dgm:prSet/>
      <dgm:spPr/>
      <dgm:t>
        <a:bodyPr/>
        <a:lstStyle/>
        <a:p>
          <a:endParaRPr lang="es-ES"/>
        </a:p>
      </dgm:t>
    </dgm:pt>
    <dgm:pt modelId="{46B8C64A-F95A-4E58-B8A4-1CE0FDA5DDBB}">
      <dgm:prSet/>
      <dgm:spPr/>
      <dgm:t>
        <a:bodyPr/>
        <a:lstStyle/>
        <a:p>
          <a:r>
            <a:rPr lang="es-ES"/>
            <a:t>Mantenedores:</a:t>
          </a:r>
        </a:p>
        <a:p>
          <a:r>
            <a:rPr lang="es-ES"/>
            <a:t>-Productos</a:t>
          </a:r>
        </a:p>
        <a:p>
          <a:r>
            <a:rPr lang="es-ES"/>
            <a:t>-Usuarios</a:t>
          </a:r>
        </a:p>
        <a:p>
          <a:r>
            <a:rPr lang="es-ES"/>
            <a:t>-UCC</a:t>
          </a:r>
        </a:p>
      </dgm:t>
    </dgm:pt>
    <dgm:pt modelId="{DC5FB323-A6D5-4BAF-AC04-5433C379DFD5}" type="parTrans" cxnId="{F11B4371-9E72-4765-9B1C-1CC626694E8F}">
      <dgm:prSet/>
      <dgm:spPr/>
      <dgm:t>
        <a:bodyPr/>
        <a:lstStyle/>
        <a:p>
          <a:endParaRPr lang="es-ES"/>
        </a:p>
      </dgm:t>
    </dgm:pt>
    <dgm:pt modelId="{4CBC276E-FB73-438F-AE44-A5CF26CFD76A}" type="sibTrans" cxnId="{F11B4371-9E72-4765-9B1C-1CC626694E8F}">
      <dgm:prSet/>
      <dgm:spPr/>
      <dgm:t>
        <a:bodyPr/>
        <a:lstStyle/>
        <a:p>
          <a:endParaRPr lang="es-ES"/>
        </a:p>
      </dgm:t>
    </dgm:pt>
    <dgm:pt modelId="{4594DD35-BA40-459D-9056-6269C58329D9}">
      <dgm:prSet/>
      <dgm:spPr/>
      <dgm:t>
        <a:bodyPr/>
        <a:lstStyle/>
        <a:p>
          <a:r>
            <a:rPr lang="es-ES"/>
            <a:t>Mantenedores:</a:t>
          </a:r>
        </a:p>
        <a:p>
          <a:r>
            <a:rPr lang="es-ES"/>
            <a:t>-Productos</a:t>
          </a:r>
        </a:p>
        <a:p>
          <a:r>
            <a:rPr lang="es-ES"/>
            <a:t>-Usuarios</a:t>
          </a:r>
        </a:p>
        <a:p>
          <a:r>
            <a:rPr lang="es-ES"/>
            <a:t>-UCC</a:t>
          </a:r>
        </a:p>
      </dgm:t>
    </dgm:pt>
    <dgm:pt modelId="{7709CED6-7165-4895-9819-E603BC17EE28}" type="parTrans" cxnId="{0D0423DB-CDFC-493A-851F-AEE7DF7FC8F7}">
      <dgm:prSet/>
      <dgm:spPr/>
      <dgm:t>
        <a:bodyPr/>
        <a:lstStyle/>
        <a:p>
          <a:endParaRPr lang="es-ES"/>
        </a:p>
      </dgm:t>
    </dgm:pt>
    <dgm:pt modelId="{6312D711-7112-44B6-8309-41B7B85AC385}" type="sibTrans" cxnId="{0D0423DB-CDFC-493A-851F-AEE7DF7FC8F7}">
      <dgm:prSet/>
      <dgm:spPr/>
      <dgm:t>
        <a:bodyPr/>
        <a:lstStyle/>
        <a:p>
          <a:endParaRPr lang="es-ES"/>
        </a:p>
      </dgm:t>
    </dgm:pt>
    <dgm:pt modelId="{FB37DC7A-0001-4784-AE58-B54E386EBE26}" type="asst">
      <dgm:prSet/>
      <dgm:spPr/>
      <dgm:t>
        <a:bodyPr/>
        <a:lstStyle/>
        <a:p>
          <a:r>
            <a:rPr lang="es-ES"/>
            <a:t>Informes</a:t>
          </a:r>
        </a:p>
      </dgm:t>
    </dgm:pt>
    <dgm:pt modelId="{7BD5438D-2C24-4855-BADE-6990A3CDF797}" type="parTrans" cxnId="{82C498B9-2E5F-4F21-807A-2CF05F316F63}">
      <dgm:prSet/>
      <dgm:spPr/>
      <dgm:t>
        <a:bodyPr/>
        <a:lstStyle/>
        <a:p>
          <a:endParaRPr lang="es-ES"/>
        </a:p>
      </dgm:t>
    </dgm:pt>
    <dgm:pt modelId="{31BD8D5D-352E-4020-9B56-BFBA9542D6A2}" type="sibTrans" cxnId="{82C498B9-2E5F-4F21-807A-2CF05F316F63}">
      <dgm:prSet/>
      <dgm:spPr/>
      <dgm:t>
        <a:bodyPr/>
        <a:lstStyle/>
        <a:p>
          <a:endParaRPr lang="es-ES"/>
        </a:p>
      </dgm:t>
    </dgm:pt>
    <dgm:pt modelId="{D9F16FA5-0BFA-4D67-9EDD-ACB5AF654E77}" type="pres">
      <dgm:prSet presAssocID="{982DAFDD-D657-41BC-BCE9-69017534439B}" presName="hierChild1" presStyleCnt="0">
        <dgm:presLayoutVars>
          <dgm:orgChart val="1"/>
          <dgm:chPref val="1"/>
          <dgm:dir/>
          <dgm:animOne val="branch"/>
          <dgm:animLvl val="lvl"/>
          <dgm:resizeHandles/>
        </dgm:presLayoutVars>
      </dgm:prSet>
      <dgm:spPr/>
      <dgm:t>
        <a:bodyPr/>
        <a:lstStyle/>
        <a:p>
          <a:endParaRPr lang="es-ES"/>
        </a:p>
      </dgm:t>
    </dgm:pt>
    <dgm:pt modelId="{4BE32B44-210B-4B27-9E5D-FC2C81293878}" type="pres">
      <dgm:prSet presAssocID="{2AF4D0EF-EA9B-439C-B4F1-E95BCEC3F8AF}" presName="hierRoot1" presStyleCnt="0">
        <dgm:presLayoutVars>
          <dgm:hierBranch val="init"/>
        </dgm:presLayoutVars>
      </dgm:prSet>
      <dgm:spPr/>
    </dgm:pt>
    <dgm:pt modelId="{975B707B-5009-4432-97E4-FD51CFD1AC26}" type="pres">
      <dgm:prSet presAssocID="{2AF4D0EF-EA9B-439C-B4F1-E95BCEC3F8AF}" presName="rootComposite1" presStyleCnt="0"/>
      <dgm:spPr/>
    </dgm:pt>
    <dgm:pt modelId="{068D71CC-4365-4AA3-A261-70785D0C64F4}" type="pres">
      <dgm:prSet presAssocID="{2AF4D0EF-EA9B-439C-B4F1-E95BCEC3F8AF}" presName="rootText1" presStyleLbl="node0" presStyleIdx="0" presStyleCnt="1" custFlipVert="0" custScaleX="83247" custScaleY="18883" custLinFactNeighborX="-14260" custLinFactNeighborY="-21281">
        <dgm:presLayoutVars>
          <dgm:chPref val="3"/>
        </dgm:presLayoutVars>
      </dgm:prSet>
      <dgm:spPr/>
      <dgm:t>
        <a:bodyPr/>
        <a:lstStyle/>
        <a:p>
          <a:endParaRPr lang="es-ES"/>
        </a:p>
      </dgm:t>
    </dgm:pt>
    <dgm:pt modelId="{F7DEF4BE-51BB-4E73-9258-A89A9A0C15BB}" type="pres">
      <dgm:prSet presAssocID="{2AF4D0EF-EA9B-439C-B4F1-E95BCEC3F8AF}" presName="rootConnector1" presStyleLbl="node1" presStyleIdx="0" presStyleCnt="0"/>
      <dgm:spPr/>
      <dgm:t>
        <a:bodyPr/>
        <a:lstStyle/>
        <a:p>
          <a:endParaRPr lang="es-ES"/>
        </a:p>
      </dgm:t>
    </dgm:pt>
    <dgm:pt modelId="{72AED84E-0B47-47CC-BF8F-D19A4F0E60AE}" type="pres">
      <dgm:prSet presAssocID="{2AF4D0EF-EA9B-439C-B4F1-E95BCEC3F8AF}" presName="hierChild2" presStyleCnt="0"/>
      <dgm:spPr/>
    </dgm:pt>
    <dgm:pt modelId="{57AB4DD2-8D5F-4B69-A4D2-5216E8B6994E}" type="pres">
      <dgm:prSet presAssocID="{10818CB0-AB69-49AA-A81A-C026105A3D6A}" presName="Name37" presStyleLbl="parChTrans1D2" presStyleIdx="0" presStyleCnt="4"/>
      <dgm:spPr/>
      <dgm:t>
        <a:bodyPr/>
        <a:lstStyle/>
        <a:p>
          <a:endParaRPr lang="es-ES"/>
        </a:p>
      </dgm:t>
    </dgm:pt>
    <dgm:pt modelId="{B8534B94-9987-415B-8D7F-B9BF37D7589C}" type="pres">
      <dgm:prSet presAssocID="{78C9C04C-98AF-4E8F-848B-9EC98DC7993A}" presName="hierRoot2" presStyleCnt="0">
        <dgm:presLayoutVars>
          <dgm:hierBranch val="hang"/>
        </dgm:presLayoutVars>
      </dgm:prSet>
      <dgm:spPr/>
    </dgm:pt>
    <dgm:pt modelId="{8141B465-5F52-4B28-880A-55A9D64DA280}" type="pres">
      <dgm:prSet presAssocID="{78C9C04C-98AF-4E8F-848B-9EC98DC7993A}" presName="rootComposite" presStyleCnt="0"/>
      <dgm:spPr/>
    </dgm:pt>
    <dgm:pt modelId="{97E5EC51-6F28-42DF-B9CC-DDCBD53EB1A0}" type="pres">
      <dgm:prSet presAssocID="{78C9C04C-98AF-4E8F-848B-9EC98DC7993A}" presName="rootText" presStyleLbl="node2" presStyleIdx="0" presStyleCnt="3" custScaleX="64996" custScaleY="19331" custLinFactNeighborX="-420" custLinFactNeighborY="6823">
        <dgm:presLayoutVars>
          <dgm:chPref val="3"/>
        </dgm:presLayoutVars>
      </dgm:prSet>
      <dgm:spPr/>
      <dgm:t>
        <a:bodyPr/>
        <a:lstStyle/>
        <a:p>
          <a:endParaRPr lang="es-ES"/>
        </a:p>
      </dgm:t>
    </dgm:pt>
    <dgm:pt modelId="{910E1815-3DFC-4870-BB0C-BC750C492327}" type="pres">
      <dgm:prSet presAssocID="{78C9C04C-98AF-4E8F-848B-9EC98DC7993A}" presName="rootConnector" presStyleLbl="node2" presStyleIdx="0" presStyleCnt="3"/>
      <dgm:spPr/>
      <dgm:t>
        <a:bodyPr/>
        <a:lstStyle/>
        <a:p>
          <a:endParaRPr lang="es-ES"/>
        </a:p>
      </dgm:t>
    </dgm:pt>
    <dgm:pt modelId="{9268E329-B799-4BAC-80CE-860047A2F3C2}" type="pres">
      <dgm:prSet presAssocID="{78C9C04C-98AF-4E8F-848B-9EC98DC7993A}" presName="hierChild4" presStyleCnt="0"/>
      <dgm:spPr/>
    </dgm:pt>
    <dgm:pt modelId="{FFF06C60-1CCF-47EC-8BEC-0558AFF343C7}" type="pres">
      <dgm:prSet presAssocID="{7709CED6-7165-4895-9819-E603BC17EE28}" presName="Name48" presStyleLbl="parChTrans1D3" presStyleIdx="0" presStyleCnt="3"/>
      <dgm:spPr/>
      <dgm:t>
        <a:bodyPr/>
        <a:lstStyle/>
        <a:p>
          <a:endParaRPr lang="es-ES"/>
        </a:p>
      </dgm:t>
    </dgm:pt>
    <dgm:pt modelId="{82879A15-0EB8-4606-B25E-4CF83A953706}" type="pres">
      <dgm:prSet presAssocID="{4594DD35-BA40-459D-9056-6269C58329D9}" presName="hierRoot2" presStyleCnt="0">
        <dgm:presLayoutVars>
          <dgm:hierBranch val="init"/>
        </dgm:presLayoutVars>
      </dgm:prSet>
      <dgm:spPr/>
    </dgm:pt>
    <dgm:pt modelId="{6B22C157-0BFE-47B8-8E98-028EE5E42197}" type="pres">
      <dgm:prSet presAssocID="{4594DD35-BA40-459D-9056-6269C58329D9}" presName="rootComposite" presStyleCnt="0"/>
      <dgm:spPr/>
    </dgm:pt>
    <dgm:pt modelId="{28585E8F-D313-4A8B-995F-BC68A803BCEE}" type="pres">
      <dgm:prSet presAssocID="{4594DD35-BA40-459D-9056-6269C58329D9}" presName="rootText" presStyleLbl="node3" presStyleIdx="0" presStyleCnt="3" custScaleX="73651" custScaleY="83846" custLinFactNeighborX="13392" custLinFactNeighborY="-3599">
        <dgm:presLayoutVars>
          <dgm:chPref val="3"/>
        </dgm:presLayoutVars>
      </dgm:prSet>
      <dgm:spPr/>
      <dgm:t>
        <a:bodyPr/>
        <a:lstStyle/>
        <a:p>
          <a:endParaRPr lang="es-ES"/>
        </a:p>
      </dgm:t>
    </dgm:pt>
    <dgm:pt modelId="{2F167170-F34F-441D-A9CA-F81526A4EBC8}" type="pres">
      <dgm:prSet presAssocID="{4594DD35-BA40-459D-9056-6269C58329D9}" presName="rootConnector" presStyleLbl="node3" presStyleIdx="0" presStyleCnt="3"/>
      <dgm:spPr/>
      <dgm:t>
        <a:bodyPr/>
        <a:lstStyle/>
        <a:p>
          <a:endParaRPr lang="es-ES"/>
        </a:p>
      </dgm:t>
    </dgm:pt>
    <dgm:pt modelId="{B538D3D6-45B3-43F0-AB08-591B0E378B8D}" type="pres">
      <dgm:prSet presAssocID="{4594DD35-BA40-459D-9056-6269C58329D9}" presName="hierChild4" presStyleCnt="0"/>
      <dgm:spPr/>
    </dgm:pt>
    <dgm:pt modelId="{F3CFB300-9AC3-4B09-AEA1-FFE57B986FAD}" type="pres">
      <dgm:prSet presAssocID="{4594DD35-BA40-459D-9056-6269C58329D9}" presName="hierChild5" presStyleCnt="0"/>
      <dgm:spPr/>
    </dgm:pt>
    <dgm:pt modelId="{915815DE-B7F2-433B-9143-49005A0F2B6B}" type="pres">
      <dgm:prSet presAssocID="{78C9C04C-98AF-4E8F-848B-9EC98DC7993A}" presName="hierChild5" presStyleCnt="0"/>
      <dgm:spPr/>
    </dgm:pt>
    <dgm:pt modelId="{26B14106-72AF-4FDD-B151-E85E32400811}" type="pres">
      <dgm:prSet presAssocID="{130DA7C3-BE0F-4FEC-A4FA-7D347FD6AF0C}" presName="Name37" presStyleLbl="parChTrans1D2" presStyleIdx="1" presStyleCnt="4"/>
      <dgm:spPr/>
      <dgm:t>
        <a:bodyPr/>
        <a:lstStyle/>
        <a:p>
          <a:endParaRPr lang="es-ES"/>
        </a:p>
      </dgm:t>
    </dgm:pt>
    <dgm:pt modelId="{8C5241EC-F4A6-4056-8EBA-EC019903BA77}" type="pres">
      <dgm:prSet presAssocID="{F711B26A-AB08-475C-9D48-EE6A58A7FBFA}" presName="hierRoot2" presStyleCnt="0">
        <dgm:presLayoutVars>
          <dgm:hierBranch val="l"/>
        </dgm:presLayoutVars>
      </dgm:prSet>
      <dgm:spPr/>
    </dgm:pt>
    <dgm:pt modelId="{FC3D6C16-EEAF-4846-9B82-2A0113EA885C}" type="pres">
      <dgm:prSet presAssocID="{F711B26A-AB08-475C-9D48-EE6A58A7FBFA}" presName="rootComposite" presStyleCnt="0"/>
      <dgm:spPr/>
    </dgm:pt>
    <dgm:pt modelId="{6DFFC409-6265-403D-BD63-6BA8DC7FA451}" type="pres">
      <dgm:prSet presAssocID="{F711B26A-AB08-475C-9D48-EE6A58A7FBFA}" presName="rootText" presStyleLbl="node2" presStyleIdx="1" presStyleCnt="3" custScaleX="62720" custScaleY="19397" custLinFactNeighborX="-15796" custLinFactNeighborY="9089">
        <dgm:presLayoutVars>
          <dgm:chPref val="3"/>
        </dgm:presLayoutVars>
      </dgm:prSet>
      <dgm:spPr/>
      <dgm:t>
        <a:bodyPr/>
        <a:lstStyle/>
        <a:p>
          <a:endParaRPr lang="es-ES"/>
        </a:p>
      </dgm:t>
    </dgm:pt>
    <dgm:pt modelId="{5958C7A1-6153-46CE-81C9-F746F1EB3053}" type="pres">
      <dgm:prSet presAssocID="{F711B26A-AB08-475C-9D48-EE6A58A7FBFA}" presName="rootConnector" presStyleLbl="node2" presStyleIdx="1" presStyleCnt="3"/>
      <dgm:spPr/>
      <dgm:t>
        <a:bodyPr/>
        <a:lstStyle/>
        <a:p>
          <a:endParaRPr lang="es-ES"/>
        </a:p>
      </dgm:t>
    </dgm:pt>
    <dgm:pt modelId="{077458DC-A54A-457B-98FE-D50D18BA8E64}" type="pres">
      <dgm:prSet presAssocID="{F711B26A-AB08-475C-9D48-EE6A58A7FBFA}" presName="hierChild4" presStyleCnt="0"/>
      <dgm:spPr/>
    </dgm:pt>
    <dgm:pt modelId="{7ADA13B3-F889-45CF-BD9E-2C19032A4B75}" type="pres">
      <dgm:prSet presAssocID="{DC5FB323-A6D5-4BAF-AC04-5433C379DFD5}" presName="Name50" presStyleLbl="parChTrans1D3" presStyleIdx="1" presStyleCnt="3"/>
      <dgm:spPr/>
      <dgm:t>
        <a:bodyPr/>
        <a:lstStyle/>
        <a:p>
          <a:endParaRPr lang="es-ES"/>
        </a:p>
      </dgm:t>
    </dgm:pt>
    <dgm:pt modelId="{CECE3DC7-4CBA-4B6D-A568-A76F206D9146}" type="pres">
      <dgm:prSet presAssocID="{46B8C64A-F95A-4E58-B8A4-1CE0FDA5DDBB}" presName="hierRoot2" presStyleCnt="0">
        <dgm:presLayoutVars>
          <dgm:hierBranch val="init"/>
        </dgm:presLayoutVars>
      </dgm:prSet>
      <dgm:spPr/>
    </dgm:pt>
    <dgm:pt modelId="{4802FA0C-2CC8-4562-9E52-97AA297E525E}" type="pres">
      <dgm:prSet presAssocID="{46B8C64A-F95A-4E58-B8A4-1CE0FDA5DDBB}" presName="rootComposite" presStyleCnt="0"/>
      <dgm:spPr/>
    </dgm:pt>
    <dgm:pt modelId="{EC3AC4F4-35A1-4241-95D2-973FD3D1B485}" type="pres">
      <dgm:prSet presAssocID="{46B8C64A-F95A-4E58-B8A4-1CE0FDA5DDBB}" presName="rootText" presStyleLbl="node3" presStyleIdx="1" presStyleCnt="3" custAng="10800000" custFlipVert="1" custScaleX="70570" custScaleY="76041" custLinFactNeighborX="0" custLinFactNeighborY="893">
        <dgm:presLayoutVars>
          <dgm:chPref val="3"/>
        </dgm:presLayoutVars>
      </dgm:prSet>
      <dgm:spPr/>
      <dgm:t>
        <a:bodyPr/>
        <a:lstStyle/>
        <a:p>
          <a:endParaRPr lang="es-ES"/>
        </a:p>
      </dgm:t>
    </dgm:pt>
    <dgm:pt modelId="{BC533124-395D-4F7A-A6DB-C09937589804}" type="pres">
      <dgm:prSet presAssocID="{46B8C64A-F95A-4E58-B8A4-1CE0FDA5DDBB}" presName="rootConnector" presStyleLbl="node3" presStyleIdx="1" presStyleCnt="3"/>
      <dgm:spPr/>
      <dgm:t>
        <a:bodyPr/>
        <a:lstStyle/>
        <a:p>
          <a:endParaRPr lang="es-ES"/>
        </a:p>
      </dgm:t>
    </dgm:pt>
    <dgm:pt modelId="{94BFEABB-CD0C-4710-8FA6-61CC516DEBC9}" type="pres">
      <dgm:prSet presAssocID="{46B8C64A-F95A-4E58-B8A4-1CE0FDA5DDBB}" presName="hierChild4" presStyleCnt="0"/>
      <dgm:spPr/>
    </dgm:pt>
    <dgm:pt modelId="{65587ED5-5C28-405A-A21E-0DE0C0E2CC17}" type="pres">
      <dgm:prSet presAssocID="{46B8C64A-F95A-4E58-B8A4-1CE0FDA5DDBB}" presName="hierChild5" presStyleCnt="0"/>
      <dgm:spPr/>
    </dgm:pt>
    <dgm:pt modelId="{26F576BB-684B-4599-97CF-3D57EA8B28BE}" type="pres">
      <dgm:prSet presAssocID="{F711B26A-AB08-475C-9D48-EE6A58A7FBFA}" presName="hierChild5" presStyleCnt="0"/>
      <dgm:spPr/>
    </dgm:pt>
    <dgm:pt modelId="{1A89E6AB-DD18-4C57-8DCA-6BBB00A3B32D}" type="pres">
      <dgm:prSet presAssocID="{7D6EF0B3-7759-4DE8-B236-1DE684A5DF1C}" presName="Name37" presStyleLbl="parChTrans1D2" presStyleIdx="2" presStyleCnt="4"/>
      <dgm:spPr/>
      <dgm:t>
        <a:bodyPr/>
        <a:lstStyle/>
        <a:p>
          <a:endParaRPr lang="es-ES"/>
        </a:p>
      </dgm:t>
    </dgm:pt>
    <dgm:pt modelId="{6EB7BE27-F96E-4D53-B611-9939C6000DFA}" type="pres">
      <dgm:prSet presAssocID="{72F4CBFC-897A-4502-A230-DFB526543268}" presName="hierRoot2" presStyleCnt="0">
        <dgm:presLayoutVars>
          <dgm:hierBranch val="init"/>
        </dgm:presLayoutVars>
      </dgm:prSet>
      <dgm:spPr/>
    </dgm:pt>
    <dgm:pt modelId="{8BC0011C-2D5B-4E21-A0B4-2579941D8856}" type="pres">
      <dgm:prSet presAssocID="{72F4CBFC-897A-4502-A230-DFB526543268}" presName="rootComposite" presStyleCnt="0"/>
      <dgm:spPr/>
    </dgm:pt>
    <dgm:pt modelId="{2D9C4865-0E31-487F-8B47-9A6B033E3908}" type="pres">
      <dgm:prSet presAssocID="{72F4CBFC-897A-4502-A230-DFB526543268}" presName="rootText" presStyleLbl="node2" presStyleIdx="2" presStyleCnt="3" custScaleX="60358" custScaleY="18988" custLinFactNeighborX="-26987" custLinFactNeighborY="6880">
        <dgm:presLayoutVars>
          <dgm:chPref val="3"/>
        </dgm:presLayoutVars>
      </dgm:prSet>
      <dgm:spPr/>
      <dgm:t>
        <a:bodyPr/>
        <a:lstStyle/>
        <a:p>
          <a:endParaRPr lang="es-ES"/>
        </a:p>
      </dgm:t>
    </dgm:pt>
    <dgm:pt modelId="{46DA2545-441B-4949-92C2-0F83FDC7ED7B}" type="pres">
      <dgm:prSet presAssocID="{72F4CBFC-897A-4502-A230-DFB526543268}" presName="rootConnector" presStyleLbl="node2" presStyleIdx="2" presStyleCnt="3"/>
      <dgm:spPr/>
      <dgm:t>
        <a:bodyPr/>
        <a:lstStyle/>
        <a:p>
          <a:endParaRPr lang="es-ES"/>
        </a:p>
      </dgm:t>
    </dgm:pt>
    <dgm:pt modelId="{DB9E4808-FE7E-4FBB-B421-85694F33E4E5}" type="pres">
      <dgm:prSet presAssocID="{72F4CBFC-897A-4502-A230-DFB526543268}" presName="hierChild4" presStyleCnt="0"/>
      <dgm:spPr/>
    </dgm:pt>
    <dgm:pt modelId="{95C97158-A90D-44DE-A5DF-696658149DF5}" type="pres">
      <dgm:prSet presAssocID="{C2A14E67-9720-4295-89A3-DC62D34C0074}" presName="Name37" presStyleLbl="parChTrans1D3" presStyleIdx="2" presStyleCnt="3"/>
      <dgm:spPr/>
      <dgm:t>
        <a:bodyPr/>
        <a:lstStyle/>
        <a:p>
          <a:endParaRPr lang="es-ES"/>
        </a:p>
      </dgm:t>
    </dgm:pt>
    <dgm:pt modelId="{F8F76A94-9AFA-44DB-BE8C-0BDBF5B1A9CF}" type="pres">
      <dgm:prSet presAssocID="{4AA43C1F-E211-4DE9-A132-EEC9E5B1D87C}" presName="hierRoot2" presStyleCnt="0">
        <dgm:presLayoutVars>
          <dgm:hierBranch val="init"/>
        </dgm:presLayoutVars>
      </dgm:prSet>
      <dgm:spPr/>
    </dgm:pt>
    <dgm:pt modelId="{0117A516-6F72-48CE-97A3-4B8F6D6AB7CF}" type="pres">
      <dgm:prSet presAssocID="{4AA43C1F-E211-4DE9-A132-EEC9E5B1D87C}" presName="rootComposite" presStyleCnt="0"/>
      <dgm:spPr/>
    </dgm:pt>
    <dgm:pt modelId="{15DDE0DB-65C9-4036-9302-3632FCB1E273}" type="pres">
      <dgm:prSet presAssocID="{4AA43C1F-E211-4DE9-A132-EEC9E5B1D87C}" presName="rootText" presStyleLbl="node3" presStyleIdx="2" presStyleCnt="3" custScaleX="67149" custScaleY="80740" custLinFactNeighborX="-28392" custLinFactNeighborY="-43">
        <dgm:presLayoutVars>
          <dgm:chPref val="3"/>
        </dgm:presLayoutVars>
      </dgm:prSet>
      <dgm:spPr/>
      <dgm:t>
        <a:bodyPr/>
        <a:lstStyle/>
        <a:p>
          <a:endParaRPr lang="es-ES"/>
        </a:p>
      </dgm:t>
    </dgm:pt>
    <dgm:pt modelId="{FEE108E0-270C-4DB6-828B-CB0918606454}" type="pres">
      <dgm:prSet presAssocID="{4AA43C1F-E211-4DE9-A132-EEC9E5B1D87C}" presName="rootConnector" presStyleLbl="node3" presStyleIdx="2" presStyleCnt="3"/>
      <dgm:spPr/>
      <dgm:t>
        <a:bodyPr/>
        <a:lstStyle/>
        <a:p>
          <a:endParaRPr lang="es-ES"/>
        </a:p>
      </dgm:t>
    </dgm:pt>
    <dgm:pt modelId="{FF51A369-9B74-446C-B4D4-9044BB140972}" type="pres">
      <dgm:prSet presAssocID="{4AA43C1F-E211-4DE9-A132-EEC9E5B1D87C}" presName="hierChild4" presStyleCnt="0"/>
      <dgm:spPr/>
    </dgm:pt>
    <dgm:pt modelId="{41FB6E7E-3FA8-4F9B-BEB9-F67E4D177C83}" type="pres">
      <dgm:prSet presAssocID="{4AA43C1F-E211-4DE9-A132-EEC9E5B1D87C}" presName="hierChild5" presStyleCnt="0"/>
      <dgm:spPr/>
    </dgm:pt>
    <dgm:pt modelId="{B1152B2B-B6EA-437D-B977-1D3775B568AF}" type="pres">
      <dgm:prSet presAssocID="{72F4CBFC-897A-4502-A230-DFB526543268}" presName="hierChild5" presStyleCnt="0"/>
      <dgm:spPr/>
    </dgm:pt>
    <dgm:pt modelId="{7DE30FAF-66EF-4C99-BCD8-12245F36A5E3}" type="pres">
      <dgm:prSet presAssocID="{2AF4D0EF-EA9B-439C-B4F1-E95BCEC3F8AF}" presName="hierChild3" presStyleCnt="0"/>
      <dgm:spPr/>
    </dgm:pt>
    <dgm:pt modelId="{57517FBC-7B90-49C7-8934-B70D83F2EEF2}" type="pres">
      <dgm:prSet presAssocID="{7BD5438D-2C24-4855-BADE-6990A3CDF797}" presName="Name111" presStyleLbl="parChTrans1D2" presStyleIdx="3" presStyleCnt="4"/>
      <dgm:spPr/>
      <dgm:t>
        <a:bodyPr/>
        <a:lstStyle/>
        <a:p>
          <a:endParaRPr lang="es-ES"/>
        </a:p>
      </dgm:t>
    </dgm:pt>
    <dgm:pt modelId="{0A81D3E0-79FB-4946-B870-CEEEAEE18242}" type="pres">
      <dgm:prSet presAssocID="{FB37DC7A-0001-4784-AE58-B54E386EBE26}" presName="hierRoot3" presStyleCnt="0">
        <dgm:presLayoutVars>
          <dgm:hierBranch val="init"/>
        </dgm:presLayoutVars>
      </dgm:prSet>
      <dgm:spPr/>
    </dgm:pt>
    <dgm:pt modelId="{3C792EF2-8B34-4EC8-8ABC-5E33CD18CE77}" type="pres">
      <dgm:prSet presAssocID="{FB37DC7A-0001-4784-AE58-B54E386EBE26}" presName="rootComposite3" presStyleCnt="0"/>
      <dgm:spPr/>
    </dgm:pt>
    <dgm:pt modelId="{5F40E6A7-EE40-4BE5-8D72-F41B1AAE273F}" type="pres">
      <dgm:prSet presAssocID="{FB37DC7A-0001-4784-AE58-B54E386EBE26}" presName="rootText3" presStyleLbl="asst1" presStyleIdx="0" presStyleCnt="1" custAng="10800000" custFlipVert="1" custScaleX="74284" custScaleY="25978" custLinFactX="22172" custLinFactNeighborX="100000" custLinFactNeighborY="-11795">
        <dgm:presLayoutVars>
          <dgm:chPref val="3"/>
        </dgm:presLayoutVars>
      </dgm:prSet>
      <dgm:spPr/>
      <dgm:t>
        <a:bodyPr/>
        <a:lstStyle/>
        <a:p>
          <a:endParaRPr lang="es-ES"/>
        </a:p>
      </dgm:t>
    </dgm:pt>
    <dgm:pt modelId="{54EBC451-CABA-4BC3-9805-63E114C024C7}" type="pres">
      <dgm:prSet presAssocID="{FB37DC7A-0001-4784-AE58-B54E386EBE26}" presName="rootConnector3" presStyleLbl="asst1" presStyleIdx="0" presStyleCnt="1"/>
      <dgm:spPr/>
      <dgm:t>
        <a:bodyPr/>
        <a:lstStyle/>
        <a:p>
          <a:endParaRPr lang="es-ES"/>
        </a:p>
      </dgm:t>
    </dgm:pt>
    <dgm:pt modelId="{14830F24-D99F-4432-A61C-AA44AA87BC2B}" type="pres">
      <dgm:prSet presAssocID="{FB37DC7A-0001-4784-AE58-B54E386EBE26}" presName="hierChild6" presStyleCnt="0"/>
      <dgm:spPr/>
    </dgm:pt>
    <dgm:pt modelId="{646D1FDC-6269-4DF0-B176-EC345D4B91FA}" type="pres">
      <dgm:prSet presAssocID="{FB37DC7A-0001-4784-AE58-B54E386EBE26}" presName="hierChild7" presStyleCnt="0"/>
      <dgm:spPr/>
    </dgm:pt>
  </dgm:ptLst>
  <dgm:cxnLst>
    <dgm:cxn modelId="{C25B97BB-D8F5-425E-A184-FA62A518A996}" type="presOf" srcId="{4594DD35-BA40-459D-9056-6269C58329D9}" destId="{2F167170-F34F-441D-A9CA-F81526A4EBC8}" srcOrd="1" destOrd="0" presId="urn:microsoft.com/office/officeart/2005/8/layout/orgChart1"/>
    <dgm:cxn modelId="{DDDD8F42-3676-4615-8B1D-8F6D0E7C760A}" srcId="{2AF4D0EF-EA9B-439C-B4F1-E95BCEC3F8AF}" destId="{78C9C04C-98AF-4E8F-848B-9EC98DC7993A}" srcOrd="0" destOrd="0" parTransId="{10818CB0-AB69-49AA-A81A-C026105A3D6A}" sibTransId="{FAE8F0EA-04FD-43C3-838B-449BC9C9CFE3}"/>
    <dgm:cxn modelId="{0D0423DB-CDFC-493A-851F-AEE7DF7FC8F7}" srcId="{78C9C04C-98AF-4E8F-848B-9EC98DC7993A}" destId="{4594DD35-BA40-459D-9056-6269C58329D9}" srcOrd="0" destOrd="0" parTransId="{7709CED6-7165-4895-9819-E603BC17EE28}" sibTransId="{6312D711-7112-44B6-8309-41B7B85AC385}"/>
    <dgm:cxn modelId="{4FB1FE5E-EDFC-4E50-8929-26937B854F78}" type="presOf" srcId="{7709CED6-7165-4895-9819-E603BC17EE28}" destId="{FFF06C60-1CCF-47EC-8BEC-0558AFF343C7}" srcOrd="0" destOrd="0" presId="urn:microsoft.com/office/officeart/2005/8/layout/orgChart1"/>
    <dgm:cxn modelId="{82C498B9-2E5F-4F21-807A-2CF05F316F63}" srcId="{2AF4D0EF-EA9B-439C-B4F1-E95BCEC3F8AF}" destId="{FB37DC7A-0001-4784-AE58-B54E386EBE26}" srcOrd="3" destOrd="0" parTransId="{7BD5438D-2C24-4855-BADE-6990A3CDF797}" sibTransId="{31BD8D5D-352E-4020-9B56-BFBA9542D6A2}"/>
    <dgm:cxn modelId="{E00C4287-A8C1-4DBF-ACAC-1298D721D64F}" srcId="{72F4CBFC-897A-4502-A230-DFB526543268}" destId="{4AA43C1F-E211-4DE9-A132-EEC9E5B1D87C}" srcOrd="0" destOrd="0" parTransId="{C2A14E67-9720-4295-89A3-DC62D34C0074}" sibTransId="{F284419A-0B0D-4987-A946-573CDD3A7D32}"/>
    <dgm:cxn modelId="{05FBA87D-E203-4EB1-8A90-AE683AC11BEB}" type="presOf" srcId="{4AA43C1F-E211-4DE9-A132-EEC9E5B1D87C}" destId="{FEE108E0-270C-4DB6-828B-CB0918606454}" srcOrd="1" destOrd="0" presId="urn:microsoft.com/office/officeart/2005/8/layout/orgChart1"/>
    <dgm:cxn modelId="{6FC6B874-CB83-42C8-8190-F0D4D949D15E}" type="presOf" srcId="{130DA7C3-BE0F-4FEC-A4FA-7D347FD6AF0C}" destId="{26B14106-72AF-4FDD-B151-E85E32400811}" srcOrd="0" destOrd="0" presId="urn:microsoft.com/office/officeart/2005/8/layout/orgChart1"/>
    <dgm:cxn modelId="{1F0703C6-3C41-4968-A9EF-B9A11ABE06DB}" srcId="{2AF4D0EF-EA9B-439C-B4F1-E95BCEC3F8AF}" destId="{F711B26A-AB08-475C-9D48-EE6A58A7FBFA}" srcOrd="1" destOrd="0" parTransId="{130DA7C3-BE0F-4FEC-A4FA-7D347FD6AF0C}" sibTransId="{4EFF4EB4-7230-4F93-9AE6-EC309D7CECE7}"/>
    <dgm:cxn modelId="{68D4DEF1-B6D6-4F42-9CFE-9F0F1D404EFC}" type="presOf" srcId="{10818CB0-AB69-49AA-A81A-C026105A3D6A}" destId="{57AB4DD2-8D5F-4B69-A4D2-5216E8B6994E}" srcOrd="0" destOrd="0" presId="urn:microsoft.com/office/officeart/2005/8/layout/orgChart1"/>
    <dgm:cxn modelId="{0D9F0E75-121D-4EEA-8455-0EEE368FCE4A}" type="presOf" srcId="{4AA43C1F-E211-4DE9-A132-EEC9E5B1D87C}" destId="{15DDE0DB-65C9-4036-9302-3632FCB1E273}" srcOrd="0" destOrd="0" presId="urn:microsoft.com/office/officeart/2005/8/layout/orgChart1"/>
    <dgm:cxn modelId="{2EC821E8-1075-421A-89F7-39D36BFAB92D}" type="presOf" srcId="{F711B26A-AB08-475C-9D48-EE6A58A7FBFA}" destId="{6DFFC409-6265-403D-BD63-6BA8DC7FA451}" srcOrd="0" destOrd="0" presId="urn:microsoft.com/office/officeart/2005/8/layout/orgChart1"/>
    <dgm:cxn modelId="{84A6D047-51F9-4A39-B3D5-59805BBD38E0}" type="presOf" srcId="{FB37DC7A-0001-4784-AE58-B54E386EBE26}" destId="{5F40E6A7-EE40-4BE5-8D72-F41B1AAE273F}" srcOrd="0" destOrd="0" presId="urn:microsoft.com/office/officeart/2005/8/layout/orgChart1"/>
    <dgm:cxn modelId="{8E5A6DFD-0C4C-4491-B949-003AEA54C0BE}" type="presOf" srcId="{7BD5438D-2C24-4855-BADE-6990A3CDF797}" destId="{57517FBC-7B90-49C7-8934-B70D83F2EEF2}" srcOrd="0" destOrd="0" presId="urn:microsoft.com/office/officeart/2005/8/layout/orgChart1"/>
    <dgm:cxn modelId="{8AAEF4EE-EF7D-4160-8A45-7906C33CB6FF}" type="presOf" srcId="{72F4CBFC-897A-4502-A230-DFB526543268}" destId="{46DA2545-441B-4949-92C2-0F83FDC7ED7B}" srcOrd="1" destOrd="0" presId="urn:microsoft.com/office/officeart/2005/8/layout/orgChart1"/>
    <dgm:cxn modelId="{84EBE7F5-18FA-4BB1-A20F-DF8FDF6F2E4C}" srcId="{2AF4D0EF-EA9B-439C-B4F1-E95BCEC3F8AF}" destId="{72F4CBFC-897A-4502-A230-DFB526543268}" srcOrd="2" destOrd="0" parTransId="{7D6EF0B3-7759-4DE8-B236-1DE684A5DF1C}" sibTransId="{10792733-04F5-4D5D-91C7-51553B8FFF6B}"/>
    <dgm:cxn modelId="{8E322A8A-F302-45EF-90BD-6D8A6B47D688}" type="presOf" srcId="{982DAFDD-D657-41BC-BCE9-69017534439B}" destId="{D9F16FA5-0BFA-4D67-9EDD-ACB5AF654E77}" srcOrd="0" destOrd="0" presId="urn:microsoft.com/office/officeart/2005/8/layout/orgChart1"/>
    <dgm:cxn modelId="{5BCA084F-291C-4797-A681-7D9D9B722DD6}" type="presOf" srcId="{46B8C64A-F95A-4E58-B8A4-1CE0FDA5DDBB}" destId="{EC3AC4F4-35A1-4241-95D2-973FD3D1B485}" srcOrd="0" destOrd="0" presId="urn:microsoft.com/office/officeart/2005/8/layout/orgChart1"/>
    <dgm:cxn modelId="{9A374C47-E570-409C-AB78-E043CD759D3D}" type="presOf" srcId="{FB37DC7A-0001-4784-AE58-B54E386EBE26}" destId="{54EBC451-CABA-4BC3-9805-63E114C024C7}" srcOrd="1" destOrd="0" presId="urn:microsoft.com/office/officeart/2005/8/layout/orgChart1"/>
    <dgm:cxn modelId="{423E82F1-1F6B-45F5-A67E-1CC7231176D6}" type="presOf" srcId="{2AF4D0EF-EA9B-439C-B4F1-E95BCEC3F8AF}" destId="{068D71CC-4365-4AA3-A261-70785D0C64F4}" srcOrd="0" destOrd="0" presId="urn:microsoft.com/office/officeart/2005/8/layout/orgChart1"/>
    <dgm:cxn modelId="{D60B8F73-F7FB-4845-84C9-1A9404CB49E9}" type="presOf" srcId="{DC5FB323-A6D5-4BAF-AC04-5433C379DFD5}" destId="{7ADA13B3-F889-45CF-BD9E-2C19032A4B75}" srcOrd="0" destOrd="0" presId="urn:microsoft.com/office/officeart/2005/8/layout/orgChart1"/>
    <dgm:cxn modelId="{F11B4371-9E72-4765-9B1C-1CC626694E8F}" srcId="{F711B26A-AB08-475C-9D48-EE6A58A7FBFA}" destId="{46B8C64A-F95A-4E58-B8A4-1CE0FDA5DDBB}" srcOrd="0" destOrd="0" parTransId="{DC5FB323-A6D5-4BAF-AC04-5433C379DFD5}" sibTransId="{4CBC276E-FB73-438F-AE44-A5CF26CFD76A}"/>
    <dgm:cxn modelId="{4636906E-2795-4624-8E30-67C7A1CC9688}" type="presOf" srcId="{4594DD35-BA40-459D-9056-6269C58329D9}" destId="{28585E8F-D313-4A8B-995F-BC68A803BCEE}" srcOrd="0" destOrd="0" presId="urn:microsoft.com/office/officeart/2005/8/layout/orgChart1"/>
    <dgm:cxn modelId="{DA47F87C-74AE-4D40-812A-C97049D95AD9}" type="presOf" srcId="{46B8C64A-F95A-4E58-B8A4-1CE0FDA5DDBB}" destId="{BC533124-395D-4F7A-A6DB-C09937589804}" srcOrd="1" destOrd="0" presId="urn:microsoft.com/office/officeart/2005/8/layout/orgChart1"/>
    <dgm:cxn modelId="{83F1BFB9-D67C-44A1-8CEB-E273722AE738}" type="presOf" srcId="{78C9C04C-98AF-4E8F-848B-9EC98DC7993A}" destId="{97E5EC51-6F28-42DF-B9CC-DDCBD53EB1A0}" srcOrd="0" destOrd="0" presId="urn:microsoft.com/office/officeart/2005/8/layout/orgChart1"/>
    <dgm:cxn modelId="{792E1A29-1B8A-4E8A-99C0-A92F815E53FD}" type="presOf" srcId="{2AF4D0EF-EA9B-439C-B4F1-E95BCEC3F8AF}" destId="{F7DEF4BE-51BB-4E73-9258-A89A9A0C15BB}" srcOrd="1" destOrd="0" presId="urn:microsoft.com/office/officeart/2005/8/layout/orgChart1"/>
    <dgm:cxn modelId="{E899AF8A-F2FB-44C3-A8D3-B8E56790F207}" type="presOf" srcId="{72F4CBFC-897A-4502-A230-DFB526543268}" destId="{2D9C4865-0E31-487F-8B47-9A6B033E3908}" srcOrd="0" destOrd="0" presId="urn:microsoft.com/office/officeart/2005/8/layout/orgChart1"/>
    <dgm:cxn modelId="{6C3D91C0-2849-48C4-A7C3-5D9F074544D4}" type="presOf" srcId="{78C9C04C-98AF-4E8F-848B-9EC98DC7993A}" destId="{910E1815-3DFC-4870-BB0C-BC750C492327}" srcOrd="1" destOrd="0" presId="urn:microsoft.com/office/officeart/2005/8/layout/orgChart1"/>
    <dgm:cxn modelId="{5BF88E0A-F4B0-4A24-A63E-D138B9003268}" type="presOf" srcId="{F711B26A-AB08-475C-9D48-EE6A58A7FBFA}" destId="{5958C7A1-6153-46CE-81C9-F746F1EB3053}" srcOrd="1" destOrd="0" presId="urn:microsoft.com/office/officeart/2005/8/layout/orgChart1"/>
    <dgm:cxn modelId="{824D909C-5D2D-4278-96D2-8E72703A7F66}" srcId="{982DAFDD-D657-41BC-BCE9-69017534439B}" destId="{2AF4D0EF-EA9B-439C-B4F1-E95BCEC3F8AF}" srcOrd="0" destOrd="0" parTransId="{0F62EC72-5729-4450-B9D7-C442841177BF}" sibTransId="{A91A2112-CC44-452C-819A-087DEAA7B5B3}"/>
    <dgm:cxn modelId="{2FBA21EC-589B-447E-BF8B-35E427306F6D}" type="presOf" srcId="{C2A14E67-9720-4295-89A3-DC62D34C0074}" destId="{95C97158-A90D-44DE-A5DF-696658149DF5}" srcOrd="0" destOrd="0" presId="urn:microsoft.com/office/officeart/2005/8/layout/orgChart1"/>
    <dgm:cxn modelId="{C292177D-4178-40DB-B8AB-8A41B88E0F93}" type="presOf" srcId="{7D6EF0B3-7759-4DE8-B236-1DE684A5DF1C}" destId="{1A89E6AB-DD18-4C57-8DCA-6BBB00A3B32D}" srcOrd="0" destOrd="0" presId="urn:microsoft.com/office/officeart/2005/8/layout/orgChart1"/>
    <dgm:cxn modelId="{B05C5DE7-5E67-444C-98E2-1396750E6BB9}" type="presParOf" srcId="{D9F16FA5-0BFA-4D67-9EDD-ACB5AF654E77}" destId="{4BE32B44-210B-4B27-9E5D-FC2C81293878}" srcOrd="0" destOrd="0" presId="urn:microsoft.com/office/officeart/2005/8/layout/orgChart1"/>
    <dgm:cxn modelId="{ABA4EE14-A66E-4B2F-9CD3-67AC4143D2C4}" type="presParOf" srcId="{4BE32B44-210B-4B27-9E5D-FC2C81293878}" destId="{975B707B-5009-4432-97E4-FD51CFD1AC26}" srcOrd="0" destOrd="0" presId="urn:microsoft.com/office/officeart/2005/8/layout/orgChart1"/>
    <dgm:cxn modelId="{7AC19A27-2DF0-46A2-BE40-4BFA5A5EF9D3}" type="presParOf" srcId="{975B707B-5009-4432-97E4-FD51CFD1AC26}" destId="{068D71CC-4365-4AA3-A261-70785D0C64F4}" srcOrd="0" destOrd="0" presId="urn:microsoft.com/office/officeart/2005/8/layout/orgChart1"/>
    <dgm:cxn modelId="{78A7FCEC-5224-480E-AA4F-D3519E030BC9}" type="presParOf" srcId="{975B707B-5009-4432-97E4-FD51CFD1AC26}" destId="{F7DEF4BE-51BB-4E73-9258-A89A9A0C15BB}" srcOrd="1" destOrd="0" presId="urn:microsoft.com/office/officeart/2005/8/layout/orgChart1"/>
    <dgm:cxn modelId="{20926931-AD1D-4F87-B51E-CB629B93528E}" type="presParOf" srcId="{4BE32B44-210B-4B27-9E5D-FC2C81293878}" destId="{72AED84E-0B47-47CC-BF8F-D19A4F0E60AE}" srcOrd="1" destOrd="0" presId="urn:microsoft.com/office/officeart/2005/8/layout/orgChart1"/>
    <dgm:cxn modelId="{F95B3974-A77C-42E1-97D3-6A4E358129E9}" type="presParOf" srcId="{72AED84E-0B47-47CC-BF8F-D19A4F0E60AE}" destId="{57AB4DD2-8D5F-4B69-A4D2-5216E8B6994E}" srcOrd="0" destOrd="0" presId="urn:microsoft.com/office/officeart/2005/8/layout/orgChart1"/>
    <dgm:cxn modelId="{7FEF2D11-A7E9-4669-A5CC-B320894CC82F}" type="presParOf" srcId="{72AED84E-0B47-47CC-BF8F-D19A4F0E60AE}" destId="{B8534B94-9987-415B-8D7F-B9BF37D7589C}" srcOrd="1" destOrd="0" presId="urn:microsoft.com/office/officeart/2005/8/layout/orgChart1"/>
    <dgm:cxn modelId="{BDE79143-6100-4847-BB61-4C0FDBBCE134}" type="presParOf" srcId="{B8534B94-9987-415B-8D7F-B9BF37D7589C}" destId="{8141B465-5F52-4B28-880A-55A9D64DA280}" srcOrd="0" destOrd="0" presId="urn:microsoft.com/office/officeart/2005/8/layout/orgChart1"/>
    <dgm:cxn modelId="{1FC70F85-BEBC-4176-8561-4EFC7B8E79D0}" type="presParOf" srcId="{8141B465-5F52-4B28-880A-55A9D64DA280}" destId="{97E5EC51-6F28-42DF-B9CC-DDCBD53EB1A0}" srcOrd="0" destOrd="0" presId="urn:microsoft.com/office/officeart/2005/8/layout/orgChart1"/>
    <dgm:cxn modelId="{313A54C5-DDBA-46D2-BD0F-524524ED848F}" type="presParOf" srcId="{8141B465-5F52-4B28-880A-55A9D64DA280}" destId="{910E1815-3DFC-4870-BB0C-BC750C492327}" srcOrd="1" destOrd="0" presId="urn:microsoft.com/office/officeart/2005/8/layout/orgChart1"/>
    <dgm:cxn modelId="{EA69EF21-CED7-4DB8-A67A-23619AB77B04}" type="presParOf" srcId="{B8534B94-9987-415B-8D7F-B9BF37D7589C}" destId="{9268E329-B799-4BAC-80CE-860047A2F3C2}" srcOrd="1" destOrd="0" presId="urn:microsoft.com/office/officeart/2005/8/layout/orgChart1"/>
    <dgm:cxn modelId="{6094CD82-1149-4CCF-AF54-A020DC34A373}" type="presParOf" srcId="{9268E329-B799-4BAC-80CE-860047A2F3C2}" destId="{FFF06C60-1CCF-47EC-8BEC-0558AFF343C7}" srcOrd="0" destOrd="0" presId="urn:microsoft.com/office/officeart/2005/8/layout/orgChart1"/>
    <dgm:cxn modelId="{64701779-CCD1-4300-B980-4618AEC9A218}" type="presParOf" srcId="{9268E329-B799-4BAC-80CE-860047A2F3C2}" destId="{82879A15-0EB8-4606-B25E-4CF83A953706}" srcOrd="1" destOrd="0" presId="urn:microsoft.com/office/officeart/2005/8/layout/orgChart1"/>
    <dgm:cxn modelId="{65C5A799-9734-4109-BBA8-3424B4F2DBF7}" type="presParOf" srcId="{82879A15-0EB8-4606-B25E-4CF83A953706}" destId="{6B22C157-0BFE-47B8-8E98-028EE5E42197}" srcOrd="0" destOrd="0" presId="urn:microsoft.com/office/officeart/2005/8/layout/orgChart1"/>
    <dgm:cxn modelId="{DF41B02B-BE11-4A31-BCBC-12FFAB2D182A}" type="presParOf" srcId="{6B22C157-0BFE-47B8-8E98-028EE5E42197}" destId="{28585E8F-D313-4A8B-995F-BC68A803BCEE}" srcOrd="0" destOrd="0" presId="urn:microsoft.com/office/officeart/2005/8/layout/orgChart1"/>
    <dgm:cxn modelId="{8C4B8711-790B-45A8-8D5A-9575E1347442}" type="presParOf" srcId="{6B22C157-0BFE-47B8-8E98-028EE5E42197}" destId="{2F167170-F34F-441D-A9CA-F81526A4EBC8}" srcOrd="1" destOrd="0" presId="urn:microsoft.com/office/officeart/2005/8/layout/orgChart1"/>
    <dgm:cxn modelId="{43C38008-C818-45B5-B707-76B554DF8277}" type="presParOf" srcId="{82879A15-0EB8-4606-B25E-4CF83A953706}" destId="{B538D3D6-45B3-43F0-AB08-591B0E378B8D}" srcOrd="1" destOrd="0" presId="urn:microsoft.com/office/officeart/2005/8/layout/orgChart1"/>
    <dgm:cxn modelId="{0382CF44-09A9-4B7A-8613-CFBC09B6D4A7}" type="presParOf" srcId="{82879A15-0EB8-4606-B25E-4CF83A953706}" destId="{F3CFB300-9AC3-4B09-AEA1-FFE57B986FAD}" srcOrd="2" destOrd="0" presId="urn:microsoft.com/office/officeart/2005/8/layout/orgChart1"/>
    <dgm:cxn modelId="{8E8977DE-D790-43DF-A2A6-A2C084D99B46}" type="presParOf" srcId="{B8534B94-9987-415B-8D7F-B9BF37D7589C}" destId="{915815DE-B7F2-433B-9143-49005A0F2B6B}" srcOrd="2" destOrd="0" presId="urn:microsoft.com/office/officeart/2005/8/layout/orgChart1"/>
    <dgm:cxn modelId="{80C547A7-BDC4-4E31-AB58-BA07CF40B5BB}" type="presParOf" srcId="{72AED84E-0B47-47CC-BF8F-D19A4F0E60AE}" destId="{26B14106-72AF-4FDD-B151-E85E32400811}" srcOrd="2" destOrd="0" presId="urn:microsoft.com/office/officeart/2005/8/layout/orgChart1"/>
    <dgm:cxn modelId="{6578DFB0-BAA0-4903-8CB4-490FD774F7E8}" type="presParOf" srcId="{72AED84E-0B47-47CC-BF8F-D19A4F0E60AE}" destId="{8C5241EC-F4A6-4056-8EBA-EC019903BA77}" srcOrd="3" destOrd="0" presId="urn:microsoft.com/office/officeart/2005/8/layout/orgChart1"/>
    <dgm:cxn modelId="{77039E89-EA02-4BA8-B1FE-31C7BB396F79}" type="presParOf" srcId="{8C5241EC-F4A6-4056-8EBA-EC019903BA77}" destId="{FC3D6C16-EEAF-4846-9B82-2A0113EA885C}" srcOrd="0" destOrd="0" presId="urn:microsoft.com/office/officeart/2005/8/layout/orgChart1"/>
    <dgm:cxn modelId="{2F4B3E1C-EB8D-4B10-AFEE-BB70513A6E4B}" type="presParOf" srcId="{FC3D6C16-EEAF-4846-9B82-2A0113EA885C}" destId="{6DFFC409-6265-403D-BD63-6BA8DC7FA451}" srcOrd="0" destOrd="0" presId="urn:microsoft.com/office/officeart/2005/8/layout/orgChart1"/>
    <dgm:cxn modelId="{83D4F10F-E151-4D91-9E9A-62DFDEF01077}" type="presParOf" srcId="{FC3D6C16-EEAF-4846-9B82-2A0113EA885C}" destId="{5958C7A1-6153-46CE-81C9-F746F1EB3053}" srcOrd="1" destOrd="0" presId="urn:microsoft.com/office/officeart/2005/8/layout/orgChart1"/>
    <dgm:cxn modelId="{D76716C6-603C-4D07-939B-0919EB4A7DAD}" type="presParOf" srcId="{8C5241EC-F4A6-4056-8EBA-EC019903BA77}" destId="{077458DC-A54A-457B-98FE-D50D18BA8E64}" srcOrd="1" destOrd="0" presId="urn:microsoft.com/office/officeart/2005/8/layout/orgChart1"/>
    <dgm:cxn modelId="{9B42A2DC-D0D4-4826-A036-A12C94D3E8E3}" type="presParOf" srcId="{077458DC-A54A-457B-98FE-D50D18BA8E64}" destId="{7ADA13B3-F889-45CF-BD9E-2C19032A4B75}" srcOrd="0" destOrd="0" presId="urn:microsoft.com/office/officeart/2005/8/layout/orgChart1"/>
    <dgm:cxn modelId="{54E6BFEA-94E6-4695-961B-249DC5A88F56}" type="presParOf" srcId="{077458DC-A54A-457B-98FE-D50D18BA8E64}" destId="{CECE3DC7-4CBA-4B6D-A568-A76F206D9146}" srcOrd="1" destOrd="0" presId="urn:microsoft.com/office/officeart/2005/8/layout/orgChart1"/>
    <dgm:cxn modelId="{11E6B996-6185-4184-A38D-E175ADFDAA8F}" type="presParOf" srcId="{CECE3DC7-4CBA-4B6D-A568-A76F206D9146}" destId="{4802FA0C-2CC8-4562-9E52-97AA297E525E}" srcOrd="0" destOrd="0" presId="urn:microsoft.com/office/officeart/2005/8/layout/orgChart1"/>
    <dgm:cxn modelId="{2A02D1AD-B067-4123-84A5-C532B2BC9D17}" type="presParOf" srcId="{4802FA0C-2CC8-4562-9E52-97AA297E525E}" destId="{EC3AC4F4-35A1-4241-95D2-973FD3D1B485}" srcOrd="0" destOrd="0" presId="urn:microsoft.com/office/officeart/2005/8/layout/orgChart1"/>
    <dgm:cxn modelId="{E0ECA2C4-36B2-4D5B-B053-A05E41EAF55B}" type="presParOf" srcId="{4802FA0C-2CC8-4562-9E52-97AA297E525E}" destId="{BC533124-395D-4F7A-A6DB-C09937589804}" srcOrd="1" destOrd="0" presId="urn:microsoft.com/office/officeart/2005/8/layout/orgChart1"/>
    <dgm:cxn modelId="{A3F619ED-D32D-40F7-B117-99203BCAA0AB}" type="presParOf" srcId="{CECE3DC7-4CBA-4B6D-A568-A76F206D9146}" destId="{94BFEABB-CD0C-4710-8FA6-61CC516DEBC9}" srcOrd="1" destOrd="0" presId="urn:microsoft.com/office/officeart/2005/8/layout/orgChart1"/>
    <dgm:cxn modelId="{2B9DE062-0F45-4C3B-AB0F-2059D557718E}" type="presParOf" srcId="{CECE3DC7-4CBA-4B6D-A568-A76F206D9146}" destId="{65587ED5-5C28-405A-A21E-0DE0C0E2CC17}" srcOrd="2" destOrd="0" presId="urn:microsoft.com/office/officeart/2005/8/layout/orgChart1"/>
    <dgm:cxn modelId="{5BD2504B-00BB-4589-8D9B-5C98C7D7F98A}" type="presParOf" srcId="{8C5241EC-F4A6-4056-8EBA-EC019903BA77}" destId="{26F576BB-684B-4599-97CF-3D57EA8B28BE}" srcOrd="2" destOrd="0" presId="urn:microsoft.com/office/officeart/2005/8/layout/orgChart1"/>
    <dgm:cxn modelId="{081A7A41-FA9C-4CFB-BD00-CB693B5B23E1}" type="presParOf" srcId="{72AED84E-0B47-47CC-BF8F-D19A4F0E60AE}" destId="{1A89E6AB-DD18-4C57-8DCA-6BBB00A3B32D}" srcOrd="4" destOrd="0" presId="urn:microsoft.com/office/officeart/2005/8/layout/orgChart1"/>
    <dgm:cxn modelId="{9742D5A7-85BE-44F8-A1EF-2142FC22C434}" type="presParOf" srcId="{72AED84E-0B47-47CC-BF8F-D19A4F0E60AE}" destId="{6EB7BE27-F96E-4D53-B611-9939C6000DFA}" srcOrd="5" destOrd="0" presId="urn:microsoft.com/office/officeart/2005/8/layout/orgChart1"/>
    <dgm:cxn modelId="{7FD7E45A-4B9F-4C96-BCAB-C107548F147D}" type="presParOf" srcId="{6EB7BE27-F96E-4D53-B611-9939C6000DFA}" destId="{8BC0011C-2D5B-4E21-A0B4-2579941D8856}" srcOrd="0" destOrd="0" presId="urn:microsoft.com/office/officeart/2005/8/layout/orgChart1"/>
    <dgm:cxn modelId="{B5C648E0-C98C-47EB-89C4-68B4151CADB4}" type="presParOf" srcId="{8BC0011C-2D5B-4E21-A0B4-2579941D8856}" destId="{2D9C4865-0E31-487F-8B47-9A6B033E3908}" srcOrd="0" destOrd="0" presId="urn:microsoft.com/office/officeart/2005/8/layout/orgChart1"/>
    <dgm:cxn modelId="{1E74744B-8298-4FA1-886E-CFCF88E797BF}" type="presParOf" srcId="{8BC0011C-2D5B-4E21-A0B4-2579941D8856}" destId="{46DA2545-441B-4949-92C2-0F83FDC7ED7B}" srcOrd="1" destOrd="0" presId="urn:microsoft.com/office/officeart/2005/8/layout/orgChart1"/>
    <dgm:cxn modelId="{748396BD-6F54-4846-B6AD-BAEDA3AD6472}" type="presParOf" srcId="{6EB7BE27-F96E-4D53-B611-9939C6000DFA}" destId="{DB9E4808-FE7E-4FBB-B421-85694F33E4E5}" srcOrd="1" destOrd="0" presId="urn:microsoft.com/office/officeart/2005/8/layout/orgChart1"/>
    <dgm:cxn modelId="{9359CC73-0E01-4BF0-97DC-57FFD55817A6}" type="presParOf" srcId="{DB9E4808-FE7E-4FBB-B421-85694F33E4E5}" destId="{95C97158-A90D-44DE-A5DF-696658149DF5}" srcOrd="0" destOrd="0" presId="urn:microsoft.com/office/officeart/2005/8/layout/orgChart1"/>
    <dgm:cxn modelId="{AD41ED76-D55D-4164-9921-E82989063EEC}" type="presParOf" srcId="{DB9E4808-FE7E-4FBB-B421-85694F33E4E5}" destId="{F8F76A94-9AFA-44DB-BE8C-0BDBF5B1A9CF}" srcOrd="1" destOrd="0" presId="urn:microsoft.com/office/officeart/2005/8/layout/orgChart1"/>
    <dgm:cxn modelId="{18ADB617-CE3A-40A7-89E0-70744D007032}" type="presParOf" srcId="{F8F76A94-9AFA-44DB-BE8C-0BDBF5B1A9CF}" destId="{0117A516-6F72-48CE-97A3-4B8F6D6AB7CF}" srcOrd="0" destOrd="0" presId="urn:microsoft.com/office/officeart/2005/8/layout/orgChart1"/>
    <dgm:cxn modelId="{CFA2F75F-97BA-4373-B66F-2B1348D1ECC8}" type="presParOf" srcId="{0117A516-6F72-48CE-97A3-4B8F6D6AB7CF}" destId="{15DDE0DB-65C9-4036-9302-3632FCB1E273}" srcOrd="0" destOrd="0" presId="urn:microsoft.com/office/officeart/2005/8/layout/orgChart1"/>
    <dgm:cxn modelId="{7F41A08B-A0BA-4824-929F-E7C7B91F66AA}" type="presParOf" srcId="{0117A516-6F72-48CE-97A3-4B8F6D6AB7CF}" destId="{FEE108E0-270C-4DB6-828B-CB0918606454}" srcOrd="1" destOrd="0" presId="urn:microsoft.com/office/officeart/2005/8/layout/orgChart1"/>
    <dgm:cxn modelId="{8100207D-DDBA-4D1A-B77E-E8EA8271BF19}" type="presParOf" srcId="{F8F76A94-9AFA-44DB-BE8C-0BDBF5B1A9CF}" destId="{FF51A369-9B74-446C-B4D4-9044BB140972}" srcOrd="1" destOrd="0" presId="urn:microsoft.com/office/officeart/2005/8/layout/orgChart1"/>
    <dgm:cxn modelId="{B118D8F8-A6D7-4ED4-A3F9-A4AE2E3C6E74}" type="presParOf" srcId="{F8F76A94-9AFA-44DB-BE8C-0BDBF5B1A9CF}" destId="{41FB6E7E-3FA8-4F9B-BEB9-F67E4D177C83}" srcOrd="2" destOrd="0" presId="urn:microsoft.com/office/officeart/2005/8/layout/orgChart1"/>
    <dgm:cxn modelId="{5AC9BAB0-3515-48AD-871A-359398AF81E4}" type="presParOf" srcId="{6EB7BE27-F96E-4D53-B611-9939C6000DFA}" destId="{B1152B2B-B6EA-437D-B977-1D3775B568AF}" srcOrd="2" destOrd="0" presId="urn:microsoft.com/office/officeart/2005/8/layout/orgChart1"/>
    <dgm:cxn modelId="{4C7B1813-D72A-41F4-BD34-4B034DCFCD00}" type="presParOf" srcId="{4BE32B44-210B-4B27-9E5D-FC2C81293878}" destId="{7DE30FAF-66EF-4C99-BCD8-12245F36A5E3}" srcOrd="2" destOrd="0" presId="urn:microsoft.com/office/officeart/2005/8/layout/orgChart1"/>
    <dgm:cxn modelId="{C2562D32-64E5-42EB-9D59-C78F3CF2D33C}" type="presParOf" srcId="{7DE30FAF-66EF-4C99-BCD8-12245F36A5E3}" destId="{57517FBC-7B90-49C7-8934-B70D83F2EEF2}" srcOrd="0" destOrd="0" presId="urn:microsoft.com/office/officeart/2005/8/layout/orgChart1"/>
    <dgm:cxn modelId="{588FFA6C-BDEB-43CB-89B6-C5B0C635253D}" type="presParOf" srcId="{7DE30FAF-66EF-4C99-BCD8-12245F36A5E3}" destId="{0A81D3E0-79FB-4946-B870-CEEEAEE18242}" srcOrd="1" destOrd="0" presId="urn:microsoft.com/office/officeart/2005/8/layout/orgChart1"/>
    <dgm:cxn modelId="{72399449-8FAD-4946-92E4-451EDADAB7A7}" type="presParOf" srcId="{0A81D3E0-79FB-4946-B870-CEEEAEE18242}" destId="{3C792EF2-8B34-4EC8-8ABC-5E33CD18CE77}" srcOrd="0" destOrd="0" presId="urn:microsoft.com/office/officeart/2005/8/layout/orgChart1"/>
    <dgm:cxn modelId="{92814758-2BF2-488D-91B8-B5FED48DCED0}" type="presParOf" srcId="{3C792EF2-8B34-4EC8-8ABC-5E33CD18CE77}" destId="{5F40E6A7-EE40-4BE5-8D72-F41B1AAE273F}" srcOrd="0" destOrd="0" presId="urn:microsoft.com/office/officeart/2005/8/layout/orgChart1"/>
    <dgm:cxn modelId="{28EC160B-CFAF-4935-8FF7-40CB33919CE4}" type="presParOf" srcId="{3C792EF2-8B34-4EC8-8ABC-5E33CD18CE77}" destId="{54EBC451-CABA-4BC3-9805-63E114C024C7}" srcOrd="1" destOrd="0" presId="urn:microsoft.com/office/officeart/2005/8/layout/orgChart1"/>
    <dgm:cxn modelId="{7BA9F8CC-8719-41EC-993D-55FE45D9D781}" type="presParOf" srcId="{0A81D3E0-79FB-4946-B870-CEEEAEE18242}" destId="{14830F24-D99F-4432-A61C-AA44AA87BC2B}" srcOrd="1" destOrd="0" presId="urn:microsoft.com/office/officeart/2005/8/layout/orgChart1"/>
    <dgm:cxn modelId="{F3956698-58A5-4683-8081-2D7C4A3942B2}" type="presParOf" srcId="{0A81D3E0-79FB-4946-B870-CEEEAEE18242}" destId="{646D1FDC-6269-4DF0-B176-EC345D4B91FA}"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82DAFDD-D657-41BC-BCE9-69017534439B}" type="doc">
      <dgm:prSet loTypeId="urn:microsoft.com/office/officeart/2005/8/layout/orgChart1" loCatId="hierarchy" qsTypeId="urn:microsoft.com/office/officeart/2005/8/quickstyle/simple3" qsCatId="simple" csTypeId="urn:microsoft.com/office/officeart/2005/8/colors/accent0_2" csCatId="mainScheme" phldr="1"/>
      <dgm:spPr/>
      <dgm:t>
        <a:bodyPr/>
        <a:lstStyle/>
        <a:p>
          <a:endParaRPr lang="es-ES"/>
        </a:p>
      </dgm:t>
    </dgm:pt>
    <dgm:pt modelId="{2AF4D0EF-EA9B-439C-B4F1-E95BCEC3F8AF}">
      <dgm:prSet phldrT="[Texto]" custT="1"/>
      <dgm:spPr/>
      <dgm:t>
        <a:bodyPr/>
        <a:lstStyle/>
        <a:p>
          <a:r>
            <a:rPr lang="es-ES" sz="1200"/>
            <a:t>Venta</a:t>
          </a:r>
        </a:p>
      </dgm:t>
    </dgm:pt>
    <dgm:pt modelId="{0F62EC72-5729-4450-B9D7-C442841177BF}" type="parTrans" cxnId="{824D909C-5D2D-4278-96D2-8E72703A7F66}">
      <dgm:prSet/>
      <dgm:spPr/>
      <dgm:t>
        <a:bodyPr/>
        <a:lstStyle/>
        <a:p>
          <a:endParaRPr lang="es-ES" sz="1200"/>
        </a:p>
      </dgm:t>
    </dgm:pt>
    <dgm:pt modelId="{A91A2112-CC44-452C-819A-087DEAA7B5B3}" type="sibTrans" cxnId="{824D909C-5D2D-4278-96D2-8E72703A7F66}">
      <dgm:prSet/>
      <dgm:spPr/>
      <dgm:t>
        <a:bodyPr/>
        <a:lstStyle/>
        <a:p>
          <a:endParaRPr lang="es-ES" sz="1200"/>
        </a:p>
      </dgm:t>
    </dgm:pt>
    <dgm:pt modelId="{78C9C04C-98AF-4E8F-848B-9EC98DC7993A}">
      <dgm:prSet phldrT="[Texto]" custT="1"/>
      <dgm:spPr/>
      <dgm:t>
        <a:bodyPr/>
        <a:lstStyle/>
        <a:p>
          <a:r>
            <a:rPr lang="es-ES" sz="1100"/>
            <a:t>Productos</a:t>
          </a:r>
        </a:p>
      </dgm:t>
    </dgm:pt>
    <dgm:pt modelId="{10818CB0-AB69-49AA-A81A-C026105A3D6A}" type="parTrans" cxnId="{DDDD8F42-3676-4615-8B1D-8F6D0E7C760A}">
      <dgm:prSet/>
      <dgm:spPr/>
      <dgm:t>
        <a:bodyPr/>
        <a:lstStyle/>
        <a:p>
          <a:endParaRPr lang="es-ES" sz="1200"/>
        </a:p>
      </dgm:t>
    </dgm:pt>
    <dgm:pt modelId="{FAE8F0EA-04FD-43C3-838B-449BC9C9CFE3}" type="sibTrans" cxnId="{DDDD8F42-3676-4615-8B1D-8F6D0E7C760A}">
      <dgm:prSet/>
      <dgm:spPr/>
      <dgm:t>
        <a:bodyPr/>
        <a:lstStyle/>
        <a:p>
          <a:endParaRPr lang="es-ES" sz="1200"/>
        </a:p>
      </dgm:t>
    </dgm:pt>
    <dgm:pt modelId="{F711B26A-AB08-475C-9D48-EE6A58A7FBFA}">
      <dgm:prSet phldrT="[Texto]" custT="1"/>
      <dgm:spPr/>
      <dgm:t>
        <a:bodyPr/>
        <a:lstStyle/>
        <a:p>
          <a:r>
            <a:rPr lang="es-ES" sz="1100"/>
            <a:t>Usuarios</a:t>
          </a:r>
        </a:p>
      </dgm:t>
    </dgm:pt>
    <dgm:pt modelId="{130DA7C3-BE0F-4FEC-A4FA-7D347FD6AF0C}" type="parTrans" cxnId="{1F0703C6-3C41-4968-A9EF-B9A11ABE06DB}">
      <dgm:prSet/>
      <dgm:spPr/>
      <dgm:t>
        <a:bodyPr/>
        <a:lstStyle/>
        <a:p>
          <a:endParaRPr lang="es-ES" sz="1200"/>
        </a:p>
      </dgm:t>
    </dgm:pt>
    <dgm:pt modelId="{4EFF4EB4-7230-4F93-9AE6-EC309D7CECE7}" type="sibTrans" cxnId="{1F0703C6-3C41-4968-A9EF-B9A11ABE06DB}">
      <dgm:prSet/>
      <dgm:spPr/>
      <dgm:t>
        <a:bodyPr/>
        <a:lstStyle/>
        <a:p>
          <a:endParaRPr lang="es-ES" sz="1200"/>
        </a:p>
      </dgm:t>
    </dgm:pt>
    <dgm:pt modelId="{72F4CBFC-897A-4502-A230-DFB526543268}">
      <dgm:prSet phldrT="[Texto]" custT="1"/>
      <dgm:spPr/>
      <dgm:t>
        <a:bodyPr/>
        <a:lstStyle/>
        <a:p>
          <a:r>
            <a:rPr lang="es-ES" sz="1100"/>
            <a:t>UCC</a:t>
          </a:r>
        </a:p>
      </dgm:t>
    </dgm:pt>
    <dgm:pt modelId="{7D6EF0B3-7759-4DE8-B236-1DE684A5DF1C}" type="parTrans" cxnId="{84EBE7F5-18FA-4BB1-A20F-DF8FDF6F2E4C}">
      <dgm:prSet/>
      <dgm:spPr/>
      <dgm:t>
        <a:bodyPr/>
        <a:lstStyle/>
        <a:p>
          <a:endParaRPr lang="es-ES"/>
        </a:p>
      </dgm:t>
    </dgm:pt>
    <dgm:pt modelId="{10792733-04F5-4D5D-91C7-51553B8FFF6B}" type="sibTrans" cxnId="{84EBE7F5-18FA-4BB1-A20F-DF8FDF6F2E4C}">
      <dgm:prSet/>
      <dgm:spPr/>
      <dgm:t>
        <a:bodyPr/>
        <a:lstStyle/>
        <a:p>
          <a:endParaRPr lang="es-ES"/>
        </a:p>
      </dgm:t>
    </dgm:pt>
    <dgm:pt modelId="{D9F16FA5-0BFA-4D67-9EDD-ACB5AF654E77}" type="pres">
      <dgm:prSet presAssocID="{982DAFDD-D657-41BC-BCE9-69017534439B}" presName="hierChild1" presStyleCnt="0">
        <dgm:presLayoutVars>
          <dgm:orgChart val="1"/>
          <dgm:chPref val="1"/>
          <dgm:dir/>
          <dgm:animOne val="branch"/>
          <dgm:animLvl val="lvl"/>
          <dgm:resizeHandles/>
        </dgm:presLayoutVars>
      </dgm:prSet>
      <dgm:spPr/>
      <dgm:t>
        <a:bodyPr/>
        <a:lstStyle/>
        <a:p>
          <a:endParaRPr lang="es-ES"/>
        </a:p>
      </dgm:t>
    </dgm:pt>
    <dgm:pt modelId="{4BE32B44-210B-4B27-9E5D-FC2C81293878}" type="pres">
      <dgm:prSet presAssocID="{2AF4D0EF-EA9B-439C-B4F1-E95BCEC3F8AF}" presName="hierRoot1" presStyleCnt="0">
        <dgm:presLayoutVars>
          <dgm:hierBranch val="init"/>
        </dgm:presLayoutVars>
      </dgm:prSet>
      <dgm:spPr/>
    </dgm:pt>
    <dgm:pt modelId="{975B707B-5009-4432-97E4-FD51CFD1AC26}" type="pres">
      <dgm:prSet presAssocID="{2AF4D0EF-EA9B-439C-B4F1-E95BCEC3F8AF}" presName="rootComposite1" presStyleCnt="0"/>
      <dgm:spPr/>
    </dgm:pt>
    <dgm:pt modelId="{068D71CC-4365-4AA3-A261-70785D0C64F4}" type="pres">
      <dgm:prSet presAssocID="{2AF4D0EF-EA9B-439C-B4F1-E95BCEC3F8AF}" presName="rootText1" presStyleLbl="node0" presStyleIdx="0" presStyleCnt="1" custFlipVert="0" custScaleX="83247" custScaleY="18883" custLinFactNeighborX="-14260" custLinFactNeighborY="-21281">
        <dgm:presLayoutVars>
          <dgm:chPref val="3"/>
        </dgm:presLayoutVars>
      </dgm:prSet>
      <dgm:spPr/>
      <dgm:t>
        <a:bodyPr/>
        <a:lstStyle/>
        <a:p>
          <a:endParaRPr lang="es-ES"/>
        </a:p>
      </dgm:t>
    </dgm:pt>
    <dgm:pt modelId="{F7DEF4BE-51BB-4E73-9258-A89A9A0C15BB}" type="pres">
      <dgm:prSet presAssocID="{2AF4D0EF-EA9B-439C-B4F1-E95BCEC3F8AF}" presName="rootConnector1" presStyleLbl="node1" presStyleIdx="0" presStyleCnt="0"/>
      <dgm:spPr/>
      <dgm:t>
        <a:bodyPr/>
        <a:lstStyle/>
        <a:p>
          <a:endParaRPr lang="es-ES"/>
        </a:p>
      </dgm:t>
    </dgm:pt>
    <dgm:pt modelId="{72AED84E-0B47-47CC-BF8F-D19A4F0E60AE}" type="pres">
      <dgm:prSet presAssocID="{2AF4D0EF-EA9B-439C-B4F1-E95BCEC3F8AF}" presName="hierChild2" presStyleCnt="0"/>
      <dgm:spPr/>
    </dgm:pt>
    <dgm:pt modelId="{57AB4DD2-8D5F-4B69-A4D2-5216E8B6994E}" type="pres">
      <dgm:prSet presAssocID="{10818CB0-AB69-49AA-A81A-C026105A3D6A}" presName="Name37" presStyleLbl="parChTrans1D2" presStyleIdx="0" presStyleCnt="3"/>
      <dgm:spPr/>
      <dgm:t>
        <a:bodyPr/>
        <a:lstStyle/>
        <a:p>
          <a:endParaRPr lang="es-ES"/>
        </a:p>
      </dgm:t>
    </dgm:pt>
    <dgm:pt modelId="{B8534B94-9987-415B-8D7F-B9BF37D7589C}" type="pres">
      <dgm:prSet presAssocID="{78C9C04C-98AF-4E8F-848B-9EC98DC7993A}" presName="hierRoot2" presStyleCnt="0">
        <dgm:presLayoutVars>
          <dgm:hierBranch val="hang"/>
        </dgm:presLayoutVars>
      </dgm:prSet>
      <dgm:spPr/>
    </dgm:pt>
    <dgm:pt modelId="{8141B465-5F52-4B28-880A-55A9D64DA280}" type="pres">
      <dgm:prSet presAssocID="{78C9C04C-98AF-4E8F-848B-9EC98DC7993A}" presName="rootComposite" presStyleCnt="0"/>
      <dgm:spPr/>
    </dgm:pt>
    <dgm:pt modelId="{97E5EC51-6F28-42DF-B9CC-DDCBD53EB1A0}" type="pres">
      <dgm:prSet presAssocID="{78C9C04C-98AF-4E8F-848B-9EC98DC7993A}" presName="rootText" presStyleLbl="node2" presStyleIdx="0" presStyleCnt="3" custScaleX="64996" custScaleY="19331" custLinFactNeighborX="-44511" custLinFactNeighborY="-20228">
        <dgm:presLayoutVars>
          <dgm:chPref val="3"/>
        </dgm:presLayoutVars>
      </dgm:prSet>
      <dgm:spPr/>
      <dgm:t>
        <a:bodyPr/>
        <a:lstStyle/>
        <a:p>
          <a:endParaRPr lang="es-ES"/>
        </a:p>
      </dgm:t>
    </dgm:pt>
    <dgm:pt modelId="{910E1815-3DFC-4870-BB0C-BC750C492327}" type="pres">
      <dgm:prSet presAssocID="{78C9C04C-98AF-4E8F-848B-9EC98DC7993A}" presName="rootConnector" presStyleLbl="node2" presStyleIdx="0" presStyleCnt="3"/>
      <dgm:spPr/>
      <dgm:t>
        <a:bodyPr/>
        <a:lstStyle/>
        <a:p>
          <a:endParaRPr lang="es-ES"/>
        </a:p>
      </dgm:t>
    </dgm:pt>
    <dgm:pt modelId="{9268E329-B799-4BAC-80CE-860047A2F3C2}" type="pres">
      <dgm:prSet presAssocID="{78C9C04C-98AF-4E8F-848B-9EC98DC7993A}" presName="hierChild4" presStyleCnt="0"/>
      <dgm:spPr/>
    </dgm:pt>
    <dgm:pt modelId="{915815DE-B7F2-433B-9143-49005A0F2B6B}" type="pres">
      <dgm:prSet presAssocID="{78C9C04C-98AF-4E8F-848B-9EC98DC7993A}" presName="hierChild5" presStyleCnt="0"/>
      <dgm:spPr/>
    </dgm:pt>
    <dgm:pt modelId="{26B14106-72AF-4FDD-B151-E85E32400811}" type="pres">
      <dgm:prSet presAssocID="{130DA7C3-BE0F-4FEC-A4FA-7D347FD6AF0C}" presName="Name37" presStyleLbl="parChTrans1D2" presStyleIdx="1" presStyleCnt="3"/>
      <dgm:spPr/>
      <dgm:t>
        <a:bodyPr/>
        <a:lstStyle/>
        <a:p>
          <a:endParaRPr lang="es-ES"/>
        </a:p>
      </dgm:t>
    </dgm:pt>
    <dgm:pt modelId="{8C5241EC-F4A6-4056-8EBA-EC019903BA77}" type="pres">
      <dgm:prSet presAssocID="{F711B26A-AB08-475C-9D48-EE6A58A7FBFA}" presName="hierRoot2" presStyleCnt="0">
        <dgm:presLayoutVars>
          <dgm:hierBranch val="init"/>
        </dgm:presLayoutVars>
      </dgm:prSet>
      <dgm:spPr/>
    </dgm:pt>
    <dgm:pt modelId="{FC3D6C16-EEAF-4846-9B82-2A0113EA885C}" type="pres">
      <dgm:prSet presAssocID="{F711B26A-AB08-475C-9D48-EE6A58A7FBFA}" presName="rootComposite" presStyleCnt="0"/>
      <dgm:spPr/>
    </dgm:pt>
    <dgm:pt modelId="{6DFFC409-6265-403D-BD63-6BA8DC7FA451}" type="pres">
      <dgm:prSet presAssocID="{F711B26A-AB08-475C-9D48-EE6A58A7FBFA}" presName="rootText" presStyleLbl="node2" presStyleIdx="1" presStyleCnt="3" custScaleX="62720" custScaleY="19397" custLinFactNeighborX="-16247" custLinFactNeighborY="-18864">
        <dgm:presLayoutVars>
          <dgm:chPref val="3"/>
        </dgm:presLayoutVars>
      </dgm:prSet>
      <dgm:spPr/>
      <dgm:t>
        <a:bodyPr/>
        <a:lstStyle/>
        <a:p>
          <a:endParaRPr lang="es-ES"/>
        </a:p>
      </dgm:t>
    </dgm:pt>
    <dgm:pt modelId="{5958C7A1-6153-46CE-81C9-F746F1EB3053}" type="pres">
      <dgm:prSet presAssocID="{F711B26A-AB08-475C-9D48-EE6A58A7FBFA}" presName="rootConnector" presStyleLbl="node2" presStyleIdx="1" presStyleCnt="3"/>
      <dgm:spPr/>
      <dgm:t>
        <a:bodyPr/>
        <a:lstStyle/>
        <a:p>
          <a:endParaRPr lang="es-ES"/>
        </a:p>
      </dgm:t>
    </dgm:pt>
    <dgm:pt modelId="{077458DC-A54A-457B-98FE-D50D18BA8E64}" type="pres">
      <dgm:prSet presAssocID="{F711B26A-AB08-475C-9D48-EE6A58A7FBFA}" presName="hierChild4" presStyleCnt="0"/>
      <dgm:spPr/>
    </dgm:pt>
    <dgm:pt modelId="{26F576BB-684B-4599-97CF-3D57EA8B28BE}" type="pres">
      <dgm:prSet presAssocID="{F711B26A-AB08-475C-9D48-EE6A58A7FBFA}" presName="hierChild5" presStyleCnt="0"/>
      <dgm:spPr/>
    </dgm:pt>
    <dgm:pt modelId="{1A89E6AB-DD18-4C57-8DCA-6BBB00A3B32D}" type="pres">
      <dgm:prSet presAssocID="{7D6EF0B3-7759-4DE8-B236-1DE684A5DF1C}" presName="Name37" presStyleLbl="parChTrans1D2" presStyleIdx="2" presStyleCnt="3"/>
      <dgm:spPr/>
      <dgm:t>
        <a:bodyPr/>
        <a:lstStyle/>
        <a:p>
          <a:endParaRPr lang="es-ES"/>
        </a:p>
      </dgm:t>
    </dgm:pt>
    <dgm:pt modelId="{6EB7BE27-F96E-4D53-B611-9939C6000DFA}" type="pres">
      <dgm:prSet presAssocID="{72F4CBFC-897A-4502-A230-DFB526543268}" presName="hierRoot2" presStyleCnt="0">
        <dgm:presLayoutVars>
          <dgm:hierBranch val="init"/>
        </dgm:presLayoutVars>
      </dgm:prSet>
      <dgm:spPr/>
    </dgm:pt>
    <dgm:pt modelId="{8BC0011C-2D5B-4E21-A0B4-2579941D8856}" type="pres">
      <dgm:prSet presAssocID="{72F4CBFC-897A-4502-A230-DFB526543268}" presName="rootComposite" presStyleCnt="0"/>
      <dgm:spPr/>
    </dgm:pt>
    <dgm:pt modelId="{2D9C4865-0E31-487F-8B47-9A6B033E3908}" type="pres">
      <dgm:prSet presAssocID="{72F4CBFC-897A-4502-A230-DFB526543268}" presName="rootText" presStyleLbl="node2" presStyleIdx="2" presStyleCnt="3" custScaleX="60358" custScaleY="18988" custLinFactNeighborX="-28340" custLinFactNeighborY="-19269">
        <dgm:presLayoutVars>
          <dgm:chPref val="3"/>
        </dgm:presLayoutVars>
      </dgm:prSet>
      <dgm:spPr/>
      <dgm:t>
        <a:bodyPr/>
        <a:lstStyle/>
        <a:p>
          <a:endParaRPr lang="es-ES"/>
        </a:p>
      </dgm:t>
    </dgm:pt>
    <dgm:pt modelId="{46DA2545-441B-4949-92C2-0F83FDC7ED7B}" type="pres">
      <dgm:prSet presAssocID="{72F4CBFC-897A-4502-A230-DFB526543268}" presName="rootConnector" presStyleLbl="node2" presStyleIdx="2" presStyleCnt="3"/>
      <dgm:spPr/>
      <dgm:t>
        <a:bodyPr/>
        <a:lstStyle/>
        <a:p>
          <a:endParaRPr lang="es-ES"/>
        </a:p>
      </dgm:t>
    </dgm:pt>
    <dgm:pt modelId="{DB9E4808-FE7E-4FBB-B421-85694F33E4E5}" type="pres">
      <dgm:prSet presAssocID="{72F4CBFC-897A-4502-A230-DFB526543268}" presName="hierChild4" presStyleCnt="0"/>
      <dgm:spPr/>
    </dgm:pt>
    <dgm:pt modelId="{B1152B2B-B6EA-437D-B977-1D3775B568AF}" type="pres">
      <dgm:prSet presAssocID="{72F4CBFC-897A-4502-A230-DFB526543268}" presName="hierChild5" presStyleCnt="0"/>
      <dgm:spPr/>
    </dgm:pt>
    <dgm:pt modelId="{7DE30FAF-66EF-4C99-BCD8-12245F36A5E3}" type="pres">
      <dgm:prSet presAssocID="{2AF4D0EF-EA9B-439C-B4F1-E95BCEC3F8AF}" presName="hierChild3" presStyleCnt="0"/>
      <dgm:spPr/>
    </dgm:pt>
  </dgm:ptLst>
  <dgm:cxnLst>
    <dgm:cxn modelId="{423E82F1-1F6B-45F5-A67E-1CC7231176D6}" type="presOf" srcId="{2AF4D0EF-EA9B-439C-B4F1-E95BCEC3F8AF}" destId="{068D71CC-4365-4AA3-A261-70785D0C64F4}" srcOrd="0" destOrd="0" presId="urn:microsoft.com/office/officeart/2005/8/layout/orgChart1"/>
    <dgm:cxn modelId="{E899AF8A-F2FB-44C3-A8D3-B8E56790F207}" type="presOf" srcId="{72F4CBFC-897A-4502-A230-DFB526543268}" destId="{2D9C4865-0E31-487F-8B47-9A6B033E3908}" srcOrd="0" destOrd="0" presId="urn:microsoft.com/office/officeart/2005/8/layout/orgChart1"/>
    <dgm:cxn modelId="{FDEA6F9C-D051-478C-AC1B-EE903F6330AD}" type="presOf" srcId="{F711B26A-AB08-475C-9D48-EE6A58A7FBFA}" destId="{6DFFC409-6265-403D-BD63-6BA8DC7FA451}" srcOrd="0" destOrd="0" presId="urn:microsoft.com/office/officeart/2005/8/layout/orgChart1"/>
    <dgm:cxn modelId="{84EBE7F5-18FA-4BB1-A20F-DF8FDF6F2E4C}" srcId="{2AF4D0EF-EA9B-439C-B4F1-E95BCEC3F8AF}" destId="{72F4CBFC-897A-4502-A230-DFB526543268}" srcOrd="2" destOrd="0" parTransId="{7D6EF0B3-7759-4DE8-B236-1DE684A5DF1C}" sibTransId="{10792733-04F5-4D5D-91C7-51553B8FFF6B}"/>
    <dgm:cxn modelId="{6C3D91C0-2849-48C4-A7C3-5D9F074544D4}" type="presOf" srcId="{78C9C04C-98AF-4E8F-848B-9EC98DC7993A}" destId="{910E1815-3DFC-4870-BB0C-BC750C492327}" srcOrd="1" destOrd="0" presId="urn:microsoft.com/office/officeart/2005/8/layout/orgChart1"/>
    <dgm:cxn modelId="{C292177D-4178-40DB-B8AB-8A41B88E0F93}" type="presOf" srcId="{7D6EF0B3-7759-4DE8-B236-1DE684A5DF1C}" destId="{1A89E6AB-DD18-4C57-8DCA-6BBB00A3B32D}" srcOrd="0" destOrd="0" presId="urn:microsoft.com/office/officeart/2005/8/layout/orgChart1"/>
    <dgm:cxn modelId="{DDDD8F42-3676-4615-8B1D-8F6D0E7C760A}" srcId="{2AF4D0EF-EA9B-439C-B4F1-E95BCEC3F8AF}" destId="{78C9C04C-98AF-4E8F-848B-9EC98DC7993A}" srcOrd="0" destOrd="0" parTransId="{10818CB0-AB69-49AA-A81A-C026105A3D6A}" sibTransId="{FAE8F0EA-04FD-43C3-838B-449BC9C9CFE3}"/>
    <dgm:cxn modelId="{BF730F7C-E953-4B3A-B29A-E3D513FC29A7}" type="presOf" srcId="{F711B26A-AB08-475C-9D48-EE6A58A7FBFA}" destId="{5958C7A1-6153-46CE-81C9-F746F1EB3053}" srcOrd="1" destOrd="0" presId="urn:microsoft.com/office/officeart/2005/8/layout/orgChart1"/>
    <dgm:cxn modelId="{1F0703C6-3C41-4968-A9EF-B9A11ABE06DB}" srcId="{2AF4D0EF-EA9B-439C-B4F1-E95BCEC3F8AF}" destId="{F711B26A-AB08-475C-9D48-EE6A58A7FBFA}" srcOrd="1" destOrd="0" parTransId="{130DA7C3-BE0F-4FEC-A4FA-7D347FD6AF0C}" sibTransId="{4EFF4EB4-7230-4F93-9AE6-EC309D7CECE7}"/>
    <dgm:cxn modelId="{83F1BFB9-D67C-44A1-8CEB-E273722AE738}" type="presOf" srcId="{78C9C04C-98AF-4E8F-848B-9EC98DC7993A}" destId="{97E5EC51-6F28-42DF-B9CC-DDCBD53EB1A0}" srcOrd="0" destOrd="0" presId="urn:microsoft.com/office/officeart/2005/8/layout/orgChart1"/>
    <dgm:cxn modelId="{8E322A8A-F302-45EF-90BD-6D8A6B47D688}" type="presOf" srcId="{982DAFDD-D657-41BC-BCE9-69017534439B}" destId="{D9F16FA5-0BFA-4D67-9EDD-ACB5AF654E77}" srcOrd="0" destOrd="0" presId="urn:microsoft.com/office/officeart/2005/8/layout/orgChart1"/>
    <dgm:cxn modelId="{792E1A29-1B8A-4E8A-99C0-A92F815E53FD}" type="presOf" srcId="{2AF4D0EF-EA9B-439C-B4F1-E95BCEC3F8AF}" destId="{F7DEF4BE-51BB-4E73-9258-A89A9A0C15BB}" srcOrd="1" destOrd="0" presId="urn:microsoft.com/office/officeart/2005/8/layout/orgChart1"/>
    <dgm:cxn modelId="{68D4DEF1-B6D6-4F42-9CFE-9F0F1D404EFC}" type="presOf" srcId="{10818CB0-AB69-49AA-A81A-C026105A3D6A}" destId="{57AB4DD2-8D5F-4B69-A4D2-5216E8B6994E}" srcOrd="0" destOrd="0" presId="urn:microsoft.com/office/officeart/2005/8/layout/orgChart1"/>
    <dgm:cxn modelId="{8AAEF4EE-EF7D-4160-8A45-7906C33CB6FF}" type="presOf" srcId="{72F4CBFC-897A-4502-A230-DFB526543268}" destId="{46DA2545-441B-4949-92C2-0F83FDC7ED7B}" srcOrd="1" destOrd="0" presId="urn:microsoft.com/office/officeart/2005/8/layout/orgChart1"/>
    <dgm:cxn modelId="{824D909C-5D2D-4278-96D2-8E72703A7F66}" srcId="{982DAFDD-D657-41BC-BCE9-69017534439B}" destId="{2AF4D0EF-EA9B-439C-B4F1-E95BCEC3F8AF}" srcOrd="0" destOrd="0" parTransId="{0F62EC72-5729-4450-B9D7-C442841177BF}" sibTransId="{A91A2112-CC44-452C-819A-087DEAA7B5B3}"/>
    <dgm:cxn modelId="{ADC52FD8-287E-4F3A-980E-AD2BAEDF54CC}" type="presOf" srcId="{130DA7C3-BE0F-4FEC-A4FA-7D347FD6AF0C}" destId="{26B14106-72AF-4FDD-B151-E85E32400811}" srcOrd="0" destOrd="0" presId="urn:microsoft.com/office/officeart/2005/8/layout/orgChart1"/>
    <dgm:cxn modelId="{B05C5DE7-5E67-444C-98E2-1396750E6BB9}" type="presParOf" srcId="{D9F16FA5-0BFA-4D67-9EDD-ACB5AF654E77}" destId="{4BE32B44-210B-4B27-9E5D-FC2C81293878}" srcOrd="0" destOrd="0" presId="urn:microsoft.com/office/officeart/2005/8/layout/orgChart1"/>
    <dgm:cxn modelId="{ABA4EE14-A66E-4B2F-9CD3-67AC4143D2C4}" type="presParOf" srcId="{4BE32B44-210B-4B27-9E5D-FC2C81293878}" destId="{975B707B-5009-4432-97E4-FD51CFD1AC26}" srcOrd="0" destOrd="0" presId="urn:microsoft.com/office/officeart/2005/8/layout/orgChart1"/>
    <dgm:cxn modelId="{7AC19A27-2DF0-46A2-BE40-4BFA5A5EF9D3}" type="presParOf" srcId="{975B707B-5009-4432-97E4-FD51CFD1AC26}" destId="{068D71CC-4365-4AA3-A261-70785D0C64F4}" srcOrd="0" destOrd="0" presId="urn:microsoft.com/office/officeart/2005/8/layout/orgChart1"/>
    <dgm:cxn modelId="{78A7FCEC-5224-480E-AA4F-D3519E030BC9}" type="presParOf" srcId="{975B707B-5009-4432-97E4-FD51CFD1AC26}" destId="{F7DEF4BE-51BB-4E73-9258-A89A9A0C15BB}" srcOrd="1" destOrd="0" presId="urn:microsoft.com/office/officeart/2005/8/layout/orgChart1"/>
    <dgm:cxn modelId="{20926931-AD1D-4F87-B51E-CB629B93528E}" type="presParOf" srcId="{4BE32B44-210B-4B27-9E5D-FC2C81293878}" destId="{72AED84E-0B47-47CC-BF8F-D19A4F0E60AE}" srcOrd="1" destOrd="0" presId="urn:microsoft.com/office/officeart/2005/8/layout/orgChart1"/>
    <dgm:cxn modelId="{F95B3974-A77C-42E1-97D3-6A4E358129E9}" type="presParOf" srcId="{72AED84E-0B47-47CC-BF8F-D19A4F0E60AE}" destId="{57AB4DD2-8D5F-4B69-A4D2-5216E8B6994E}" srcOrd="0" destOrd="0" presId="urn:microsoft.com/office/officeart/2005/8/layout/orgChart1"/>
    <dgm:cxn modelId="{7FEF2D11-A7E9-4669-A5CC-B320894CC82F}" type="presParOf" srcId="{72AED84E-0B47-47CC-BF8F-D19A4F0E60AE}" destId="{B8534B94-9987-415B-8D7F-B9BF37D7589C}" srcOrd="1" destOrd="0" presId="urn:microsoft.com/office/officeart/2005/8/layout/orgChart1"/>
    <dgm:cxn modelId="{BDE79143-6100-4847-BB61-4C0FDBBCE134}" type="presParOf" srcId="{B8534B94-9987-415B-8D7F-B9BF37D7589C}" destId="{8141B465-5F52-4B28-880A-55A9D64DA280}" srcOrd="0" destOrd="0" presId="urn:microsoft.com/office/officeart/2005/8/layout/orgChart1"/>
    <dgm:cxn modelId="{1FC70F85-BEBC-4176-8561-4EFC7B8E79D0}" type="presParOf" srcId="{8141B465-5F52-4B28-880A-55A9D64DA280}" destId="{97E5EC51-6F28-42DF-B9CC-DDCBD53EB1A0}" srcOrd="0" destOrd="0" presId="urn:microsoft.com/office/officeart/2005/8/layout/orgChart1"/>
    <dgm:cxn modelId="{313A54C5-DDBA-46D2-BD0F-524524ED848F}" type="presParOf" srcId="{8141B465-5F52-4B28-880A-55A9D64DA280}" destId="{910E1815-3DFC-4870-BB0C-BC750C492327}" srcOrd="1" destOrd="0" presId="urn:microsoft.com/office/officeart/2005/8/layout/orgChart1"/>
    <dgm:cxn modelId="{EA69EF21-CED7-4DB8-A67A-23619AB77B04}" type="presParOf" srcId="{B8534B94-9987-415B-8D7F-B9BF37D7589C}" destId="{9268E329-B799-4BAC-80CE-860047A2F3C2}" srcOrd="1" destOrd="0" presId="urn:microsoft.com/office/officeart/2005/8/layout/orgChart1"/>
    <dgm:cxn modelId="{8E8977DE-D790-43DF-A2A6-A2C084D99B46}" type="presParOf" srcId="{B8534B94-9987-415B-8D7F-B9BF37D7589C}" destId="{915815DE-B7F2-433B-9143-49005A0F2B6B}" srcOrd="2" destOrd="0" presId="urn:microsoft.com/office/officeart/2005/8/layout/orgChart1"/>
    <dgm:cxn modelId="{8E14245C-D5D4-4E25-BC59-4E83CE218EE1}" type="presParOf" srcId="{72AED84E-0B47-47CC-BF8F-D19A4F0E60AE}" destId="{26B14106-72AF-4FDD-B151-E85E32400811}" srcOrd="2" destOrd="0" presId="urn:microsoft.com/office/officeart/2005/8/layout/orgChart1"/>
    <dgm:cxn modelId="{CC76BA7D-F3D1-4804-AAFA-C844CF7E4C23}" type="presParOf" srcId="{72AED84E-0B47-47CC-BF8F-D19A4F0E60AE}" destId="{8C5241EC-F4A6-4056-8EBA-EC019903BA77}" srcOrd="3" destOrd="0" presId="urn:microsoft.com/office/officeart/2005/8/layout/orgChart1"/>
    <dgm:cxn modelId="{3B5D3A8C-9CB3-44A5-89DF-3D7012C00DA1}" type="presParOf" srcId="{8C5241EC-F4A6-4056-8EBA-EC019903BA77}" destId="{FC3D6C16-EEAF-4846-9B82-2A0113EA885C}" srcOrd="0" destOrd="0" presId="urn:microsoft.com/office/officeart/2005/8/layout/orgChart1"/>
    <dgm:cxn modelId="{52C6F477-C3EF-49AB-8F91-3C849E1EEDA0}" type="presParOf" srcId="{FC3D6C16-EEAF-4846-9B82-2A0113EA885C}" destId="{6DFFC409-6265-403D-BD63-6BA8DC7FA451}" srcOrd="0" destOrd="0" presId="urn:microsoft.com/office/officeart/2005/8/layout/orgChart1"/>
    <dgm:cxn modelId="{96B34089-6AE7-4497-B4A5-E109019D5565}" type="presParOf" srcId="{FC3D6C16-EEAF-4846-9B82-2A0113EA885C}" destId="{5958C7A1-6153-46CE-81C9-F746F1EB3053}" srcOrd="1" destOrd="0" presId="urn:microsoft.com/office/officeart/2005/8/layout/orgChart1"/>
    <dgm:cxn modelId="{C815B011-1350-46AF-9E42-08722AFC491D}" type="presParOf" srcId="{8C5241EC-F4A6-4056-8EBA-EC019903BA77}" destId="{077458DC-A54A-457B-98FE-D50D18BA8E64}" srcOrd="1" destOrd="0" presId="urn:microsoft.com/office/officeart/2005/8/layout/orgChart1"/>
    <dgm:cxn modelId="{7DE5E5F5-C77B-4A41-B488-8C907DFF989A}" type="presParOf" srcId="{8C5241EC-F4A6-4056-8EBA-EC019903BA77}" destId="{26F576BB-684B-4599-97CF-3D57EA8B28BE}" srcOrd="2" destOrd="0" presId="urn:microsoft.com/office/officeart/2005/8/layout/orgChart1"/>
    <dgm:cxn modelId="{081A7A41-FA9C-4CFB-BD00-CB693B5B23E1}" type="presParOf" srcId="{72AED84E-0B47-47CC-BF8F-D19A4F0E60AE}" destId="{1A89E6AB-DD18-4C57-8DCA-6BBB00A3B32D}" srcOrd="4" destOrd="0" presId="urn:microsoft.com/office/officeart/2005/8/layout/orgChart1"/>
    <dgm:cxn modelId="{9742D5A7-85BE-44F8-A1EF-2142FC22C434}" type="presParOf" srcId="{72AED84E-0B47-47CC-BF8F-D19A4F0E60AE}" destId="{6EB7BE27-F96E-4D53-B611-9939C6000DFA}" srcOrd="5" destOrd="0" presId="urn:microsoft.com/office/officeart/2005/8/layout/orgChart1"/>
    <dgm:cxn modelId="{7FD7E45A-4B9F-4C96-BCAB-C107548F147D}" type="presParOf" srcId="{6EB7BE27-F96E-4D53-B611-9939C6000DFA}" destId="{8BC0011C-2D5B-4E21-A0B4-2579941D8856}" srcOrd="0" destOrd="0" presId="urn:microsoft.com/office/officeart/2005/8/layout/orgChart1"/>
    <dgm:cxn modelId="{B5C648E0-C98C-47EB-89C4-68B4151CADB4}" type="presParOf" srcId="{8BC0011C-2D5B-4E21-A0B4-2579941D8856}" destId="{2D9C4865-0E31-487F-8B47-9A6B033E3908}" srcOrd="0" destOrd="0" presId="urn:microsoft.com/office/officeart/2005/8/layout/orgChart1"/>
    <dgm:cxn modelId="{1E74744B-8298-4FA1-886E-CFCF88E797BF}" type="presParOf" srcId="{8BC0011C-2D5B-4E21-A0B4-2579941D8856}" destId="{46DA2545-441B-4949-92C2-0F83FDC7ED7B}" srcOrd="1" destOrd="0" presId="urn:microsoft.com/office/officeart/2005/8/layout/orgChart1"/>
    <dgm:cxn modelId="{748396BD-6F54-4846-B6AD-BAEDA3AD6472}" type="presParOf" srcId="{6EB7BE27-F96E-4D53-B611-9939C6000DFA}" destId="{DB9E4808-FE7E-4FBB-B421-85694F33E4E5}" srcOrd="1" destOrd="0" presId="urn:microsoft.com/office/officeart/2005/8/layout/orgChart1"/>
    <dgm:cxn modelId="{5AC9BAB0-3515-48AD-871A-359398AF81E4}" type="presParOf" srcId="{6EB7BE27-F96E-4D53-B611-9939C6000DFA}" destId="{B1152B2B-B6EA-437D-B977-1D3775B568AF}" srcOrd="2" destOrd="0" presId="urn:microsoft.com/office/officeart/2005/8/layout/orgChart1"/>
    <dgm:cxn modelId="{4C7B1813-D72A-41F4-BD34-4B034DCFCD00}" type="presParOf" srcId="{4BE32B44-210B-4B27-9E5D-FC2C81293878}" destId="{7DE30FAF-66EF-4C99-BCD8-12245F36A5E3}"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82DAFDD-D657-41BC-BCE9-69017534439B}" type="doc">
      <dgm:prSet loTypeId="urn:microsoft.com/office/officeart/2005/8/layout/orgChart1" loCatId="hierarchy" qsTypeId="urn:microsoft.com/office/officeart/2005/8/quickstyle/simple3" qsCatId="simple" csTypeId="urn:microsoft.com/office/officeart/2005/8/colors/accent0_2" csCatId="mainScheme" phldr="1"/>
      <dgm:spPr/>
      <dgm:t>
        <a:bodyPr/>
        <a:lstStyle/>
        <a:p>
          <a:endParaRPr lang="es-ES"/>
        </a:p>
      </dgm:t>
    </dgm:pt>
    <dgm:pt modelId="{2AF4D0EF-EA9B-439C-B4F1-E95BCEC3F8AF}">
      <dgm:prSet phldrT="[Texto]" custT="1"/>
      <dgm:spPr/>
      <dgm:t>
        <a:bodyPr/>
        <a:lstStyle/>
        <a:p>
          <a:r>
            <a:rPr lang="es-ES" sz="1200"/>
            <a:t>Ordenes	</a:t>
          </a:r>
        </a:p>
      </dgm:t>
    </dgm:pt>
    <dgm:pt modelId="{0F62EC72-5729-4450-B9D7-C442841177BF}" type="parTrans" cxnId="{824D909C-5D2D-4278-96D2-8E72703A7F66}">
      <dgm:prSet/>
      <dgm:spPr/>
      <dgm:t>
        <a:bodyPr/>
        <a:lstStyle/>
        <a:p>
          <a:endParaRPr lang="es-ES" sz="1200"/>
        </a:p>
      </dgm:t>
    </dgm:pt>
    <dgm:pt modelId="{A91A2112-CC44-452C-819A-087DEAA7B5B3}" type="sibTrans" cxnId="{824D909C-5D2D-4278-96D2-8E72703A7F66}">
      <dgm:prSet/>
      <dgm:spPr/>
      <dgm:t>
        <a:bodyPr/>
        <a:lstStyle/>
        <a:p>
          <a:endParaRPr lang="es-ES" sz="1200"/>
        </a:p>
      </dgm:t>
    </dgm:pt>
    <dgm:pt modelId="{78C9C04C-98AF-4E8F-848B-9EC98DC7993A}">
      <dgm:prSet phldrT="[Texto]" custT="1"/>
      <dgm:spPr/>
      <dgm:t>
        <a:bodyPr/>
        <a:lstStyle/>
        <a:p>
          <a:r>
            <a:rPr lang="es-ES" sz="1100"/>
            <a:t>Productos</a:t>
          </a:r>
        </a:p>
      </dgm:t>
    </dgm:pt>
    <dgm:pt modelId="{10818CB0-AB69-49AA-A81A-C026105A3D6A}" type="parTrans" cxnId="{DDDD8F42-3676-4615-8B1D-8F6D0E7C760A}">
      <dgm:prSet/>
      <dgm:spPr/>
      <dgm:t>
        <a:bodyPr/>
        <a:lstStyle/>
        <a:p>
          <a:endParaRPr lang="es-ES" sz="1200"/>
        </a:p>
      </dgm:t>
    </dgm:pt>
    <dgm:pt modelId="{FAE8F0EA-04FD-43C3-838B-449BC9C9CFE3}" type="sibTrans" cxnId="{DDDD8F42-3676-4615-8B1D-8F6D0E7C760A}">
      <dgm:prSet/>
      <dgm:spPr/>
      <dgm:t>
        <a:bodyPr/>
        <a:lstStyle/>
        <a:p>
          <a:endParaRPr lang="es-ES" sz="1200"/>
        </a:p>
      </dgm:t>
    </dgm:pt>
    <dgm:pt modelId="{F711B26A-AB08-475C-9D48-EE6A58A7FBFA}">
      <dgm:prSet phldrT="[Texto]" custT="1"/>
      <dgm:spPr/>
      <dgm:t>
        <a:bodyPr/>
        <a:lstStyle/>
        <a:p>
          <a:r>
            <a:rPr lang="es-ES" sz="1100"/>
            <a:t>Usuarios</a:t>
          </a:r>
        </a:p>
      </dgm:t>
    </dgm:pt>
    <dgm:pt modelId="{130DA7C3-BE0F-4FEC-A4FA-7D347FD6AF0C}" type="parTrans" cxnId="{1F0703C6-3C41-4968-A9EF-B9A11ABE06DB}">
      <dgm:prSet/>
      <dgm:spPr/>
      <dgm:t>
        <a:bodyPr/>
        <a:lstStyle/>
        <a:p>
          <a:endParaRPr lang="es-ES" sz="1200"/>
        </a:p>
      </dgm:t>
    </dgm:pt>
    <dgm:pt modelId="{4EFF4EB4-7230-4F93-9AE6-EC309D7CECE7}" type="sibTrans" cxnId="{1F0703C6-3C41-4968-A9EF-B9A11ABE06DB}">
      <dgm:prSet/>
      <dgm:spPr/>
      <dgm:t>
        <a:bodyPr/>
        <a:lstStyle/>
        <a:p>
          <a:endParaRPr lang="es-ES" sz="1200"/>
        </a:p>
      </dgm:t>
    </dgm:pt>
    <dgm:pt modelId="{72F4CBFC-897A-4502-A230-DFB526543268}">
      <dgm:prSet phldrT="[Texto]" custT="1"/>
      <dgm:spPr/>
      <dgm:t>
        <a:bodyPr/>
        <a:lstStyle/>
        <a:p>
          <a:r>
            <a:rPr lang="es-ES" sz="1100"/>
            <a:t>UCC</a:t>
          </a:r>
        </a:p>
      </dgm:t>
    </dgm:pt>
    <dgm:pt modelId="{7D6EF0B3-7759-4DE8-B236-1DE684A5DF1C}" type="parTrans" cxnId="{84EBE7F5-18FA-4BB1-A20F-DF8FDF6F2E4C}">
      <dgm:prSet/>
      <dgm:spPr/>
      <dgm:t>
        <a:bodyPr/>
        <a:lstStyle/>
        <a:p>
          <a:endParaRPr lang="es-ES"/>
        </a:p>
      </dgm:t>
    </dgm:pt>
    <dgm:pt modelId="{10792733-04F5-4D5D-91C7-51553B8FFF6B}" type="sibTrans" cxnId="{84EBE7F5-18FA-4BB1-A20F-DF8FDF6F2E4C}">
      <dgm:prSet/>
      <dgm:spPr/>
      <dgm:t>
        <a:bodyPr/>
        <a:lstStyle/>
        <a:p>
          <a:endParaRPr lang="es-ES"/>
        </a:p>
      </dgm:t>
    </dgm:pt>
    <dgm:pt modelId="{D9F16FA5-0BFA-4D67-9EDD-ACB5AF654E77}" type="pres">
      <dgm:prSet presAssocID="{982DAFDD-D657-41BC-BCE9-69017534439B}" presName="hierChild1" presStyleCnt="0">
        <dgm:presLayoutVars>
          <dgm:orgChart val="1"/>
          <dgm:chPref val="1"/>
          <dgm:dir/>
          <dgm:animOne val="branch"/>
          <dgm:animLvl val="lvl"/>
          <dgm:resizeHandles/>
        </dgm:presLayoutVars>
      </dgm:prSet>
      <dgm:spPr/>
      <dgm:t>
        <a:bodyPr/>
        <a:lstStyle/>
        <a:p>
          <a:endParaRPr lang="es-ES"/>
        </a:p>
      </dgm:t>
    </dgm:pt>
    <dgm:pt modelId="{4BE32B44-210B-4B27-9E5D-FC2C81293878}" type="pres">
      <dgm:prSet presAssocID="{2AF4D0EF-EA9B-439C-B4F1-E95BCEC3F8AF}" presName="hierRoot1" presStyleCnt="0">
        <dgm:presLayoutVars>
          <dgm:hierBranch val="init"/>
        </dgm:presLayoutVars>
      </dgm:prSet>
      <dgm:spPr/>
    </dgm:pt>
    <dgm:pt modelId="{975B707B-5009-4432-97E4-FD51CFD1AC26}" type="pres">
      <dgm:prSet presAssocID="{2AF4D0EF-EA9B-439C-B4F1-E95BCEC3F8AF}" presName="rootComposite1" presStyleCnt="0"/>
      <dgm:spPr/>
    </dgm:pt>
    <dgm:pt modelId="{068D71CC-4365-4AA3-A261-70785D0C64F4}" type="pres">
      <dgm:prSet presAssocID="{2AF4D0EF-EA9B-439C-B4F1-E95BCEC3F8AF}" presName="rootText1" presStyleLbl="node0" presStyleIdx="0" presStyleCnt="1" custFlipVert="0" custScaleX="83247" custScaleY="18883" custLinFactNeighborX="-14260" custLinFactNeighborY="-21281">
        <dgm:presLayoutVars>
          <dgm:chPref val="3"/>
        </dgm:presLayoutVars>
      </dgm:prSet>
      <dgm:spPr/>
      <dgm:t>
        <a:bodyPr/>
        <a:lstStyle/>
        <a:p>
          <a:endParaRPr lang="es-ES"/>
        </a:p>
      </dgm:t>
    </dgm:pt>
    <dgm:pt modelId="{F7DEF4BE-51BB-4E73-9258-A89A9A0C15BB}" type="pres">
      <dgm:prSet presAssocID="{2AF4D0EF-EA9B-439C-B4F1-E95BCEC3F8AF}" presName="rootConnector1" presStyleLbl="node1" presStyleIdx="0" presStyleCnt="0"/>
      <dgm:spPr/>
      <dgm:t>
        <a:bodyPr/>
        <a:lstStyle/>
        <a:p>
          <a:endParaRPr lang="es-ES"/>
        </a:p>
      </dgm:t>
    </dgm:pt>
    <dgm:pt modelId="{72AED84E-0B47-47CC-BF8F-D19A4F0E60AE}" type="pres">
      <dgm:prSet presAssocID="{2AF4D0EF-EA9B-439C-B4F1-E95BCEC3F8AF}" presName="hierChild2" presStyleCnt="0"/>
      <dgm:spPr/>
    </dgm:pt>
    <dgm:pt modelId="{57AB4DD2-8D5F-4B69-A4D2-5216E8B6994E}" type="pres">
      <dgm:prSet presAssocID="{10818CB0-AB69-49AA-A81A-C026105A3D6A}" presName="Name37" presStyleLbl="parChTrans1D2" presStyleIdx="0" presStyleCnt="3"/>
      <dgm:spPr/>
      <dgm:t>
        <a:bodyPr/>
        <a:lstStyle/>
        <a:p>
          <a:endParaRPr lang="es-ES"/>
        </a:p>
      </dgm:t>
    </dgm:pt>
    <dgm:pt modelId="{B8534B94-9987-415B-8D7F-B9BF37D7589C}" type="pres">
      <dgm:prSet presAssocID="{78C9C04C-98AF-4E8F-848B-9EC98DC7993A}" presName="hierRoot2" presStyleCnt="0">
        <dgm:presLayoutVars>
          <dgm:hierBranch val="hang"/>
        </dgm:presLayoutVars>
      </dgm:prSet>
      <dgm:spPr/>
    </dgm:pt>
    <dgm:pt modelId="{8141B465-5F52-4B28-880A-55A9D64DA280}" type="pres">
      <dgm:prSet presAssocID="{78C9C04C-98AF-4E8F-848B-9EC98DC7993A}" presName="rootComposite" presStyleCnt="0"/>
      <dgm:spPr/>
    </dgm:pt>
    <dgm:pt modelId="{97E5EC51-6F28-42DF-B9CC-DDCBD53EB1A0}" type="pres">
      <dgm:prSet presAssocID="{78C9C04C-98AF-4E8F-848B-9EC98DC7993A}" presName="rootText" presStyleLbl="node2" presStyleIdx="0" presStyleCnt="3" custScaleX="64996" custScaleY="19331" custLinFactNeighborX="-44511" custLinFactNeighborY="-20228">
        <dgm:presLayoutVars>
          <dgm:chPref val="3"/>
        </dgm:presLayoutVars>
      </dgm:prSet>
      <dgm:spPr/>
      <dgm:t>
        <a:bodyPr/>
        <a:lstStyle/>
        <a:p>
          <a:endParaRPr lang="es-ES"/>
        </a:p>
      </dgm:t>
    </dgm:pt>
    <dgm:pt modelId="{910E1815-3DFC-4870-BB0C-BC750C492327}" type="pres">
      <dgm:prSet presAssocID="{78C9C04C-98AF-4E8F-848B-9EC98DC7993A}" presName="rootConnector" presStyleLbl="node2" presStyleIdx="0" presStyleCnt="3"/>
      <dgm:spPr/>
      <dgm:t>
        <a:bodyPr/>
        <a:lstStyle/>
        <a:p>
          <a:endParaRPr lang="es-ES"/>
        </a:p>
      </dgm:t>
    </dgm:pt>
    <dgm:pt modelId="{9268E329-B799-4BAC-80CE-860047A2F3C2}" type="pres">
      <dgm:prSet presAssocID="{78C9C04C-98AF-4E8F-848B-9EC98DC7993A}" presName="hierChild4" presStyleCnt="0"/>
      <dgm:spPr/>
    </dgm:pt>
    <dgm:pt modelId="{915815DE-B7F2-433B-9143-49005A0F2B6B}" type="pres">
      <dgm:prSet presAssocID="{78C9C04C-98AF-4E8F-848B-9EC98DC7993A}" presName="hierChild5" presStyleCnt="0"/>
      <dgm:spPr/>
    </dgm:pt>
    <dgm:pt modelId="{26B14106-72AF-4FDD-B151-E85E32400811}" type="pres">
      <dgm:prSet presAssocID="{130DA7C3-BE0F-4FEC-A4FA-7D347FD6AF0C}" presName="Name37" presStyleLbl="parChTrans1D2" presStyleIdx="1" presStyleCnt="3"/>
      <dgm:spPr/>
      <dgm:t>
        <a:bodyPr/>
        <a:lstStyle/>
        <a:p>
          <a:endParaRPr lang="es-ES"/>
        </a:p>
      </dgm:t>
    </dgm:pt>
    <dgm:pt modelId="{8C5241EC-F4A6-4056-8EBA-EC019903BA77}" type="pres">
      <dgm:prSet presAssocID="{F711B26A-AB08-475C-9D48-EE6A58A7FBFA}" presName="hierRoot2" presStyleCnt="0">
        <dgm:presLayoutVars>
          <dgm:hierBranch val="init"/>
        </dgm:presLayoutVars>
      </dgm:prSet>
      <dgm:spPr/>
    </dgm:pt>
    <dgm:pt modelId="{FC3D6C16-EEAF-4846-9B82-2A0113EA885C}" type="pres">
      <dgm:prSet presAssocID="{F711B26A-AB08-475C-9D48-EE6A58A7FBFA}" presName="rootComposite" presStyleCnt="0"/>
      <dgm:spPr/>
    </dgm:pt>
    <dgm:pt modelId="{6DFFC409-6265-403D-BD63-6BA8DC7FA451}" type="pres">
      <dgm:prSet presAssocID="{F711B26A-AB08-475C-9D48-EE6A58A7FBFA}" presName="rootText" presStyleLbl="node2" presStyleIdx="1" presStyleCnt="3" custScaleX="62720" custScaleY="19397" custLinFactNeighborX="-16247" custLinFactNeighborY="-18864">
        <dgm:presLayoutVars>
          <dgm:chPref val="3"/>
        </dgm:presLayoutVars>
      </dgm:prSet>
      <dgm:spPr/>
      <dgm:t>
        <a:bodyPr/>
        <a:lstStyle/>
        <a:p>
          <a:endParaRPr lang="es-ES"/>
        </a:p>
      </dgm:t>
    </dgm:pt>
    <dgm:pt modelId="{5958C7A1-6153-46CE-81C9-F746F1EB3053}" type="pres">
      <dgm:prSet presAssocID="{F711B26A-AB08-475C-9D48-EE6A58A7FBFA}" presName="rootConnector" presStyleLbl="node2" presStyleIdx="1" presStyleCnt="3"/>
      <dgm:spPr/>
      <dgm:t>
        <a:bodyPr/>
        <a:lstStyle/>
        <a:p>
          <a:endParaRPr lang="es-ES"/>
        </a:p>
      </dgm:t>
    </dgm:pt>
    <dgm:pt modelId="{077458DC-A54A-457B-98FE-D50D18BA8E64}" type="pres">
      <dgm:prSet presAssocID="{F711B26A-AB08-475C-9D48-EE6A58A7FBFA}" presName="hierChild4" presStyleCnt="0"/>
      <dgm:spPr/>
    </dgm:pt>
    <dgm:pt modelId="{26F576BB-684B-4599-97CF-3D57EA8B28BE}" type="pres">
      <dgm:prSet presAssocID="{F711B26A-AB08-475C-9D48-EE6A58A7FBFA}" presName="hierChild5" presStyleCnt="0"/>
      <dgm:spPr/>
    </dgm:pt>
    <dgm:pt modelId="{1A89E6AB-DD18-4C57-8DCA-6BBB00A3B32D}" type="pres">
      <dgm:prSet presAssocID="{7D6EF0B3-7759-4DE8-B236-1DE684A5DF1C}" presName="Name37" presStyleLbl="parChTrans1D2" presStyleIdx="2" presStyleCnt="3"/>
      <dgm:spPr/>
      <dgm:t>
        <a:bodyPr/>
        <a:lstStyle/>
        <a:p>
          <a:endParaRPr lang="es-ES"/>
        </a:p>
      </dgm:t>
    </dgm:pt>
    <dgm:pt modelId="{6EB7BE27-F96E-4D53-B611-9939C6000DFA}" type="pres">
      <dgm:prSet presAssocID="{72F4CBFC-897A-4502-A230-DFB526543268}" presName="hierRoot2" presStyleCnt="0">
        <dgm:presLayoutVars>
          <dgm:hierBranch val="init"/>
        </dgm:presLayoutVars>
      </dgm:prSet>
      <dgm:spPr/>
    </dgm:pt>
    <dgm:pt modelId="{8BC0011C-2D5B-4E21-A0B4-2579941D8856}" type="pres">
      <dgm:prSet presAssocID="{72F4CBFC-897A-4502-A230-DFB526543268}" presName="rootComposite" presStyleCnt="0"/>
      <dgm:spPr/>
    </dgm:pt>
    <dgm:pt modelId="{2D9C4865-0E31-487F-8B47-9A6B033E3908}" type="pres">
      <dgm:prSet presAssocID="{72F4CBFC-897A-4502-A230-DFB526543268}" presName="rootText" presStyleLbl="node2" presStyleIdx="2" presStyleCnt="3" custScaleX="60358" custScaleY="18988" custLinFactNeighborX="-28340" custLinFactNeighborY="-19269">
        <dgm:presLayoutVars>
          <dgm:chPref val="3"/>
        </dgm:presLayoutVars>
      </dgm:prSet>
      <dgm:spPr/>
      <dgm:t>
        <a:bodyPr/>
        <a:lstStyle/>
        <a:p>
          <a:endParaRPr lang="es-ES"/>
        </a:p>
      </dgm:t>
    </dgm:pt>
    <dgm:pt modelId="{46DA2545-441B-4949-92C2-0F83FDC7ED7B}" type="pres">
      <dgm:prSet presAssocID="{72F4CBFC-897A-4502-A230-DFB526543268}" presName="rootConnector" presStyleLbl="node2" presStyleIdx="2" presStyleCnt="3"/>
      <dgm:spPr/>
      <dgm:t>
        <a:bodyPr/>
        <a:lstStyle/>
        <a:p>
          <a:endParaRPr lang="es-ES"/>
        </a:p>
      </dgm:t>
    </dgm:pt>
    <dgm:pt modelId="{DB9E4808-FE7E-4FBB-B421-85694F33E4E5}" type="pres">
      <dgm:prSet presAssocID="{72F4CBFC-897A-4502-A230-DFB526543268}" presName="hierChild4" presStyleCnt="0"/>
      <dgm:spPr/>
    </dgm:pt>
    <dgm:pt modelId="{B1152B2B-B6EA-437D-B977-1D3775B568AF}" type="pres">
      <dgm:prSet presAssocID="{72F4CBFC-897A-4502-A230-DFB526543268}" presName="hierChild5" presStyleCnt="0"/>
      <dgm:spPr/>
    </dgm:pt>
    <dgm:pt modelId="{7DE30FAF-66EF-4C99-BCD8-12245F36A5E3}" type="pres">
      <dgm:prSet presAssocID="{2AF4D0EF-EA9B-439C-B4F1-E95BCEC3F8AF}" presName="hierChild3" presStyleCnt="0"/>
      <dgm:spPr/>
    </dgm:pt>
  </dgm:ptLst>
  <dgm:cxnLst>
    <dgm:cxn modelId="{423E82F1-1F6B-45F5-A67E-1CC7231176D6}" type="presOf" srcId="{2AF4D0EF-EA9B-439C-B4F1-E95BCEC3F8AF}" destId="{068D71CC-4365-4AA3-A261-70785D0C64F4}" srcOrd="0" destOrd="0" presId="urn:microsoft.com/office/officeart/2005/8/layout/orgChart1"/>
    <dgm:cxn modelId="{E899AF8A-F2FB-44C3-A8D3-B8E56790F207}" type="presOf" srcId="{72F4CBFC-897A-4502-A230-DFB526543268}" destId="{2D9C4865-0E31-487F-8B47-9A6B033E3908}" srcOrd="0" destOrd="0" presId="urn:microsoft.com/office/officeart/2005/8/layout/orgChart1"/>
    <dgm:cxn modelId="{FDEA6F9C-D051-478C-AC1B-EE903F6330AD}" type="presOf" srcId="{F711B26A-AB08-475C-9D48-EE6A58A7FBFA}" destId="{6DFFC409-6265-403D-BD63-6BA8DC7FA451}" srcOrd="0" destOrd="0" presId="urn:microsoft.com/office/officeart/2005/8/layout/orgChart1"/>
    <dgm:cxn modelId="{84EBE7F5-18FA-4BB1-A20F-DF8FDF6F2E4C}" srcId="{2AF4D0EF-EA9B-439C-B4F1-E95BCEC3F8AF}" destId="{72F4CBFC-897A-4502-A230-DFB526543268}" srcOrd="2" destOrd="0" parTransId="{7D6EF0B3-7759-4DE8-B236-1DE684A5DF1C}" sibTransId="{10792733-04F5-4D5D-91C7-51553B8FFF6B}"/>
    <dgm:cxn modelId="{6C3D91C0-2849-48C4-A7C3-5D9F074544D4}" type="presOf" srcId="{78C9C04C-98AF-4E8F-848B-9EC98DC7993A}" destId="{910E1815-3DFC-4870-BB0C-BC750C492327}" srcOrd="1" destOrd="0" presId="urn:microsoft.com/office/officeart/2005/8/layout/orgChart1"/>
    <dgm:cxn modelId="{C292177D-4178-40DB-B8AB-8A41B88E0F93}" type="presOf" srcId="{7D6EF0B3-7759-4DE8-B236-1DE684A5DF1C}" destId="{1A89E6AB-DD18-4C57-8DCA-6BBB00A3B32D}" srcOrd="0" destOrd="0" presId="urn:microsoft.com/office/officeart/2005/8/layout/orgChart1"/>
    <dgm:cxn modelId="{DDDD8F42-3676-4615-8B1D-8F6D0E7C760A}" srcId="{2AF4D0EF-EA9B-439C-B4F1-E95BCEC3F8AF}" destId="{78C9C04C-98AF-4E8F-848B-9EC98DC7993A}" srcOrd="0" destOrd="0" parTransId="{10818CB0-AB69-49AA-A81A-C026105A3D6A}" sibTransId="{FAE8F0EA-04FD-43C3-838B-449BC9C9CFE3}"/>
    <dgm:cxn modelId="{BF730F7C-E953-4B3A-B29A-E3D513FC29A7}" type="presOf" srcId="{F711B26A-AB08-475C-9D48-EE6A58A7FBFA}" destId="{5958C7A1-6153-46CE-81C9-F746F1EB3053}" srcOrd="1" destOrd="0" presId="urn:microsoft.com/office/officeart/2005/8/layout/orgChart1"/>
    <dgm:cxn modelId="{1F0703C6-3C41-4968-A9EF-B9A11ABE06DB}" srcId="{2AF4D0EF-EA9B-439C-B4F1-E95BCEC3F8AF}" destId="{F711B26A-AB08-475C-9D48-EE6A58A7FBFA}" srcOrd="1" destOrd="0" parTransId="{130DA7C3-BE0F-4FEC-A4FA-7D347FD6AF0C}" sibTransId="{4EFF4EB4-7230-4F93-9AE6-EC309D7CECE7}"/>
    <dgm:cxn modelId="{83F1BFB9-D67C-44A1-8CEB-E273722AE738}" type="presOf" srcId="{78C9C04C-98AF-4E8F-848B-9EC98DC7993A}" destId="{97E5EC51-6F28-42DF-B9CC-DDCBD53EB1A0}" srcOrd="0" destOrd="0" presId="urn:microsoft.com/office/officeart/2005/8/layout/orgChart1"/>
    <dgm:cxn modelId="{8E322A8A-F302-45EF-90BD-6D8A6B47D688}" type="presOf" srcId="{982DAFDD-D657-41BC-BCE9-69017534439B}" destId="{D9F16FA5-0BFA-4D67-9EDD-ACB5AF654E77}" srcOrd="0" destOrd="0" presId="urn:microsoft.com/office/officeart/2005/8/layout/orgChart1"/>
    <dgm:cxn modelId="{792E1A29-1B8A-4E8A-99C0-A92F815E53FD}" type="presOf" srcId="{2AF4D0EF-EA9B-439C-B4F1-E95BCEC3F8AF}" destId="{F7DEF4BE-51BB-4E73-9258-A89A9A0C15BB}" srcOrd="1" destOrd="0" presId="urn:microsoft.com/office/officeart/2005/8/layout/orgChart1"/>
    <dgm:cxn modelId="{68D4DEF1-B6D6-4F42-9CFE-9F0F1D404EFC}" type="presOf" srcId="{10818CB0-AB69-49AA-A81A-C026105A3D6A}" destId="{57AB4DD2-8D5F-4B69-A4D2-5216E8B6994E}" srcOrd="0" destOrd="0" presId="urn:microsoft.com/office/officeart/2005/8/layout/orgChart1"/>
    <dgm:cxn modelId="{8AAEF4EE-EF7D-4160-8A45-7906C33CB6FF}" type="presOf" srcId="{72F4CBFC-897A-4502-A230-DFB526543268}" destId="{46DA2545-441B-4949-92C2-0F83FDC7ED7B}" srcOrd="1" destOrd="0" presId="urn:microsoft.com/office/officeart/2005/8/layout/orgChart1"/>
    <dgm:cxn modelId="{824D909C-5D2D-4278-96D2-8E72703A7F66}" srcId="{982DAFDD-D657-41BC-BCE9-69017534439B}" destId="{2AF4D0EF-EA9B-439C-B4F1-E95BCEC3F8AF}" srcOrd="0" destOrd="0" parTransId="{0F62EC72-5729-4450-B9D7-C442841177BF}" sibTransId="{A91A2112-CC44-452C-819A-087DEAA7B5B3}"/>
    <dgm:cxn modelId="{ADC52FD8-287E-4F3A-980E-AD2BAEDF54CC}" type="presOf" srcId="{130DA7C3-BE0F-4FEC-A4FA-7D347FD6AF0C}" destId="{26B14106-72AF-4FDD-B151-E85E32400811}" srcOrd="0" destOrd="0" presId="urn:microsoft.com/office/officeart/2005/8/layout/orgChart1"/>
    <dgm:cxn modelId="{B05C5DE7-5E67-444C-98E2-1396750E6BB9}" type="presParOf" srcId="{D9F16FA5-0BFA-4D67-9EDD-ACB5AF654E77}" destId="{4BE32B44-210B-4B27-9E5D-FC2C81293878}" srcOrd="0" destOrd="0" presId="urn:microsoft.com/office/officeart/2005/8/layout/orgChart1"/>
    <dgm:cxn modelId="{ABA4EE14-A66E-4B2F-9CD3-67AC4143D2C4}" type="presParOf" srcId="{4BE32B44-210B-4B27-9E5D-FC2C81293878}" destId="{975B707B-5009-4432-97E4-FD51CFD1AC26}" srcOrd="0" destOrd="0" presId="urn:microsoft.com/office/officeart/2005/8/layout/orgChart1"/>
    <dgm:cxn modelId="{7AC19A27-2DF0-46A2-BE40-4BFA5A5EF9D3}" type="presParOf" srcId="{975B707B-5009-4432-97E4-FD51CFD1AC26}" destId="{068D71CC-4365-4AA3-A261-70785D0C64F4}" srcOrd="0" destOrd="0" presId="urn:microsoft.com/office/officeart/2005/8/layout/orgChart1"/>
    <dgm:cxn modelId="{78A7FCEC-5224-480E-AA4F-D3519E030BC9}" type="presParOf" srcId="{975B707B-5009-4432-97E4-FD51CFD1AC26}" destId="{F7DEF4BE-51BB-4E73-9258-A89A9A0C15BB}" srcOrd="1" destOrd="0" presId="urn:microsoft.com/office/officeart/2005/8/layout/orgChart1"/>
    <dgm:cxn modelId="{20926931-AD1D-4F87-B51E-CB629B93528E}" type="presParOf" srcId="{4BE32B44-210B-4B27-9E5D-FC2C81293878}" destId="{72AED84E-0B47-47CC-BF8F-D19A4F0E60AE}" srcOrd="1" destOrd="0" presId="urn:microsoft.com/office/officeart/2005/8/layout/orgChart1"/>
    <dgm:cxn modelId="{F95B3974-A77C-42E1-97D3-6A4E358129E9}" type="presParOf" srcId="{72AED84E-0B47-47CC-BF8F-D19A4F0E60AE}" destId="{57AB4DD2-8D5F-4B69-A4D2-5216E8B6994E}" srcOrd="0" destOrd="0" presId="urn:microsoft.com/office/officeart/2005/8/layout/orgChart1"/>
    <dgm:cxn modelId="{7FEF2D11-A7E9-4669-A5CC-B320894CC82F}" type="presParOf" srcId="{72AED84E-0B47-47CC-BF8F-D19A4F0E60AE}" destId="{B8534B94-9987-415B-8D7F-B9BF37D7589C}" srcOrd="1" destOrd="0" presId="urn:microsoft.com/office/officeart/2005/8/layout/orgChart1"/>
    <dgm:cxn modelId="{BDE79143-6100-4847-BB61-4C0FDBBCE134}" type="presParOf" srcId="{B8534B94-9987-415B-8D7F-B9BF37D7589C}" destId="{8141B465-5F52-4B28-880A-55A9D64DA280}" srcOrd="0" destOrd="0" presId="urn:microsoft.com/office/officeart/2005/8/layout/orgChart1"/>
    <dgm:cxn modelId="{1FC70F85-BEBC-4176-8561-4EFC7B8E79D0}" type="presParOf" srcId="{8141B465-5F52-4B28-880A-55A9D64DA280}" destId="{97E5EC51-6F28-42DF-B9CC-DDCBD53EB1A0}" srcOrd="0" destOrd="0" presId="urn:microsoft.com/office/officeart/2005/8/layout/orgChart1"/>
    <dgm:cxn modelId="{313A54C5-DDBA-46D2-BD0F-524524ED848F}" type="presParOf" srcId="{8141B465-5F52-4B28-880A-55A9D64DA280}" destId="{910E1815-3DFC-4870-BB0C-BC750C492327}" srcOrd="1" destOrd="0" presId="urn:microsoft.com/office/officeart/2005/8/layout/orgChart1"/>
    <dgm:cxn modelId="{EA69EF21-CED7-4DB8-A67A-23619AB77B04}" type="presParOf" srcId="{B8534B94-9987-415B-8D7F-B9BF37D7589C}" destId="{9268E329-B799-4BAC-80CE-860047A2F3C2}" srcOrd="1" destOrd="0" presId="urn:microsoft.com/office/officeart/2005/8/layout/orgChart1"/>
    <dgm:cxn modelId="{8E8977DE-D790-43DF-A2A6-A2C084D99B46}" type="presParOf" srcId="{B8534B94-9987-415B-8D7F-B9BF37D7589C}" destId="{915815DE-B7F2-433B-9143-49005A0F2B6B}" srcOrd="2" destOrd="0" presId="urn:microsoft.com/office/officeart/2005/8/layout/orgChart1"/>
    <dgm:cxn modelId="{8E14245C-D5D4-4E25-BC59-4E83CE218EE1}" type="presParOf" srcId="{72AED84E-0B47-47CC-BF8F-D19A4F0E60AE}" destId="{26B14106-72AF-4FDD-B151-E85E32400811}" srcOrd="2" destOrd="0" presId="urn:microsoft.com/office/officeart/2005/8/layout/orgChart1"/>
    <dgm:cxn modelId="{CC76BA7D-F3D1-4804-AAFA-C844CF7E4C23}" type="presParOf" srcId="{72AED84E-0B47-47CC-BF8F-D19A4F0E60AE}" destId="{8C5241EC-F4A6-4056-8EBA-EC019903BA77}" srcOrd="3" destOrd="0" presId="urn:microsoft.com/office/officeart/2005/8/layout/orgChart1"/>
    <dgm:cxn modelId="{3B5D3A8C-9CB3-44A5-89DF-3D7012C00DA1}" type="presParOf" srcId="{8C5241EC-F4A6-4056-8EBA-EC019903BA77}" destId="{FC3D6C16-EEAF-4846-9B82-2A0113EA885C}" srcOrd="0" destOrd="0" presId="urn:microsoft.com/office/officeart/2005/8/layout/orgChart1"/>
    <dgm:cxn modelId="{52C6F477-C3EF-49AB-8F91-3C849E1EEDA0}" type="presParOf" srcId="{FC3D6C16-EEAF-4846-9B82-2A0113EA885C}" destId="{6DFFC409-6265-403D-BD63-6BA8DC7FA451}" srcOrd="0" destOrd="0" presId="urn:microsoft.com/office/officeart/2005/8/layout/orgChart1"/>
    <dgm:cxn modelId="{96B34089-6AE7-4497-B4A5-E109019D5565}" type="presParOf" srcId="{FC3D6C16-EEAF-4846-9B82-2A0113EA885C}" destId="{5958C7A1-6153-46CE-81C9-F746F1EB3053}" srcOrd="1" destOrd="0" presId="urn:microsoft.com/office/officeart/2005/8/layout/orgChart1"/>
    <dgm:cxn modelId="{C815B011-1350-46AF-9E42-08722AFC491D}" type="presParOf" srcId="{8C5241EC-F4A6-4056-8EBA-EC019903BA77}" destId="{077458DC-A54A-457B-98FE-D50D18BA8E64}" srcOrd="1" destOrd="0" presId="urn:microsoft.com/office/officeart/2005/8/layout/orgChart1"/>
    <dgm:cxn modelId="{7DE5E5F5-C77B-4A41-B488-8C907DFF989A}" type="presParOf" srcId="{8C5241EC-F4A6-4056-8EBA-EC019903BA77}" destId="{26F576BB-684B-4599-97CF-3D57EA8B28BE}" srcOrd="2" destOrd="0" presId="urn:microsoft.com/office/officeart/2005/8/layout/orgChart1"/>
    <dgm:cxn modelId="{081A7A41-FA9C-4CFB-BD00-CB693B5B23E1}" type="presParOf" srcId="{72AED84E-0B47-47CC-BF8F-D19A4F0E60AE}" destId="{1A89E6AB-DD18-4C57-8DCA-6BBB00A3B32D}" srcOrd="4" destOrd="0" presId="urn:microsoft.com/office/officeart/2005/8/layout/orgChart1"/>
    <dgm:cxn modelId="{9742D5A7-85BE-44F8-A1EF-2142FC22C434}" type="presParOf" srcId="{72AED84E-0B47-47CC-BF8F-D19A4F0E60AE}" destId="{6EB7BE27-F96E-4D53-B611-9939C6000DFA}" srcOrd="5" destOrd="0" presId="urn:microsoft.com/office/officeart/2005/8/layout/orgChart1"/>
    <dgm:cxn modelId="{7FD7E45A-4B9F-4C96-BCAB-C107548F147D}" type="presParOf" srcId="{6EB7BE27-F96E-4D53-B611-9939C6000DFA}" destId="{8BC0011C-2D5B-4E21-A0B4-2579941D8856}" srcOrd="0" destOrd="0" presId="urn:microsoft.com/office/officeart/2005/8/layout/orgChart1"/>
    <dgm:cxn modelId="{B5C648E0-C98C-47EB-89C4-68B4151CADB4}" type="presParOf" srcId="{8BC0011C-2D5B-4E21-A0B4-2579941D8856}" destId="{2D9C4865-0E31-487F-8B47-9A6B033E3908}" srcOrd="0" destOrd="0" presId="urn:microsoft.com/office/officeart/2005/8/layout/orgChart1"/>
    <dgm:cxn modelId="{1E74744B-8298-4FA1-886E-CFCF88E797BF}" type="presParOf" srcId="{8BC0011C-2D5B-4E21-A0B4-2579941D8856}" destId="{46DA2545-441B-4949-92C2-0F83FDC7ED7B}" srcOrd="1" destOrd="0" presId="urn:microsoft.com/office/officeart/2005/8/layout/orgChart1"/>
    <dgm:cxn modelId="{748396BD-6F54-4846-B6AD-BAEDA3AD6472}" type="presParOf" srcId="{6EB7BE27-F96E-4D53-B611-9939C6000DFA}" destId="{DB9E4808-FE7E-4FBB-B421-85694F33E4E5}" srcOrd="1" destOrd="0" presId="urn:microsoft.com/office/officeart/2005/8/layout/orgChart1"/>
    <dgm:cxn modelId="{5AC9BAB0-3515-48AD-871A-359398AF81E4}" type="presParOf" srcId="{6EB7BE27-F96E-4D53-B611-9939C6000DFA}" destId="{B1152B2B-B6EA-437D-B977-1D3775B568AF}" srcOrd="2" destOrd="0" presId="urn:microsoft.com/office/officeart/2005/8/layout/orgChart1"/>
    <dgm:cxn modelId="{4C7B1813-D72A-41F4-BD34-4B034DCFCD00}" type="presParOf" srcId="{4BE32B44-210B-4B27-9E5D-FC2C81293878}" destId="{7DE30FAF-66EF-4C99-BCD8-12245F36A5E3}" srcOrd="2" destOrd="0" presId="urn:microsoft.com/office/officeart/2005/8/layout/orgChar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82DAFDD-D657-41BC-BCE9-69017534439B}" type="doc">
      <dgm:prSet loTypeId="urn:microsoft.com/office/officeart/2005/8/layout/orgChart1" loCatId="hierarchy" qsTypeId="urn:microsoft.com/office/officeart/2005/8/quickstyle/simple3" qsCatId="simple" csTypeId="urn:microsoft.com/office/officeart/2005/8/colors/accent0_2" csCatId="mainScheme" phldr="1"/>
      <dgm:spPr/>
      <dgm:t>
        <a:bodyPr/>
        <a:lstStyle/>
        <a:p>
          <a:endParaRPr lang="es-ES"/>
        </a:p>
      </dgm:t>
    </dgm:pt>
    <dgm:pt modelId="{2AF4D0EF-EA9B-439C-B4F1-E95BCEC3F8AF}">
      <dgm:prSet phldrT="[Texto]" custT="1"/>
      <dgm:spPr/>
      <dgm:t>
        <a:bodyPr/>
        <a:lstStyle/>
        <a:p>
          <a:r>
            <a:rPr lang="es-ES" sz="1200"/>
            <a:t>Compra</a:t>
          </a:r>
        </a:p>
      </dgm:t>
    </dgm:pt>
    <dgm:pt modelId="{0F62EC72-5729-4450-B9D7-C442841177BF}" type="parTrans" cxnId="{824D909C-5D2D-4278-96D2-8E72703A7F66}">
      <dgm:prSet/>
      <dgm:spPr/>
      <dgm:t>
        <a:bodyPr/>
        <a:lstStyle/>
        <a:p>
          <a:endParaRPr lang="es-ES" sz="1200"/>
        </a:p>
      </dgm:t>
    </dgm:pt>
    <dgm:pt modelId="{A91A2112-CC44-452C-819A-087DEAA7B5B3}" type="sibTrans" cxnId="{824D909C-5D2D-4278-96D2-8E72703A7F66}">
      <dgm:prSet/>
      <dgm:spPr/>
      <dgm:t>
        <a:bodyPr/>
        <a:lstStyle/>
        <a:p>
          <a:endParaRPr lang="es-ES" sz="1200"/>
        </a:p>
      </dgm:t>
    </dgm:pt>
    <dgm:pt modelId="{78C9C04C-98AF-4E8F-848B-9EC98DC7993A}">
      <dgm:prSet phldrT="[Texto]" custT="1"/>
      <dgm:spPr/>
      <dgm:t>
        <a:bodyPr/>
        <a:lstStyle/>
        <a:p>
          <a:r>
            <a:rPr lang="es-ES" sz="1100"/>
            <a:t>Insumos</a:t>
          </a:r>
        </a:p>
      </dgm:t>
    </dgm:pt>
    <dgm:pt modelId="{10818CB0-AB69-49AA-A81A-C026105A3D6A}" type="parTrans" cxnId="{DDDD8F42-3676-4615-8B1D-8F6D0E7C760A}">
      <dgm:prSet/>
      <dgm:spPr/>
      <dgm:t>
        <a:bodyPr/>
        <a:lstStyle/>
        <a:p>
          <a:endParaRPr lang="es-ES" sz="1200"/>
        </a:p>
      </dgm:t>
    </dgm:pt>
    <dgm:pt modelId="{FAE8F0EA-04FD-43C3-838B-449BC9C9CFE3}" type="sibTrans" cxnId="{DDDD8F42-3676-4615-8B1D-8F6D0E7C760A}">
      <dgm:prSet/>
      <dgm:spPr/>
      <dgm:t>
        <a:bodyPr/>
        <a:lstStyle/>
        <a:p>
          <a:endParaRPr lang="es-ES" sz="1200"/>
        </a:p>
      </dgm:t>
    </dgm:pt>
    <dgm:pt modelId="{F711B26A-AB08-475C-9D48-EE6A58A7FBFA}">
      <dgm:prSet phldrT="[Texto]" custT="1"/>
      <dgm:spPr/>
      <dgm:t>
        <a:bodyPr/>
        <a:lstStyle/>
        <a:p>
          <a:r>
            <a:rPr lang="es-ES" sz="1100"/>
            <a:t>Usuarios</a:t>
          </a:r>
        </a:p>
      </dgm:t>
    </dgm:pt>
    <dgm:pt modelId="{130DA7C3-BE0F-4FEC-A4FA-7D347FD6AF0C}" type="parTrans" cxnId="{1F0703C6-3C41-4968-A9EF-B9A11ABE06DB}">
      <dgm:prSet/>
      <dgm:spPr/>
      <dgm:t>
        <a:bodyPr/>
        <a:lstStyle/>
        <a:p>
          <a:endParaRPr lang="es-ES" sz="1200"/>
        </a:p>
      </dgm:t>
    </dgm:pt>
    <dgm:pt modelId="{4EFF4EB4-7230-4F93-9AE6-EC309D7CECE7}" type="sibTrans" cxnId="{1F0703C6-3C41-4968-A9EF-B9A11ABE06DB}">
      <dgm:prSet/>
      <dgm:spPr/>
      <dgm:t>
        <a:bodyPr/>
        <a:lstStyle/>
        <a:p>
          <a:endParaRPr lang="es-ES" sz="1200"/>
        </a:p>
      </dgm:t>
    </dgm:pt>
    <dgm:pt modelId="{72F4CBFC-897A-4502-A230-DFB526543268}">
      <dgm:prSet phldrT="[Texto]" custT="1"/>
      <dgm:spPr/>
      <dgm:t>
        <a:bodyPr/>
        <a:lstStyle/>
        <a:p>
          <a:r>
            <a:rPr lang="es-ES" sz="1100"/>
            <a:t>UCC</a:t>
          </a:r>
        </a:p>
      </dgm:t>
    </dgm:pt>
    <dgm:pt modelId="{7D6EF0B3-7759-4DE8-B236-1DE684A5DF1C}" type="parTrans" cxnId="{84EBE7F5-18FA-4BB1-A20F-DF8FDF6F2E4C}">
      <dgm:prSet/>
      <dgm:spPr/>
      <dgm:t>
        <a:bodyPr/>
        <a:lstStyle/>
        <a:p>
          <a:endParaRPr lang="es-ES"/>
        </a:p>
      </dgm:t>
    </dgm:pt>
    <dgm:pt modelId="{10792733-04F5-4D5D-91C7-51553B8FFF6B}" type="sibTrans" cxnId="{84EBE7F5-18FA-4BB1-A20F-DF8FDF6F2E4C}">
      <dgm:prSet/>
      <dgm:spPr/>
      <dgm:t>
        <a:bodyPr/>
        <a:lstStyle/>
        <a:p>
          <a:endParaRPr lang="es-ES"/>
        </a:p>
      </dgm:t>
    </dgm:pt>
    <dgm:pt modelId="{D9F16FA5-0BFA-4D67-9EDD-ACB5AF654E77}" type="pres">
      <dgm:prSet presAssocID="{982DAFDD-D657-41BC-BCE9-69017534439B}" presName="hierChild1" presStyleCnt="0">
        <dgm:presLayoutVars>
          <dgm:orgChart val="1"/>
          <dgm:chPref val="1"/>
          <dgm:dir/>
          <dgm:animOne val="branch"/>
          <dgm:animLvl val="lvl"/>
          <dgm:resizeHandles/>
        </dgm:presLayoutVars>
      </dgm:prSet>
      <dgm:spPr/>
      <dgm:t>
        <a:bodyPr/>
        <a:lstStyle/>
        <a:p>
          <a:endParaRPr lang="es-ES"/>
        </a:p>
      </dgm:t>
    </dgm:pt>
    <dgm:pt modelId="{4BE32B44-210B-4B27-9E5D-FC2C81293878}" type="pres">
      <dgm:prSet presAssocID="{2AF4D0EF-EA9B-439C-B4F1-E95BCEC3F8AF}" presName="hierRoot1" presStyleCnt="0">
        <dgm:presLayoutVars>
          <dgm:hierBranch val="init"/>
        </dgm:presLayoutVars>
      </dgm:prSet>
      <dgm:spPr/>
    </dgm:pt>
    <dgm:pt modelId="{975B707B-5009-4432-97E4-FD51CFD1AC26}" type="pres">
      <dgm:prSet presAssocID="{2AF4D0EF-EA9B-439C-B4F1-E95BCEC3F8AF}" presName="rootComposite1" presStyleCnt="0"/>
      <dgm:spPr/>
    </dgm:pt>
    <dgm:pt modelId="{068D71CC-4365-4AA3-A261-70785D0C64F4}" type="pres">
      <dgm:prSet presAssocID="{2AF4D0EF-EA9B-439C-B4F1-E95BCEC3F8AF}" presName="rootText1" presStyleLbl="node0" presStyleIdx="0" presStyleCnt="1" custFlipVert="0" custScaleX="83247" custScaleY="18883" custLinFactNeighborX="-14260" custLinFactNeighborY="-21281">
        <dgm:presLayoutVars>
          <dgm:chPref val="3"/>
        </dgm:presLayoutVars>
      </dgm:prSet>
      <dgm:spPr/>
      <dgm:t>
        <a:bodyPr/>
        <a:lstStyle/>
        <a:p>
          <a:endParaRPr lang="es-ES"/>
        </a:p>
      </dgm:t>
    </dgm:pt>
    <dgm:pt modelId="{F7DEF4BE-51BB-4E73-9258-A89A9A0C15BB}" type="pres">
      <dgm:prSet presAssocID="{2AF4D0EF-EA9B-439C-B4F1-E95BCEC3F8AF}" presName="rootConnector1" presStyleLbl="node1" presStyleIdx="0" presStyleCnt="0"/>
      <dgm:spPr/>
      <dgm:t>
        <a:bodyPr/>
        <a:lstStyle/>
        <a:p>
          <a:endParaRPr lang="es-ES"/>
        </a:p>
      </dgm:t>
    </dgm:pt>
    <dgm:pt modelId="{72AED84E-0B47-47CC-BF8F-D19A4F0E60AE}" type="pres">
      <dgm:prSet presAssocID="{2AF4D0EF-EA9B-439C-B4F1-E95BCEC3F8AF}" presName="hierChild2" presStyleCnt="0"/>
      <dgm:spPr/>
    </dgm:pt>
    <dgm:pt modelId="{57AB4DD2-8D5F-4B69-A4D2-5216E8B6994E}" type="pres">
      <dgm:prSet presAssocID="{10818CB0-AB69-49AA-A81A-C026105A3D6A}" presName="Name37" presStyleLbl="parChTrans1D2" presStyleIdx="0" presStyleCnt="3"/>
      <dgm:spPr/>
      <dgm:t>
        <a:bodyPr/>
        <a:lstStyle/>
        <a:p>
          <a:endParaRPr lang="es-ES"/>
        </a:p>
      </dgm:t>
    </dgm:pt>
    <dgm:pt modelId="{B8534B94-9987-415B-8D7F-B9BF37D7589C}" type="pres">
      <dgm:prSet presAssocID="{78C9C04C-98AF-4E8F-848B-9EC98DC7993A}" presName="hierRoot2" presStyleCnt="0">
        <dgm:presLayoutVars>
          <dgm:hierBranch val="hang"/>
        </dgm:presLayoutVars>
      </dgm:prSet>
      <dgm:spPr/>
    </dgm:pt>
    <dgm:pt modelId="{8141B465-5F52-4B28-880A-55A9D64DA280}" type="pres">
      <dgm:prSet presAssocID="{78C9C04C-98AF-4E8F-848B-9EC98DC7993A}" presName="rootComposite" presStyleCnt="0"/>
      <dgm:spPr/>
    </dgm:pt>
    <dgm:pt modelId="{97E5EC51-6F28-42DF-B9CC-DDCBD53EB1A0}" type="pres">
      <dgm:prSet presAssocID="{78C9C04C-98AF-4E8F-848B-9EC98DC7993A}" presName="rootText" presStyleLbl="node2" presStyleIdx="0" presStyleCnt="3" custScaleX="64996" custScaleY="19331" custLinFactNeighborX="-44511" custLinFactNeighborY="-20228">
        <dgm:presLayoutVars>
          <dgm:chPref val="3"/>
        </dgm:presLayoutVars>
      </dgm:prSet>
      <dgm:spPr/>
      <dgm:t>
        <a:bodyPr/>
        <a:lstStyle/>
        <a:p>
          <a:endParaRPr lang="es-ES"/>
        </a:p>
      </dgm:t>
    </dgm:pt>
    <dgm:pt modelId="{910E1815-3DFC-4870-BB0C-BC750C492327}" type="pres">
      <dgm:prSet presAssocID="{78C9C04C-98AF-4E8F-848B-9EC98DC7993A}" presName="rootConnector" presStyleLbl="node2" presStyleIdx="0" presStyleCnt="3"/>
      <dgm:spPr/>
      <dgm:t>
        <a:bodyPr/>
        <a:lstStyle/>
        <a:p>
          <a:endParaRPr lang="es-ES"/>
        </a:p>
      </dgm:t>
    </dgm:pt>
    <dgm:pt modelId="{9268E329-B799-4BAC-80CE-860047A2F3C2}" type="pres">
      <dgm:prSet presAssocID="{78C9C04C-98AF-4E8F-848B-9EC98DC7993A}" presName="hierChild4" presStyleCnt="0"/>
      <dgm:spPr/>
    </dgm:pt>
    <dgm:pt modelId="{915815DE-B7F2-433B-9143-49005A0F2B6B}" type="pres">
      <dgm:prSet presAssocID="{78C9C04C-98AF-4E8F-848B-9EC98DC7993A}" presName="hierChild5" presStyleCnt="0"/>
      <dgm:spPr/>
    </dgm:pt>
    <dgm:pt modelId="{26B14106-72AF-4FDD-B151-E85E32400811}" type="pres">
      <dgm:prSet presAssocID="{130DA7C3-BE0F-4FEC-A4FA-7D347FD6AF0C}" presName="Name37" presStyleLbl="parChTrans1D2" presStyleIdx="1" presStyleCnt="3"/>
      <dgm:spPr/>
      <dgm:t>
        <a:bodyPr/>
        <a:lstStyle/>
        <a:p>
          <a:endParaRPr lang="es-ES"/>
        </a:p>
      </dgm:t>
    </dgm:pt>
    <dgm:pt modelId="{8C5241EC-F4A6-4056-8EBA-EC019903BA77}" type="pres">
      <dgm:prSet presAssocID="{F711B26A-AB08-475C-9D48-EE6A58A7FBFA}" presName="hierRoot2" presStyleCnt="0">
        <dgm:presLayoutVars>
          <dgm:hierBranch val="init"/>
        </dgm:presLayoutVars>
      </dgm:prSet>
      <dgm:spPr/>
    </dgm:pt>
    <dgm:pt modelId="{FC3D6C16-EEAF-4846-9B82-2A0113EA885C}" type="pres">
      <dgm:prSet presAssocID="{F711B26A-AB08-475C-9D48-EE6A58A7FBFA}" presName="rootComposite" presStyleCnt="0"/>
      <dgm:spPr/>
    </dgm:pt>
    <dgm:pt modelId="{6DFFC409-6265-403D-BD63-6BA8DC7FA451}" type="pres">
      <dgm:prSet presAssocID="{F711B26A-AB08-475C-9D48-EE6A58A7FBFA}" presName="rootText" presStyleLbl="node2" presStyleIdx="1" presStyleCnt="3" custScaleX="62720" custScaleY="19397" custLinFactNeighborX="-16247" custLinFactNeighborY="-18864">
        <dgm:presLayoutVars>
          <dgm:chPref val="3"/>
        </dgm:presLayoutVars>
      </dgm:prSet>
      <dgm:spPr/>
      <dgm:t>
        <a:bodyPr/>
        <a:lstStyle/>
        <a:p>
          <a:endParaRPr lang="es-ES"/>
        </a:p>
      </dgm:t>
    </dgm:pt>
    <dgm:pt modelId="{5958C7A1-6153-46CE-81C9-F746F1EB3053}" type="pres">
      <dgm:prSet presAssocID="{F711B26A-AB08-475C-9D48-EE6A58A7FBFA}" presName="rootConnector" presStyleLbl="node2" presStyleIdx="1" presStyleCnt="3"/>
      <dgm:spPr/>
      <dgm:t>
        <a:bodyPr/>
        <a:lstStyle/>
        <a:p>
          <a:endParaRPr lang="es-ES"/>
        </a:p>
      </dgm:t>
    </dgm:pt>
    <dgm:pt modelId="{077458DC-A54A-457B-98FE-D50D18BA8E64}" type="pres">
      <dgm:prSet presAssocID="{F711B26A-AB08-475C-9D48-EE6A58A7FBFA}" presName="hierChild4" presStyleCnt="0"/>
      <dgm:spPr/>
    </dgm:pt>
    <dgm:pt modelId="{26F576BB-684B-4599-97CF-3D57EA8B28BE}" type="pres">
      <dgm:prSet presAssocID="{F711B26A-AB08-475C-9D48-EE6A58A7FBFA}" presName="hierChild5" presStyleCnt="0"/>
      <dgm:spPr/>
    </dgm:pt>
    <dgm:pt modelId="{1A89E6AB-DD18-4C57-8DCA-6BBB00A3B32D}" type="pres">
      <dgm:prSet presAssocID="{7D6EF0B3-7759-4DE8-B236-1DE684A5DF1C}" presName="Name37" presStyleLbl="parChTrans1D2" presStyleIdx="2" presStyleCnt="3"/>
      <dgm:spPr/>
      <dgm:t>
        <a:bodyPr/>
        <a:lstStyle/>
        <a:p>
          <a:endParaRPr lang="es-ES"/>
        </a:p>
      </dgm:t>
    </dgm:pt>
    <dgm:pt modelId="{6EB7BE27-F96E-4D53-B611-9939C6000DFA}" type="pres">
      <dgm:prSet presAssocID="{72F4CBFC-897A-4502-A230-DFB526543268}" presName="hierRoot2" presStyleCnt="0">
        <dgm:presLayoutVars>
          <dgm:hierBranch val="init"/>
        </dgm:presLayoutVars>
      </dgm:prSet>
      <dgm:spPr/>
    </dgm:pt>
    <dgm:pt modelId="{8BC0011C-2D5B-4E21-A0B4-2579941D8856}" type="pres">
      <dgm:prSet presAssocID="{72F4CBFC-897A-4502-A230-DFB526543268}" presName="rootComposite" presStyleCnt="0"/>
      <dgm:spPr/>
    </dgm:pt>
    <dgm:pt modelId="{2D9C4865-0E31-487F-8B47-9A6B033E3908}" type="pres">
      <dgm:prSet presAssocID="{72F4CBFC-897A-4502-A230-DFB526543268}" presName="rootText" presStyleLbl="node2" presStyleIdx="2" presStyleCnt="3" custScaleX="60358" custScaleY="18988" custLinFactNeighborX="-28340" custLinFactNeighborY="-19269">
        <dgm:presLayoutVars>
          <dgm:chPref val="3"/>
        </dgm:presLayoutVars>
      </dgm:prSet>
      <dgm:spPr/>
      <dgm:t>
        <a:bodyPr/>
        <a:lstStyle/>
        <a:p>
          <a:endParaRPr lang="es-ES"/>
        </a:p>
      </dgm:t>
    </dgm:pt>
    <dgm:pt modelId="{46DA2545-441B-4949-92C2-0F83FDC7ED7B}" type="pres">
      <dgm:prSet presAssocID="{72F4CBFC-897A-4502-A230-DFB526543268}" presName="rootConnector" presStyleLbl="node2" presStyleIdx="2" presStyleCnt="3"/>
      <dgm:spPr/>
      <dgm:t>
        <a:bodyPr/>
        <a:lstStyle/>
        <a:p>
          <a:endParaRPr lang="es-ES"/>
        </a:p>
      </dgm:t>
    </dgm:pt>
    <dgm:pt modelId="{DB9E4808-FE7E-4FBB-B421-85694F33E4E5}" type="pres">
      <dgm:prSet presAssocID="{72F4CBFC-897A-4502-A230-DFB526543268}" presName="hierChild4" presStyleCnt="0"/>
      <dgm:spPr/>
    </dgm:pt>
    <dgm:pt modelId="{B1152B2B-B6EA-437D-B977-1D3775B568AF}" type="pres">
      <dgm:prSet presAssocID="{72F4CBFC-897A-4502-A230-DFB526543268}" presName="hierChild5" presStyleCnt="0"/>
      <dgm:spPr/>
    </dgm:pt>
    <dgm:pt modelId="{7DE30FAF-66EF-4C99-BCD8-12245F36A5E3}" type="pres">
      <dgm:prSet presAssocID="{2AF4D0EF-EA9B-439C-B4F1-E95BCEC3F8AF}" presName="hierChild3" presStyleCnt="0"/>
      <dgm:spPr/>
    </dgm:pt>
  </dgm:ptLst>
  <dgm:cxnLst>
    <dgm:cxn modelId="{423E82F1-1F6B-45F5-A67E-1CC7231176D6}" type="presOf" srcId="{2AF4D0EF-EA9B-439C-B4F1-E95BCEC3F8AF}" destId="{068D71CC-4365-4AA3-A261-70785D0C64F4}" srcOrd="0" destOrd="0" presId="urn:microsoft.com/office/officeart/2005/8/layout/orgChart1"/>
    <dgm:cxn modelId="{E899AF8A-F2FB-44C3-A8D3-B8E56790F207}" type="presOf" srcId="{72F4CBFC-897A-4502-A230-DFB526543268}" destId="{2D9C4865-0E31-487F-8B47-9A6B033E3908}" srcOrd="0" destOrd="0" presId="urn:microsoft.com/office/officeart/2005/8/layout/orgChart1"/>
    <dgm:cxn modelId="{FDEA6F9C-D051-478C-AC1B-EE903F6330AD}" type="presOf" srcId="{F711B26A-AB08-475C-9D48-EE6A58A7FBFA}" destId="{6DFFC409-6265-403D-BD63-6BA8DC7FA451}" srcOrd="0" destOrd="0" presId="urn:microsoft.com/office/officeart/2005/8/layout/orgChart1"/>
    <dgm:cxn modelId="{84EBE7F5-18FA-4BB1-A20F-DF8FDF6F2E4C}" srcId="{2AF4D0EF-EA9B-439C-B4F1-E95BCEC3F8AF}" destId="{72F4CBFC-897A-4502-A230-DFB526543268}" srcOrd="2" destOrd="0" parTransId="{7D6EF0B3-7759-4DE8-B236-1DE684A5DF1C}" sibTransId="{10792733-04F5-4D5D-91C7-51553B8FFF6B}"/>
    <dgm:cxn modelId="{6C3D91C0-2849-48C4-A7C3-5D9F074544D4}" type="presOf" srcId="{78C9C04C-98AF-4E8F-848B-9EC98DC7993A}" destId="{910E1815-3DFC-4870-BB0C-BC750C492327}" srcOrd="1" destOrd="0" presId="urn:microsoft.com/office/officeart/2005/8/layout/orgChart1"/>
    <dgm:cxn modelId="{C292177D-4178-40DB-B8AB-8A41B88E0F93}" type="presOf" srcId="{7D6EF0B3-7759-4DE8-B236-1DE684A5DF1C}" destId="{1A89E6AB-DD18-4C57-8DCA-6BBB00A3B32D}" srcOrd="0" destOrd="0" presId="urn:microsoft.com/office/officeart/2005/8/layout/orgChart1"/>
    <dgm:cxn modelId="{DDDD8F42-3676-4615-8B1D-8F6D0E7C760A}" srcId="{2AF4D0EF-EA9B-439C-B4F1-E95BCEC3F8AF}" destId="{78C9C04C-98AF-4E8F-848B-9EC98DC7993A}" srcOrd="0" destOrd="0" parTransId="{10818CB0-AB69-49AA-A81A-C026105A3D6A}" sibTransId="{FAE8F0EA-04FD-43C3-838B-449BC9C9CFE3}"/>
    <dgm:cxn modelId="{BF730F7C-E953-4B3A-B29A-E3D513FC29A7}" type="presOf" srcId="{F711B26A-AB08-475C-9D48-EE6A58A7FBFA}" destId="{5958C7A1-6153-46CE-81C9-F746F1EB3053}" srcOrd="1" destOrd="0" presId="urn:microsoft.com/office/officeart/2005/8/layout/orgChart1"/>
    <dgm:cxn modelId="{1F0703C6-3C41-4968-A9EF-B9A11ABE06DB}" srcId="{2AF4D0EF-EA9B-439C-B4F1-E95BCEC3F8AF}" destId="{F711B26A-AB08-475C-9D48-EE6A58A7FBFA}" srcOrd="1" destOrd="0" parTransId="{130DA7C3-BE0F-4FEC-A4FA-7D347FD6AF0C}" sibTransId="{4EFF4EB4-7230-4F93-9AE6-EC309D7CECE7}"/>
    <dgm:cxn modelId="{83F1BFB9-D67C-44A1-8CEB-E273722AE738}" type="presOf" srcId="{78C9C04C-98AF-4E8F-848B-9EC98DC7993A}" destId="{97E5EC51-6F28-42DF-B9CC-DDCBD53EB1A0}" srcOrd="0" destOrd="0" presId="urn:microsoft.com/office/officeart/2005/8/layout/orgChart1"/>
    <dgm:cxn modelId="{8E322A8A-F302-45EF-90BD-6D8A6B47D688}" type="presOf" srcId="{982DAFDD-D657-41BC-BCE9-69017534439B}" destId="{D9F16FA5-0BFA-4D67-9EDD-ACB5AF654E77}" srcOrd="0" destOrd="0" presId="urn:microsoft.com/office/officeart/2005/8/layout/orgChart1"/>
    <dgm:cxn modelId="{792E1A29-1B8A-4E8A-99C0-A92F815E53FD}" type="presOf" srcId="{2AF4D0EF-EA9B-439C-B4F1-E95BCEC3F8AF}" destId="{F7DEF4BE-51BB-4E73-9258-A89A9A0C15BB}" srcOrd="1" destOrd="0" presId="urn:microsoft.com/office/officeart/2005/8/layout/orgChart1"/>
    <dgm:cxn modelId="{68D4DEF1-B6D6-4F42-9CFE-9F0F1D404EFC}" type="presOf" srcId="{10818CB0-AB69-49AA-A81A-C026105A3D6A}" destId="{57AB4DD2-8D5F-4B69-A4D2-5216E8B6994E}" srcOrd="0" destOrd="0" presId="urn:microsoft.com/office/officeart/2005/8/layout/orgChart1"/>
    <dgm:cxn modelId="{8AAEF4EE-EF7D-4160-8A45-7906C33CB6FF}" type="presOf" srcId="{72F4CBFC-897A-4502-A230-DFB526543268}" destId="{46DA2545-441B-4949-92C2-0F83FDC7ED7B}" srcOrd="1" destOrd="0" presId="urn:microsoft.com/office/officeart/2005/8/layout/orgChart1"/>
    <dgm:cxn modelId="{824D909C-5D2D-4278-96D2-8E72703A7F66}" srcId="{982DAFDD-D657-41BC-BCE9-69017534439B}" destId="{2AF4D0EF-EA9B-439C-B4F1-E95BCEC3F8AF}" srcOrd="0" destOrd="0" parTransId="{0F62EC72-5729-4450-B9D7-C442841177BF}" sibTransId="{A91A2112-CC44-452C-819A-087DEAA7B5B3}"/>
    <dgm:cxn modelId="{ADC52FD8-287E-4F3A-980E-AD2BAEDF54CC}" type="presOf" srcId="{130DA7C3-BE0F-4FEC-A4FA-7D347FD6AF0C}" destId="{26B14106-72AF-4FDD-B151-E85E32400811}" srcOrd="0" destOrd="0" presId="urn:microsoft.com/office/officeart/2005/8/layout/orgChart1"/>
    <dgm:cxn modelId="{B05C5DE7-5E67-444C-98E2-1396750E6BB9}" type="presParOf" srcId="{D9F16FA5-0BFA-4D67-9EDD-ACB5AF654E77}" destId="{4BE32B44-210B-4B27-9E5D-FC2C81293878}" srcOrd="0" destOrd="0" presId="urn:microsoft.com/office/officeart/2005/8/layout/orgChart1"/>
    <dgm:cxn modelId="{ABA4EE14-A66E-4B2F-9CD3-67AC4143D2C4}" type="presParOf" srcId="{4BE32B44-210B-4B27-9E5D-FC2C81293878}" destId="{975B707B-5009-4432-97E4-FD51CFD1AC26}" srcOrd="0" destOrd="0" presId="urn:microsoft.com/office/officeart/2005/8/layout/orgChart1"/>
    <dgm:cxn modelId="{7AC19A27-2DF0-46A2-BE40-4BFA5A5EF9D3}" type="presParOf" srcId="{975B707B-5009-4432-97E4-FD51CFD1AC26}" destId="{068D71CC-4365-4AA3-A261-70785D0C64F4}" srcOrd="0" destOrd="0" presId="urn:microsoft.com/office/officeart/2005/8/layout/orgChart1"/>
    <dgm:cxn modelId="{78A7FCEC-5224-480E-AA4F-D3519E030BC9}" type="presParOf" srcId="{975B707B-5009-4432-97E4-FD51CFD1AC26}" destId="{F7DEF4BE-51BB-4E73-9258-A89A9A0C15BB}" srcOrd="1" destOrd="0" presId="urn:microsoft.com/office/officeart/2005/8/layout/orgChart1"/>
    <dgm:cxn modelId="{20926931-AD1D-4F87-B51E-CB629B93528E}" type="presParOf" srcId="{4BE32B44-210B-4B27-9E5D-FC2C81293878}" destId="{72AED84E-0B47-47CC-BF8F-D19A4F0E60AE}" srcOrd="1" destOrd="0" presId="urn:microsoft.com/office/officeart/2005/8/layout/orgChart1"/>
    <dgm:cxn modelId="{F95B3974-A77C-42E1-97D3-6A4E358129E9}" type="presParOf" srcId="{72AED84E-0B47-47CC-BF8F-D19A4F0E60AE}" destId="{57AB4DD2-8D5F-4B69-A4D2-5216E8B6994E}" srcOrd="0" destOrd="0" presId="urn:microsoft.com/office/officeart/2005/8/layout/orgChart1"/>
    <dgm:cxn modelId="{7FEF2D11-A7E9-4669-A5CC-B320894CC82F}" type="presParOf" srcId="{72AED84E-0B47-47CC-BF8F-D19A4F0E60AE}" destId="{B8534B94-9987-415B-8D7F-B9BF37D7589C}" srcOrd="1" destOrd="0" presId="urn:microsoft.com/office/officeart/2005/8/layout/orgChart1"/>
    <dgm:cxn modelId="{BDE79143-6100-4847-BB61-4C0FDBBCE134}" type="presParOf" srcId="{B8534B94-9987-415B-8D7F-B9BF37D7589C}" destId="{8141B465-5F52-4B28-880A-55A9D64DA280}" srcOrd="0" destOrd="0" presId="urn:microsoft.com/office/officeart/2005/8/layout/orgChart1"/>
    <dgm:cxn modelId="{1FC70F85-BEBC-4176-8561-4EFC7B8E79D0}" type="presParOf" srcId="{8141B465-5F52-4B28-880A-55A9D64DA280}" destId="{97E5EC51-6F28-42DF-B9CC-DDCBD53EB1A0}" srcOrd="0" destOrd="0" presId="urn:microsoft.com/office/officeart/2005/8/layout/orgChart1"/>
    <dgm:cxn modelId="{313A54C5-DDBA-46D2-BD0F-524524ED848F}" type="presParOf" srcId="{8141B465-5F52-4B28-880A-55A9D64DA280}" destId="{910E1815-3DFC-4870-BB0C-BC750C492327}" srcOrd="1" destOrd="0" presId="urn:microsoft.com/office/officeart/2005/8/layout/orgChart1"/>
    <dgm:cxn modelId="{EA69EF21-CED7-4DB8-A67A-23619AB77B04}" type="presParOf" srcId="{B8534B94-9987-415B-8D7F-B9BF37D7589C}" destId="{9268E329-B799-4BAC-80CE-860047A2F3C2}" srcOrd="1" destOrd="0" presId="urn:microsoft.com/office/officeart/2005/8/layout/orgChart1"/>
    <dgm:cxn modelId="{8E8977DE-D790-43DF-A2A6-A2C084D99B46}" type="presParOf" srcId="{B8534B94-9987-415B-8D7F-B9BF37D7589C}" destId="{915815DE-B7F2-433B-9143-49005A0F2B6B}" srcOrd="2" destOrd="0" presId="urn:microsoft.com/office/officeart/2005/8/layout/orgChart1"/>
    <dgm:cxn modelId="{8E14245C-D5D4-4E25-BC59-4E83CE218EE1}" type="presParOf" srcId="{72AED84E-0B47-47CC-BF8F-D19A4F0E60AE}" destId="{26B14106-72AF-4FDD-B151-E85E32400811}" srcOrd="2" destOrd="0" presId="urn:microsoft.com/office/officeart/2005/8/layout/orgChart1"/>
    <dgm:cxn modelId="{CC76BA7D-F3D1-4804-AAFA-C844CF7E4C23}" type="presParOf" srcId="{72AED84E-0B47-47CC-BF8F-D19A4F0E60AE}" destId="{8C5241EC-F4A6-4056-8EBA-EC019903BA77}" srcOrd="3" destOrd="0" presId="urn:microsoft.com/office/officeart/2005/8/layout/orgChart1"/>
    <dgm:cxn modelId="{3B5D3A8C-9CB3-44A5-89DF-3D7012C00DA1}" type="presParOf" srcId="{8C5241EC-F4A6-4056-8EBA-EC019903BA77}" destId="{FC3D6C16-EEAF-4846-9B82-2A0113EA885C}" srcOrd="0" destOrd="0" presId="urn:microsoft.com/office/officeart/2005/8/layout/orgChart1"/>
    <dgm:cxn modelId="{52C6F477-C3EF-49AB-8F91-3C849E1EEDA0}" type="presParOf" srcId="{FC3D6C16-EEAF-4846-9B82-2A0113EA885C}" destId="{6DFFC409-6265-403D-BD63-6BA8DC7FA451}" srcOrd="0" destOrd="0" presId="urn:microsoft.com/office/officeart/2005/8/layout/orgChart1"/>
    <dgm:cxn modelId="{96B34089-6AE7-4497-B4A5-E109019D5565}" type="presParOf" srcId="{FC3D6C16-EEAF-4846-9B82-2A0113EA885C}" destId="{5958C7A1-6153-46CE-81C9-F746F1EB3053}" srcOrd="1" destOrd="0" presId="urn:microsoft.com/office/officeart/2005/8/layout/orgChart1"/>
    <dgm:cxn modelId="{C815B011-1350-46AF-9E42-08722AFC491D}" type="presParOf" srcId="{8C5241EC-F4A6-4056-8EBA-EC019903BA77}" destId="{077458DC-A54A-457B-98FE-D50D18BA8E64}" srcOrd="1" destOrd="0" presId="urn:microsoft.com/office/officeart/2005/8/layout/orgChart1"/>
    <dgm:cxn modelId="{7DE5E5F5-C77B-4A41-B488-8C907DFF989A}" type="presParOf" srcId="{8C5241EC-F4A6-4056-8EBA-EC019903BA77}" destId="{26F576BB-684B-4599-97CF-3D57EA8B28BE}" srcOrd="2" destOrd="0" presId="urn:microsoft.com/office/officeart/2005/8/layout/orgChart1"/>
    <dgm:cxn modelId="{081A7A41-FA9C-4CFB-BD00-CB693B5B23E1}" type="presParOf" srcId="{72AED84E-0B47-47CC-BF8F-D19A4F0E60AE}" destId="{1A89E6AB-DD18-4C57-8DCA-6BBB00A3B32D}" srcOrd="4" destOrd="0" presId="urn:microsoft.com/office/officeart/2005/8/layout/orgChart1"/>
    <dgm:cxn modelId="{9742D5A7-85BE-44F8-A1EF-2142FC22C434}" type="presParOf" srcId="{72AED84E-0B47-47CC-BF8F-D19A4F0E60AE}" destId="{6EB7BE27-F96E-4D53-B611-9939C6000DFA}" srcOrd="5" destOrd="0" presId="urn:microsoft.com/office/officeart/2005/8/layout/orgChart1"/>
    <dgm:cxn modelId="{7FD7E45A-4B9F-4C96-BCAB-C107548F147D}" type="presParOf" srcId="{6EB7BE27-F96E-4D53-B611-9939C6000DFA}" destId="{8BC0011C-2D5B-4E21-A0B4-2579941D8856}" srcOrd="0" destOrd="0" presId="urn:microsoft.com/office/officeart/2005/8/layout/orgChart1"/>
    <dgm:cxn modelId="{B5C648E0-C98C-47EB-89C4-68B4151CADB4}" type="presParOf" srcId="{8BC0011C-2D5B-4E21-A0B4-2579941D8856}" destId="{2D9C4865-0E31-487F-8B47-9A6B033E3908}" srcOrd="0" destOrd="0" presId="urn:microsoft.com/office/officeart/2005/8/layout/orgChart1"/>
    <dgm:cxn modelId="{1E74744B-8298-4FA1-886E-CFCF88E797BF}" type="presParOf" srcId="{8BC0011C-2D5B-4E21-A0B4-2579941D8856}" destId="{46DA2545-441B-4949-92C2-0F83FDC7ED7B}" srcOrd="1" destOrd="0" presId="urn:microsoft.com/office/officeart/2005/8/layout/orgChart1"/>
    <dgm:cxn modelId="{748396BD-6F54-4846-B6AD-BAEDA3AD6472}" type="presParOf" srcId="{6EB7BE27-F96E-4D53-B611-9939C6000DFA}" destId="{DB9E4808-FE7E-4FBB-B421-85694F33E4E5}" srcOrd="1" destOrd="0" presId="urn:microsoft.com/office/officeart/2005/8/layout/orgChart1"/>
    <dgm:cxn modelId="{5AC9BAB0-3515-48AD-871A-359398AF81E4}" type="presParOf" srcId="{6EB7BE27-F96E-4D53-B611-9939C6000DFA}" destId="{B1152B2B-B6EA-437D-B977-1D3775B568AF}" srcOrd="2" destOrd="0" presId="urn:microsoft.com/office/officeart/2005/8/layout/orgChart1"/>
    <dgm:cxn modelId="{4C7B1813-D72A-41F4-BD34-4B034DCFCD00}" type="presParOf" srcId="{4BE32B44-210B-4B27-9E5D-FC2C81293878}" destId="{7DE30FAF-66EF-4C99-BCD8-12245F36A5E3}" srcOrd="2" destOrd="0" presId="urn:microsoft.com/office/officeart/2005/8/layout/orgChart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517FBC-7B90-49C7-8934-B70D83F2EEF2}">
      <dsp:nvSpPr>
        <dsp:cNvPr id="0" name=""/>
        <dsp:cNvSpPr/>
      </dsp:nvSpPr>
      <dsp:spPr>
        <a:xfrm>
          <a:off x="2711145" y="280726"/>
          <a:ext cx="917527" cy="901450"/>
        </a:xfrm>
        <a:custGeom>
          <a:avLst/>
          <a:gdLst/>
          <a:ahLst/>
          <a:cxnLst/>
          <a:rect l="0" t="0" r="0" b="0"/>
          <a:pathLst>
            <a:path>
              <a:moveTo>
                <a:pt x="0" y="0"/>
              </a:moveTo>
              <a:lnTo>
                <a:pt x="0" y="901450"/>
              </a:lnTo>
              <a:lnTo>
                <a:pt x="917527" y="90145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C97158-A90D-44DE-A5DF-696658149DF5}">
      <dsp:nvSpPr>
        <dsp:cNvPr id="0" name=""/>
        <dsp:cNvSpPr/>
      </dsp:nvSpPr>
      <dsp:spPr>
        <a:xfrm>
          <a:off x="3563649" y="2333909"/>
          <a:ext cx="135879" cy="670158"/>
        </a:xfrm>
        <a:custGeom>
          <a:avLst/>
          <a:gdLst/>
          <a:ahLst/>
          <a:cxnLst/>
          <a:rect l="0" t="0" r="0" b="0"/>
          <a:pathLst>
            <a:path>
              <a:moveTo>
                <a:pt x="0" y="0"/>
              </a:moveTo>
              <a:lnTo>
                <a:pt x="0" y="670158"/>
              </a:lnTo>
              <a:lnTo>
                <a:pt x="135879" y="67015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89E6AB-DD18-4C57-8DCA-6BBB00A3B32D}">
      <dsp:nvSpPr>
        <dsp:cNvPr id="0" name=""/>
        <dsp:cNvSpPr/>
      </dsp:nvSpPr>
      <dsp:spPr>
        <a:xfrm>
          <a:off x="2711145" y="280726"/>
          <a:ext cx="1281408" cy="1884522"/>
        </a:xfrm>
        <a:custGeom>
          <a:avLst/>
          <a:gdLst/>
          <a:ahLst/>
          <a:cxnLst/>
          <a:rect l="0" t="0" r="0" b="0"/>
          <a:pathLst>
            <a:path>
              <a:moveTo>
                <a:pt x="0" y="0"/>
              </a:moveTo>
              <a:lnTo>
                <a:pt x="0" y="1697989"/>
              </a:lnTo>
              <a:lnTo>
                <a:pt x="1281408" y="1697989"/>
              </a:lnTo>
              <a:lnTo>
                <a:pt x="1281408" y="188452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DA13B3-F889-45CF-BD9E-2C19032A4B75}">
      <dsp:nvSpPr>
        <dsp:cNvPr id="0" name=""/>
        <dsp:cNvSpPr/>
      </dsp:nvSpPr>
      <dsp:spPr>
        <a:xfrm>
          <a:off x="3170744" y="2357164"/>
          <a:ext cx="113482" cy="637981"/>
        </a:xfrm>
        <a:custGeom>
          <a:avLst/>
          <a:gdLst/>
          <a:ahLst/>
          <a:cxnLst/>
          <a:rect l="0" t="0" r="0" b="0"/>
          <a:pathLst>
            <a:path>
              <a:moveTo>
                <a:pt x="0" y="0"/>
              </a:moveTo>
              <a:lnTo>
                <a:pt x="113482" y="6379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B14106-72AF-4FDD-B151-E85E32400811}">
      <dsp:nvSpPr>
        <dsp:cNvPr id="0" name=""/>
        <dsp:cNvSpPr/>
      </dsp:nvSpPr>
      <dsp:spPr>
        <a:xfrm>
          <a:off x="2665425" y="280726"/>
          <a:ext cx="91440" cy="1904144"/>
        </a:xfrm>
        <a:custGeom>
          <a:avLst/>
          <a:gdLst/>
          <a:ahLst/>
          <a:cxnLst/>
          <a:rect l="0" t="0" r="0" b="0"/>
          <a:pathLst>
            <a:path>
              <a:moveTo>
                <a:pt x="45720" y="0"/>
              </a:moveTo>
              <a:lnTo>
                <a:pt x="45720" y="1717611"/>
              </a:lnTo>
              <a:lnTo>
                <a:pt x="59630" y="1717611"/>
              </a:lnTo>
              <a:lnTo>
                <a:pt x="59630" y="190414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F06C60-1CCF-47EC-8BEC-0558AFF343C7}">
      <dsp:nvSpPr>
        <dsp:cNvPr id="0" name=""/>
        <dsp:cNvSpPr/>
      </dsp:nvSpPr>
      <dsp:spPr>
        <a:xfrm>
          <a:off x="1444985" y="2336450"/>
          <a:ext cx="91440" cy="652873"/>
        </a:xfrm>
        <a:custGeom>
          <a:avLst/>
          <a:gdLst/>
          <a:ahLst/>
          <a:cxnLst/>
          <a:rect l="0" t="0" r="0" b="0"/>
          <a:pathLst>
            <a:path>
              <a:moveTo>
                <a:pt x="45720" y="0"/>
              </a:moveTo>
              <a:lnTo>
                <a:pt x="104557" y="65287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AB4DD2-8D5F-4B69-A4D2-5216E8B6994E}">
      <dsp:nvSpPr>
        <dsp:cNvPr id="0" name=""/>
        <dsp:cNvSpPr/>
      </dsp:nvSpPr>
      <dsp:spPr>
        <a:xfrm>
          <a:off x="1490705" y="280726"/>
          <a:ext cx="1220439" cy="1884016"/>
        </a:xfrm>
        <a:custGeom>
          <a:avLst/>
          <a:gdLst/>
          <a:ahLst/>
          <a:cxnLst/>
          <a:rect l="0" t="0" r="0" b="0"/>
          <a:pathLst>
            <a:path>
              <a:moveTo>
                <a:pt x="1220439" y="0"/>
              </a:moveTo>
              <a:lnTo>
                <a:pt x="1220439" y="1697483"/>
              </a:lnTo>
              <a:lnTo>
                <a:pt x="0" y="1697483"/>
              </a:lnTo>
              <a:lnTo>
                <a:pt x="0" y="188401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8D71CC-4365-4AA3-A261-70785D0C64F4}">
      <dsp:nvSpPr>
        <dsp:cNvPr id="0" name=""/>
        <dsp:cNvSpPr/>
      </dsp:nvSpPr>
      <dsp:spPr>
        <a:xfrm>
          <a:off x="1971702" y="112997"/>
          <a:ext cx="1478884" cy="167728"/>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Módulo Inicio</a:t>
          </a:r>
        </a:p>
      </dsp:txBody>
      <dsp:txXfrm>
        <a:off x="1971702" y="112997"/>
        <a:ext cx="1478884" cy="167728"/>
      </dsp:txXfrm>
    </dsp:sp>
    <dsp:sp modelId="{97E5EC51-6F28-42DF-B9CC-DDCBD53EB1A0}">
      <dsp:nvSpPr>
        <dsp:cNvPr id="0" name=""/>
        <dsp:cNvSpPr/>
      </dsp:nvSpPr>
      <dsp:spPr>
        <a:xfrm>
          <a:off x="913378" y="2164742"/>
          <a:ext cx="1154655" cy="17170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Gestor Ventas</a:t>
          </a:r>
        </a:p>
      </dsp:txBody>
      <dsp:txXfrm>
        <a:off x="913378" y="2164742"/>
        <a:ext cx="1154655" cy="171707"/>
      </dsp:txXfrm>
    </dsp:sp>
    <dsp:sp modelId="{28585E8F-D313-4A8B-995F-BC68A803BCEE}">
      <dsp:nvSpPr>
        <dsp:cNvPr id="0" name=""/>
        <dsp:cNvSpPr/>
      </dsp:nvSpPr>
      <dsp:spPr>
        <a:xfrm>
          <a:off x="241131" y="2616942"/>
          <a:ext cx="1308411" cy="74476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Mantenedores:</a:t>
          </a:r>
        </a:p>
        <a:p>
          <a:pPr lvl="0" algn="ctr" defTabSz="400050">
            <a:lnSpc>
              <a:spcPct val="90000"/>
            </a:lnSpc>
            <a:spcBef>
              <a:spcPct val="0"/>
            </a:spcBef>
            <a:spcAft>
              <a:spcPct val="35000"/>
            </a:spcAft>
          </a:pPr>
          <a:r>
            <a:rPr lang="es-ES" sz="900" kern="1200"/>
            <a:t>-Productos</a:t>
          </a:r>
        </a:p>
        <a:p>
          <a:pPr lvl="0" algn="ctr" defTabSz="400050">
            <a:lnSpc>
              <a:spcPct val="90000"/>
            </a:lnSpc>
            <a:spcBef>
              <a:spcPct val="0"/>
            </a:spcBef>
            <a:spcAft>
              <a:spcPct val="35000"/>
            </a:spcAft>
          </a:pPr>
          <a:r>
            <a:rPr lang="es-ES" sz="900" kern="1200"/>
            <a:t>-Usuarios</a:t>
          </a:r>
        </a:p>
        <a:p>
          <a:pPr lvl="0" algn="ctr" defTabSz="400050">
            <a:lnSpc>
              <a:spcPct val="90000"/>
            </a:lnSpc>
            <a:spcBef>
              <a:spcPct val="0"/>
            </a:spcBef>
            <a:spcAft>
              <a:spcPct val="35000"/>
            </a:spcAft>
          </a:pPr>
          <a:r>
            <a:rPr lang="es-ES" sz="900" kern="1200"/>
            <a:t>-UCC</a:t>
          </a:r>
        </a:p>
      </dsp:txBody>
      <dsp:txXfrm>
        <a:off x="241131" y="2616942"/>
        <a:ext cx="1308411" cy="744763"/>
      </dsp:txXfrm>
    </dsp:sp>
    <dsp:sp modelId="{6DFFC409-6265-403D-BD63-6BA8DC7FA451}">
      <dsp:nvSpPr>
        <dsp:cNvPr id="0" name=""/>
        <dsp:cNvSpPr/>
      </dsp:nvSpPr>
      <dsp:spPr>
        <a:xfrm>
          <a:off x="2167944" y="2184870"/>
          <a:ext cx="1114222" cy="17229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Gestor Ordenes</a:t>
          </a:r>
        </a:p>
      </dsp:txBody>
      <dsp:txXfrm>
        <a:off x="2167944" y="2184870"/>
        <a:ext cx="1114222" cy="172294"/>
      </dsp:txXfrm>
    </dsp:sp>
    <dsp:sp modelId="{EC3AC4F4-35A1-4241-95D2-973FD3D1B485}">
      <dsp:nvSpPr>
        <dsp:cNvPr id="0" name=""/>
        <dsp:cNvSpPr/>
      </dsp:nvSpPr>
      <dsp:spPr>
        <a:xfrm rot="10800000" flipV="1">
          <a:off x="2030549" y="2657428"/>
          <a:ext cx="1253677" cy="67543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Mantenedores:</a:t>
          </a:r>
        </a:p>
        <a:p>
          <a:pPr lvl="0" algn="ctr" defTabSz="400050">
            <a:lnSpc>
              <a:spcPct val="90000"/>
            </a:lnSpc>
            <a:spcBef>
              <a:spcPct val="0"/>
            </a:spcBef>
            <a:spcAft>
              <a:spcPct val="35000"/>
            </a:spcAft>
          </a:pPr>
          <a:r>
            <a:rPr lang="es-ES" sz="900" kern="1200"/>
            <a:t>-Productos</a:t>
          </a:r>
        </a:p>
        <a:p>
          <a:pPr lvl="0" algn="ctr" defTabSz="400050">
            <a:lnSpc>
              <a:spcPct val="90000"/>
            </a:lnSpc>
            <a:spcBef>
              <a:spcPct val="0"/>
            </a:spcBef>
            <a:spcAft>
              <a:spcPct val="35000"/>
            </a:spcAft>
          </a:pPr>
          <a:r>
            <a:rPr lang="es-ES" sz="900" kern="1200"/>
            <a:t>-Usuarios</a:t>
          </a:r>
        </a:p>
        <a:p>
          <a:pPr lvl="0" algn="ctr" defTabSz="400050">
            <a:lnSpc>
              <a:spcPct val="90000"/>
            </a:lnSpc>
            <a:spcBef>
              <a:spcPct val="0"/>
            </a:spcBef>
            <a:spcAft>
              <a:spcPct val="35000"/>
            </a:spcAft>
          </a:pPr>
          <a:r>
            <a:rPr lang="es-ES" sz="900" kern="1200"/>
            <a:t>-UCC</a:t>
          </a:r>
        </a:p>
      </dsp:txBody>
      <dsp:txXfrm rot="-10800000">
        <a:off x="2030549" y="2657428"/>
        <a:ext cx="1253677" cy="675435"/>
      </dsp:txXfrm>
    </dsp:sp>
    <dsp:sp modelId="{2D9C4865-0E31-487F-8B47-9A6B033E3908}">
      <dsp:nvSpPr>
        <dsp:cNvPr id="0" name=""/>
        <dsp:cNvSpPr/>
      </dsp:nvSpPr>
      <dsp:spPr>
        <a:xfrm>
          <a:off x="3456423" y="2165248"/>
          <a:ext cx="1072261" cy="16866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Gestor Compras</a:t>
          </a:r>
        </a:p>
      </dsp:txBody>
      <dsp:txXfrm>
        <a:off x="3456423" y="2165248"/>
        <a:ext cx="1072261" cy="168661"/>
      </dsp:txXfrm>
    </dsp:sp>
    <dsp:sp modelId="{15DDE0DB-65C9-4036-9302-3632FCB1E273}">
      <dsp:nvSpPr>
        <dsp:cNvPr id="0" name=""/>
        <dsp:cNvSpPr/>
      </dsp:nvSpPr>
      <dsp:spPr>
        <a:xfrm>
          <a:off x="3699529" y="2645481"/>
          <a:ext cx="1192903" cy="71717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Mantenedores:</a:t>
          </a:r>
        </a:p>
        <a:p>
          <a:pPr lvl="0" algn="ctr" defTabSz="400050">
            <a:lnSpc>
              <a:spcPct val="90000"/>
            </a:lnSpc>
            <a:spcBef>
              <a:spcPct val="0"/>
            </a:spcBef>
            <a:spcAft>
              <a:spcPct val="35000"/>
            </a:spcAft>
          </a:pPr>
          <a:r>
            <a:rPr lang="es-ES" sz="900" kern="1200"/>
            <a:t>-Insumos</a:t>
          </a:r>
        </a:p>
        <a:p>
          <a:pPr lvl="0" algn="ctr" defTabSz="400050">
            <a:lnSpc>
              <a:spcPct val="90000"/>
            </a:lnSpc>
            <a:spcBef>
              <a:spcPct val="0"/>
            </a:spcBef>
            <a:spcAft>
              <a:spcPct val="35000"/>
            </a:spcAft>
          </a:pPr>
          <a:r>
            <a:rPr lang="es-ES" sz="900" kern="1200"/>
            <a:t>-Usuarios</a:t>
          </a:r>
        </a:p>
        <a:p>
          <a:pPr lvl="0" algn="ctr" defTabSz="400050">
            <a:lnSpc>
              <a:spcPct val="90000"/>
            </a:lnSpc>
            <a:spcBef>
              <a:spcPct val="0"/>
            </a:spcBef>
            <a:spcAft>
              <a:spcPct val="35000"/>
            </a:spcAft>
          </a:pPr>
          <a:r>
            <a:rPr lang="es-ES" sz="900" kern="1200"/>
            <a:t>-UCC</a:t>
          </a:r>
        </a:p>
      </dsp:txBody>
      <dsp:txXfrm>
        <a:off x="3699529" y="2645481"/>
        <a:ext cx="1192903" cy="717174"/>
      </dsp:txXfrm>
    </dsp:sp>
    <dsp:sp modelId="{5F40E6A7-EE40-4BE5-8D72-F41B1AAE273F}">
      <dsp:nvSpPr>
        <dsp:cNvPr id="0" name=""/>
        <dsp:cNvSpPr/>
      </dsp:nvSpPr>
      <dsp:spPr>
        <a:xfrm rot="10800000" flipV="1">
          <a:off x="3628673" y="1066801"/>
          <a:ext cx="1319657" cy="230749"/>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Informes</a:t>
          </a:r>
        </a:p>
      </dsp:txBody>
      <dsp:txXfrm rot="-10800000">
        <a:off x="3628673" y="1066801"/>
        <a:ext cx="1319657" cy="23074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A89E6AB-DD18-4C57-8DCA-6BBB00A3B32D}">
      <dsp:nvSpPr>
        <dsp:cNvPr id="0" name=""/>
        <dsp:cNvSpPr/>
      </dsp:nvSpPr>
      <dsp:spPr>
        <a:xfrm>
          <a:off x="2365380" y="221563"/>
          <a:ext cx="1660945" cy="362469"/>
        </a:xfrm>
        <a:custGeom>
          <a:avLst/>
          <a:gdLst/>
          <a:ahLst/>
          <a:cxnLst/>
          <a:rect l="0" t="0" r="0" b="0"/>
          <a:pathLst>
            <a:path>
              <a:moveTo>
                <a:pt x="0" y="0"/>
              </a:moveTo>
              <a:lnTo>
                <a:pt x="0" y="116066"/>
              </a:lnTo>
              <a:lnTo>
                <a:pt x="1660945" y="116066"/>
              </a:lnTo>
              <a:lnTo>
                <a:pt x="1660945" y="36246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B14106-72AF-4FDD-B151-E85E32400811}">
      <dsp:nvSpPr>
        <dsp:cNvPr id="0" name=""/>
        <dsp:cNvSpPr/>
      </dsp:nvSpPr>
      <dsp:spPr>
        <a:xfrm>
          <a:off x="2319660" y="221563"/>
          <a:ext cx="91440" cy="367221"/>
        </a:xfrm>
        <a:custGeom>
          <a:avLst/>
          <a:gdLst/>
          <a:ahLst/>
          <a:cxnLst/>
          <a:rect l="0" t="0" r="0" b="0"/>
          <a:pathLst>
            <a:path>
              <a:moveTo>
                <a:pt x="45720" y="0"/>
              </a:moveTo>
              <a:lnTo>
                <a:pt x="45720" y="120818"/>
              </a:lnTo>
              <a:lnTo>
                <a:pt x="53511" y="120818"/>
              </a:lnTo>
              <a:lnTo>
                <a:pt x="53511" y="36722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AB4DD2-8D5F-4B69-A4D2-5216E8B6994E}">
      <dsp:nvSpPr>
        <dsp:cNvPr id="0" name=""/>
        <dsp:cNvSpPr/>
      </dsp:nvSpPr>
      <dsp:spPr>
        <a:xfrm>
          <a:off x="762629" y="221563"/>
          <a:ext cx="1602751" cy="351216"/>
        </a:xfrm>
        <a:custGeom>
          <a:avLst/>
          <a:gdLst/>
          <a:ahLst/>
          <a:cxnLst/>
          <a:rect l="0" t="0" r="0" b="0"/>
          <a:pathLst>
            <a:path>
              <a:moveTo>
                <a:pt x="1602751" y="0"/>
              </a:moveTo>
              <a:lnTo>
                <a:pt x="1602751" y="104813"/>
              </a:lnTo>
              <a:lnTo>
                <a:pt x="0" y="104813"/>
              </a:lnTo>
              <a:lnTo>
                <a:pt x="0" y="35121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8D71CC-4365-4AA3-A261-70785D0C64F4}">
      <dsp:nvSpPr>
        <dsp:cNvPr id="0" name=""/>
        <dsp:cNvSpPr/>
      </dsp:nvSpPr>
      <dsp:spPr>
        <a:xfrm>
          <a:off x="1388603" y="0"/>
          <a:ext cx="1953554" cy="22156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Venta</a:t>
          </a:r>
        </a:p>
      </dsp:txBody>
      <dsp:txXfrm>
        <a:off x="1388603" y="0"/>
        <a:ext cx="1953554" cy="221563"/>
      </dsp:txXfrm>
    </dsp:sp>
    <dsp:sp modelId="{97E5EC51-6F28-42DF-B9CC-DDCBD53EB1A0}">
      <dsp:nvSpPr>
        <dsp:cNvPr id="0" name=""/>
        <dsp:cNvSpPr/>
      </dsp:nvSpPr>
      <dsp:spPr>
        <a:xfrm>
          <a:off x="0" y="572780"/>
          <a:ext cx="1525259" cy="226820"/>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Productos</a:t>
          </a:r>
        </a:p>
      </dsp:txBody>
      <dsp:txXfrm>
        <a:off x="0" y="572780"/>
        <a:ext cx="1525259" cy="226820"/>
      </dsp:txXfrm>
    </dsp:sp>
    <dsp:sp modelId="{6DFFC409-6265-403D-BD63-6BA8DC7FA451}">
      <dsp:nvSpPr>
        <dsp:cNvPr id="0" name=""/>
        <dsp:cNvSpPr/>
      </dsp:nvSpPr>
      <dsp:spPr>
        <a:xfrm>
          <a:off x="1637247" y="588784"/>
          <a:ext cx="1471848" cy="22759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Usuarios</a:t>
          </a:r>
        </a:p>
      </dsp:txBody>
      <dsp:txXfrm>
        <a:off x="1637247" y="588784"/>
        <a:ext cx="1471848" cy="227594"/>
      </dsp:txXfrm>
    </dsp:sp>
    <dsp:sp modelId="{2D9C4865-0E31-487F-8B47-9A6B033E3908}">
      <dsp:nvSpPr>
        <dsp:cNvPr id="0" name=""/>
        <dsp:cNvSpPr/>
      </dsp:nvSpPr>
      <dsp:spPr>
        <a:xfrm>
          <a:off x="3318116" y="584032"/>
          <a:ext cx="1416419" cy="22279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UCC</a:t>
          </a:r>
        </a:p>
      </dsp:txBody>
      <dsp:txXfrm>
        <a:off x="3318116" y="584032"/>
        <a:ext cx="1416419" cy="2227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A89E6AB-DD18-4C57-8DCA-6BBB00A3B32D}">
      <dsp:nvSpPr>
        <dsp:cNvPr id="0" name=""/>
        <dsp:cNvSpPr/>
      </dsp:nvSpPr>
      <dsp:spPr>
        <a:xfrm>
          <a:off x="2365380" y="221563"/>
          <a:ext cx="1660945" cy="362469"/>
        </a:xfrm>
        <a:custGeom>
          <a:avLst/>
          <a:gdLst/>
          <a:ahLst/>
          <a:cxnLst/>
          <a:rect l="0" t="0" r="0" b="0"/>
          <a:pathLst>
            <a:path>
              <a:moveTo>
                <a:pt x="0" y="0"/>
              </a:moveTo>
              <a:lnTo>
                <a:pt x="0" y="116066"/>
              </a:lnTo>
              <a:lnTo>
                <a:pt x="1660945" y="116066"/>
              </a:lnTo>
              <a:lnTo>
                <a:pt x="1660945" y="36246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B14106-72AF-4FDD-B151-E85E32400811}">
      <dsp:nvSpPr>
        <dsp:cNvPr id="0" name=""/>
        <dsp:cNvSpPr/>
      </dsp:nvSpPr>
      <dsp:spPr>
        <a:xfrm>
          <a:off x="2319660" y="221563"/>
          <a:ext cx="91440" cy="367221"/>
        </a:xfrm>
        <a:custGeom>
          <a:avLst/>
          <a:gdLst/>
          <a:ahLst/>
          <a:cxnLst/>
          <a:rect l="0" t="0" r="0" b="0"/>
          <a:pathLst>
            <a:path>
              <a:moveTo>
                <a:pt x="45720" y="0"/>
              </a:moveTo>
              <a:lnTo>
                <a:pt x="45720" y="120818"/>
              </a:lnTo>
              <a:lnTo>
                <a:pt x="53511" y="120818"/>
              </a:lnTo>
              <a:lnTo>
                <a:pt x="53511" y="36722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AB4DD2-8D5F-4B69-A4D2-5216E8B6994E}">
      <dsp:nvSpPr>
        <dsp:cNvPr id="0" name=""/>
        <dsp:cNvSpPr/>
      </dsp:nvSpPr>
      <dsp:spPr>
        <a:xfrm>
          <a:off x="762629" y="221563"/>
          <a:ext cx="1602751" cy="351216"/>
        </a:xfrm>
        <a:custGeom>
          <a:avLst/>
          <a:gdLst/>
          <a:ahLst/>
          <a:cxnLst/>
          <a:rect l="0" t="0" r="0" b="0"/>
          <a:pathLst>
            <a:path>
              <a:moveTo>
                <a:pt x="1602751" y="0"/>
              </a:moveTo>
              <a:lnTo>
                <a:pt x="1602751" y="104813"/>
              </a:lnTo>
              <a:lnTo>
                <a:pt x="0" y="104813"/>
              </a:lnTo>
              <a:lnTo>
                <a:pt x="0" y="35121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8D71CC-4365-4AA3-A261-70785D0C64F4}">
      <dsp:nvSpPr>
        <dsp:cNvPr id="0" name=""/>
        <dsp:cNvSpPr/>
      </dsp:nvSpPr>
      <dsp:spPr>
        <a:xfrm>
          <a:off x="1388603" y="0"/>
          <a:ext cx="1953554" cy="22156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Ordenes	</a:t>
          </a:r>
        </a:p>
      </dsp:txBody>
      <dsp:txXfrm>
        <a:off x="1388603" y="0"/>
        <a:ext cx="1953554" cy="221563"/>
      </dsp:txXfrm>
    </dsp:sp>
    <dsp:sp modelId="{97E5EC51-6F28-42DF-B9CC-DDCBD53EB1A0}">
      <dsp:nvSpPr>
        <dsp:cNvPr id="0" name=""/>
        <dsp:cNvSpPr/>
      </dsp:nvSpPr>
      <dsp:spPr>
        <a:xfrm>
          <a:off x="0" y="572780"/>
          <a:ext cx="1525259" cy="226820"/>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Productos</a:t>
          </a:r>
        </a:p>
      </dsp:txBody>
      <dsp:txXfrm>
        <a:off x="0" y="572780"/>
        <a:ext cx="1525259" cy="226820"/>
      </dsp:txXfrm>
    </dsp:sp>
    <dsp:sp modelId="{6DFFC409-6265-403D-BD63-6BA8DC7FA451}">
      <dsp:nvSpPr>
        <dsp:cNvPr id="0" name=""/>
        <dsp:cNvSpPr/>
      </dsp:nvSpPr>
      <dsp:spPr>
        <a:xfrm>
          <a:off x="1637247" y="588784"/>
          <a:ext cx="1471848" cy="22759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Usuarios</a:t>
          </a:r>
        </a:p>
      </dsp:txBody>
      <dsp:txXfrm>
        <a:off x="1637247" y="588784"/>
        <a:ext cx="1471848" cy="227594"/>
      </dsp:txXfrm>
    </dsp:sp>
    <dsp:sp modelId="{2D9C4865-0E31-487F-8B47-9A6B033E3908}">
      <dsp:nvSpPr>
        <dsp:cNvPr id="0" name=""/>
        <dsp:cNvSpPr/>
      </dsp:nvSpPr>
      <dsp:spPr>
        <a:xfrm>
          <a:off x="3318116" y="584032"/>
          <a:ext cx="1416419" cy="22279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UCC</a:t>
          </a:r>
        </a:p>
      </dsp:txBody>
      <dsp:txXfrm>
        <a:off x="3318116" y="584032"/>
        <a:ext cx="1416419" cy="22279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A89E6AB-DD18-4C57-8DCA-6BBB00A3B32D}">
      <dsp:nvSpPr>
        <dsp:cNvPr id="0" name=""/>
        <dsp:cNvSpPr/>
      </dsp:nvSpPr>
      <dsp:spPr>
        <a:xfrm>
          <a:off x="2365380" y="221563"/>
          <a:ext cx="1660945" cy="362469"/>
        </a:xfrm>
        <a:custGeom>
          <a:avLst/>
          <a:gdLst/>
          <a:ahLst/>
          <a:cxnLst/>
          <a:rect l="0" t="0" r="0" b="0"/>
          <a:pathLst>
            <a:path>
              <a:moveTo>
                <a:pt x="0" y="0"/>
              </a:moveTo>
              <a:lnTo>
                <a:pt x="0" y="116066"/>
              </a:lnTo>
              <a:lnTo>
                <a:pt x="1660945" y="116066"/>
              </a:lnTo>
              <a:lnTo>
                <a:pt x="1660945" y="36246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B14106-72AF-4FDD-B151-E85E32400811}">
      <dsp:nvSpPr>
        <dsp:cNvPr id="0" name=""/>
        <dsp:cNvSpPr/>
      </dsp:nvSpPr>
      <dsp:spPr>
        <a:xfrm>
          <a:off x="2319660" y="221563"/>
          <a:ext cx="91440" cy="367221"/>
        </a:xfrm>
        <a:custGeom>
          <a:avLst/>
          <a:gdLst/>
          <a:ahLst/>
          <a:cxnLst/>
          <a:rect l="0" t="0" r="0" b="0"/>
          <a:pathLst>
            <a:path>
              <a:moveTo>
                <a:pt x="45720" y="0"/>
              </a:moveTo>
              <a:lnTo>
                <a:pt x="45720" y="120818"/>
              </a:lnTo>
              <a:lnTo>
                <a:pt x="53511" y="120818"/>
              </a:lnTo>
              <a:lnTo>
                <a:pt x="53511" y="36722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AB4DD2-8D5F-4B69-A4D2-5216E8B6994E}">
      <dsp:nvSpPr>
        <dsp:cNvPr id="0" name=""/>
        <dsp:cNvSpPr/>
      </dsp:nvSpPr>
      <dsp:spPr>
        <a:xfrm>
          <a:off x="762629" y="221563"/>
          <a:ext cx="1602751" cy="351216"/>
        </a:xfrm>
        <a:custGeom>
          <a:avLst/>
          <a:gdLst/>
          <a:ahLst/>
          <a:cxnLst/>
          <a:rect l="0" t="0" r="0" b="0"/>
          <a:pathLst>
            <a:path>
              <a:moveTo>
                <a:pt x="1602751" y="0"/>
              </a:moveTo>
              <a:lnTo>
                <a:pt x="1602751" y="104813"/>
              </a:lnTo>
              <a:lnTo>
                <a:pt x="0" y="104813"/>
              </a:lnTo>
              <a:lnTo>
                <a:pt x="0" y="35121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8D71CC-4365-4AA3-A261-70785D0C64F4}">
      <dsp:nvSpPr>
        <dsp:cNvPr id="0" name=""/>
        <dsp:cNvSpPr/>
      </dsp:nvSpPr>
      <dsp:spPr>
        <a:xfrm>
          <a:off x="1388603" y="0"/>
          <a:ext cx="1953554" cy="22156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Compra</a:t>
          </a:r>
        </a:p>
      </dsp:txBody>
      <dsp:txXfrm>
        <a:off x="1388603" y="0"/>
        <a:ext cx="1953554" cy="221563"/>
      </dsp:txXfrm>
    </dsp:sp>
    <dsp:sp modelId="{97E5EC51-6F28-42DF-B9CC-DDCBD53EB1A0}">
      <dsp:nvSpPr>
        <dsp:cNvPr id="0" name=""/>
        <dsp:cNvSpPr/>
      </dsp:nvSpPr>
      <dsp:spPr>
        <a:xfrm>
          <a:off x="0" y="572780"/>
          <a:ext cx="1525259" cy="226820"/>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Insumos</a:t>
          </a:r>
        </a:p>
      </dsp:txBody>
      <dsp:txXfrm>
        <a:off x="0" y="572780"/>
        <a:ext cx="1525259" cy="226820"/>
      </dsp:txXfrm>
    </dsp:sp>
    <dsp:sp modelId="{6DFFC409-6265-403D-BD63-6BA8DC7FA451}">
      <dsp:nvSpPr>
        <dsp:cNvPr id="0" name=""/>
        <dsp:cNvSpPr/>
      </dsp:nvSpPr>
      <dsp:spPr>
        <a:xfrm>
          <a:off x="1637247" y="588784"/>
          <a:ext cx="1471848" cy="22759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Usuarios</a:t>
          </a:r>
        </a:p>
      </dsp:txBody>
      <dsp:txXfrm>
        <a:off x="1637247" y="588784"/>
        <a:ext cx="1471848" cy="227594"/>
      </dsp:txXfrm>
    </dsp:sp>
    <dsp:sp modelId="{2D9C4865-0E31-487F-8B47-9A6B033E3908}">
      <dsp:nvSpPr>
        <dsp:cNvPr id="0" name=""/>
        <dsp:cNvSpPr/>
      </dsp:nvSpPr>
      <dsp:spPr>
        <a:xfrm>
          <a:off x="3318116" y="584032"/>
          <a:ext cx="1416419" cy="22279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UCC</a:t>
          </a:r>
        </a:p>
      </dsp:txBody>
      <dsp:txXfrm>
        <a:off x="3318116" y="584032"/>
        <a:ext cx="1416419" cy="22279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3944A2-4752-4675-82DB-F2CD7D90E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2381</TotalTime>
  <Pages>22</Pages>
  <Words>3040</Words>
  <Characters>16723</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paula.vergara05@inacapmail.cl</dc:creator>
  <cp:keywords/>
  <dc:description/>
  <cp:lastModifiedBy>Javier A. Yañez Sepulveda</cp:lastModifiedBy>
  <cp:revision>81</cp:revision>
  <dcterms:created xsi:type="dcterms:W3CDTF">2017-05-25T20:18:00Z</dcterms:created>
  <dcterms:modified xsi:type="dcterms:W3CDTF">2018-11-16T15:43:00Z</dcterms:modified>
</cp:coreProperties>
</file>