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334" w:rsidRDefault="002D5334" w:rsidP="00330AA2">
      <w:pPr>
        <w:pStyle w:val="Ttulo"/>
      </w:pPr>
    </w:p>
    <w:p w:rsidR="002D5334" w:rsidRDefault="002D5334" w:rsidP="00330AA2">
      <w:pPr>
        <w:pStyle w:val="Ttulo"/>
      </w:pPr>
    </w:p>
    <w:p w:rsidR="002D5334" w:rsidRDefault="002D5334" w:rsidP="00330AA2">
      <w:pPr>
        <w:pStyle w:val="Ttulo"/>
      </w:pPr>
    </w:p>
    <w:p w:rsidR="002D5334" w:rsidRDefault="002D5334" w:rsidP="00330AA2">
      <w:pPr>
        <w:pStyle w:val="Ttulo"/>
      </w:pPr>
    </w:p>
    <w:p w:rsidR="00115BDB" w:rsidRDefault="00FB5CF1" w:rsidP="00330AA2">
      <w:pPr>
        <w:pStyle w:val="Ttulo"/>
      </w:pPr>
      <w:proofErr w:type="spellStart"/>
      <w:r>
        <w:t>Crackmes</w:t>
      </w:r>
      <w:proofErr w:type="spellEnd"/>
      <w:r>
        <w:t xml:space="preserve">: </w:t>
      </w:r>
      <w:proofErr w:type="spellStart"/>
      <w:r w:rsidRPr="00FB5CF1">
        <w:t>destructeur's</w:t>
      </w:r>
      <w:proofErr w:type="spellEnd"/>
      <w:r w:rsidRPr="00FB5CF1">
        <w:t xml:space="preserve"> Sh4ll1</w:t>
      </w:r>
    </w:p>
    <w:p w:rsidR="009E20B9" w:rsidRDefault="009E20B9" w:rsidP="00330AA2">
      <w:pPr>
        <w:pStyle w:val="Subttulo"/>
      </w:pPr>
      <w:r>
        <w:t xml:space="preserve">Website: </w:t>
      </w:r>
      <w:hyperlink r:id="rId9" w:history="1">
        <w:r w:rsidRPr="002528F9">
          <w:rPr>
            <w:rStyle w:val="Hipervnculo"/>
          </w:rPr>
          <w:t>https://crackmes.one/</w:t>
        </w:r>
      </w:hyperlink>
      <w:r>
        <w:t xml:space="preserve"> </w:t>
      </w:r>
    </w:p>
    <w:p w:rsidR="00FB5CF1" w:rsidRDefault="00FB5CF1" w:rsidP="00330AA2">
      <w:pPr>
        <w:pStyle w:val="Subttulo"/>
      </w:pPr>
      <w:r>
        <w:t>Author</w:t>
      </w:r>
      <w:r w:rsidR="002D5334">
        <w:t xml:space="preserve"> of the </w:t>
      </w:r>
      <w:proofErr w:type="spellStart"/>
      <w:r w:rsidR="002D5334">
        <w:t>crackme</w:t>
      </w:r>
      <w:proofErr w:type="spellEnd"/>
      <w:r>
        <w:t xml:space="preserve">: </w:t>
      </w:r>
      <w:proofErr w:type="spellStart"/>
      <w:r>
        <w:t>destructeur</w:t>
      </w:r>
      <w:proofErr w:type="spellEnd"/>
    </w:p>
    <w:p w:rsidR="00FB5CF1" w:rsidRDefault="00FB5CF1" w:rsidP="00330AA2">
      <w:pPr>
        <w:pStyle w:val="Subttulo"/>
      </w:pPr>
      <w:r>
        <w:t>Language: C/C++</w:t>
      </w:r>
    </w:p>
    <w:p w:rsidR="009E20B9" w:rsidRDefault="00FB5CF1" w:rsidP="009E20B9">
      <w:pPr>
        <w:pStyle w:val="Subttulo"/>
      </w:pPr>
      <w:r>
        <w:t>Level: 1</w:t>
      </w:r>
    </w:p>
    <w:p w:rsidR="009E20B9" w:rsidRDefault="009E20B9">
      <w:r>
        <w:br w:type="page"/>
      </w:r>
    </w:p>
    <w:sdt>
      <w:sdtPr>
        <w:rPr>
          <w:lang w:val="es-ES"/>
        </w:rPr>
        <w:id w:val="2121730170"/>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9E20B9" w:rsidRDefault="009E20B9">
          <w:pPr>
            <w:pStyle w:val="TtuloTDC"/>
          </w:pPr>
          <w:proofErr w:type="spellStart"/>
          <w:r>
            <w:rPr>
              <w:lang w:val="es-ES"/>
            </w:rPr>
            <w:t>Index</w:t>
          </w:r>
          <w:proofErr w:type="spellEnd"/>
        </w:p>
        <w:p w:rsidR="009E20B9" w:rsidRDefault="009E20B9">
          <w:pPr>
            <w:pStyle w:val="TDC1"/>
            <w:tabs>
              <w:tab w:val="right" w:leader="dot" w:pos="9350"/>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19850538" w:history="1">
            <w:r w:rsidRPr="00F9503F">
              <w:rPr>
                <w:rStyle w:val="Hipervnculo"/>
                <w:noProof/>
              </w:rPr>
              <w:t>Introduction</w:t>
            </w:r>
            <w:r>
              <w:rPr>
                <w:noProof/>
                <w:webHidden/>
              </w:rPr>
              <w:tab/>
            </w:r>
            <w:r>
              <w:rPr>
                <w:noProof/>
                <w:webHidden/>
              </w:rPr>
              <w:fldChar w:fldCharType="begin"/>
            </w:r>
            <w:r>
              <w:rPr>
                <w:noProof/>
                <w:webHidden/>
              </w:rPr>
              <w:instrText xml:space="preserve"> PAGEREF _Toc519850538 \h </w:instrText>
            </w:r>
            <w:r>
              <w:rPr>
                <w:noProof/>
                <w:webHidden/>
              </w:rPr>
            </w:r>
            <w:r>
              <w:rPr>
                <w:noProof/>
                <w:webHidden/>
              </w:rPr>
              <w:fldChar w:fldCharType="separate"/>
            </w:r>
            <w:r>
              <w:rPr>
                <w:noProof/>
                <w:webHidden/>
              </w:rPr>
              <w:t>3</w:t>
            </w:r>
            <w:r>
              <w:rPr>
                <w:noProof/>
                <w:webHidden/>
              </w:rPr>
              <w:fldChar w:fldCharType="end"/>
            </w:r>
          </w:hyperlink>
        </w:p>
        <w:p w:rsidR="009E20B9" w:rsidRDefault="009E20B9">
          <w:pPr>
            <w:pStyle w:val="TDC1"/>
            <w:tabs>
              <w:tab w:val="right" w:leader="dot" w:pos="9350"/>
            </w:tabs>
            <w:rPr>
              <w:noProof/>
            </w:rPr>
          </w:pPr>
          <w:hyperlink w:anchor="_Toc519850539" w:history="1">
            <w:r w:rsidRPr="00F9503F">
              <w:rPr>
                <w:rStyle w:val="Hipervnculo"/>
                <w:noProof/>
              </w:rPr>
              <w:t>Tools</w:t>
            </w:r>
            <w:r>
              <w:rPr>
                <w:noProof/>
                <w:webHidden/>
              </w:rPr>
              <w:tab/>
            </w:r>
            <w:r>
              <w:rPr>
                <w:noProof/>
                <w:webHidden/>
              </w:rPr>
              <w:fldChar w:fldCharType="begin"/>
            </w:r>
            <w:r>
              <w:rPr>
                <w:noProof/>
                <w:webHidden/>
              </w:rPr>
              <w:instrText xml:space="preserve"> PAGEREF _Toc519850539 \h </w:instrText>
            </w:r>
            <w:r>
              <w:rPr>
                <w:noProof/>
                <w:webHidden/>
              </w:rPr>
            </w:r>
            <w:r>
              <w:rPr>
                <w:noProof/>
                <w:webHidden/>
              </w:rPr>
              <w:fldChar w:fldCharType="separate"/>
            </w:r>
            <w:r>
              <w:rPr>
                <w:noProof/>
                <w:webHidden/>
              </w:rPr>
              <w:t>3</w:t>
            </w:r>
            <w:r>
              <w:rPr>
                <w:noProof/>
                <w:webHidden/>
              </w:rPr>
              <w:fldChar w:fldCharType="end"/>
            </w:r>
          </w:hyperlink>
        </w:p>
        <w:p w:rsidR="009E20B9" w:rsidRDefault="009E20B9">
          <w:pPr>
            <w:pStyle w:val="TDC1"/>
            <w:tabs>
              <w:tab w:val="right" w:leader="dot" w:pos="9350"/>
            </w:tabs>
            <w:rPr>
              <w:noProof/>
            </w:rPr>
          </w:pPr>
          <w:hyperlink w:anchor="_Toc519850540" w:history="1">
            <w:r w:rsidRPr="00F9503F">
              <w:rPr>
                <w:rStyle w:val="Hipervnculo"/>
                <w:noProof/>
              </w:rPr>
              <w:t>Walkthrough</w:t>
            </w:r>
            <w:r>
              <w:rPr>
                <w:noProof/>
                <w:webHidden/>
              </w:rPr>
              <w:tab/>
            </w:r>
            <w:r>
              <w:rPr>
                <w:noProof/>
                <w:webHidden/>
              </w:rPr>
              <w:fldChar w:fldCharType="begin"/>
            </w:r>
            <w:r>
              <w:rPr>
                <w:noProof/>
                <w:webHidden/>
              </w:rPr>
              <w:instrText xml:space="preserve"> PAGEREF _Toc519850540 \h </w:instrText>
            </w:r>
            <w:r>
              <w:rPr>
                <w:noProof/>
                <w:webHidden/>
              </w:rPr>
            </w:r>
            <w:r>
              <w:rPr>
                <w:noProof/>
                <w:webHidden/>
              </w:rPr>
              <w:fldChar w:fldCharType="separate"/>
            </w:r>
            <w:r>
              <w:rPr>
                <w:noProof/>
                <w:webHidden/>
              </w:rPr>
              <w:t>3</w:t>
            </w:r>
            <w:r>
              <w:rPr>
                <w:noProof/>
                <w:webHidden/>
              </w:rPr>
              <w:fldChar w:fldCharType="end"/>
            </w:r>
          </w:hyperlink>
        </w:p>
        <w:p w:rsidR="009E20B9" w:rsidRDefault="009E20B9">
          <w:pPr>
            <w:pStyle w:val="TDC1"/>
            <w:tabs>
              <w:tab w:val="right" w:leader="dot" w:pos="9350"/>
            </w:tabs>
            <w:rPr>
              <w:noProof/>
            </w:rPr>
          </w:pPr>
          <w:hyperlink w:anchor="_Toc519850541" w:history="1">
            <w:r w:rsidRPr="00F9503F">
              <w:rPr>
                <w:rStyle w:val="Hipervnculo"/>
                <w:iCs/>
                <w:noProof/>
              </w:rPr>
              <w:t>Appendix A: Stack</w:t>
            </w:r>
            <w:r>
              <w:rPr>
                <w:noProof/>
                <w:webHidden/>
              </w:rPr>
              <w:tab/>
            </w:r>
            <w:r>
              <w:rPr>
                <w:noProof/>
                <w:webHidden/>
              </w:rPr>
              <w:fldChar w:fldCharType="begin"/>
            </w:r>
            <w:r>
              <w:rPr>
                <w:noProof/>
                <w:webHidden/>
              </w:rPr>
              <w:instrText xml:space="preserve"> PAGEREF _Toc519850541 \h </w:instrText>
            </w:r>
            <w:r>
              <w:rPr>
                <w:noProof/>
                <w:webHidden/>
              </w:rPr>
            </w:r>
            <w:r>
              <w:rPr>
                <w:noProof/>
                <w:webHidden/>
              </w:rPr>
              <w:fldChar w:fldCharType="separate"/>
            </w:r>
            <w:r>
              <w:rPr>
                <w:noProof/>
                <w:webHidden/>
              </w:rPr>
              <w:t>9</w:t>
            </w:r>
            <w:r>
              <w:rPr>
                <w:noProof/>
                <w:webHidden/>
              </w:rPr>
              <w:fldChar w:fldCharType="end"/>
            </w:r>
          </w:hyperlink>
        </w:p>
        <w:p w:rsidR="009E20B9" w:rsidRDefault="009E20B9">
          <w:pPr>
            <w:pStyle w:val="TDC1"/>
            <w:tabs>
              <w:tab w:val="right" w:leader="dot" w:pos="9350"/>
            </w:tabs>
            <w:rPr>
              <w:noProof/>
            </w:rPr>
          </w:pPr>
          <w:hyperlink w:anchor="_Toc519850542" w:history="1">
            <w:r w:rsidRPr="00F9503F">
              <w:rPr>
                <w:rStyle w:val="Hipervnculo"/>
                <w:noProof/>
              </w:rPr>
              <w:t>References</w:t>
            </w:r>
            <w:r>
              <w:rPr>
                <w:noProof/>
                <w:webHidden/>
              </w:rPr>
              <w:tab/>
            </w:r>
            <w:r>
              <w:rPr>
                <w:noProof/>
                <w:webHidden/>
              </w:rPr>
              <w:fldChar w:fldCharType="begin"/>
            </w:r>
            <w:r>
              <w:rPr>
                <w:noProof/>
                <w:webHidden/>
              </w:rPr>
              <w:instrText xml:space="preserve"> PAGEREF _Toc519850542 \h </w:instrText>
            </w:r>
            <w:r>
              <w:rPr>
                <w:noProof/>
                <w:webHidden/>
              </w:rPr>
            </w:r>
            <w:r>
              <w:rPr>
                <w:noProof/>
                <w:webHidden/>
              </w:rPr>
              <w:fldChar w:fldCharType="separate"/>
            </w:r>
            <w:r>
              <w:rPr>
                <w:noProof/>
                <w:webHidden/>
              </w:rPr>
              <w:t>10</w:t>
            </w:r>
            <w:r>
              <w:rPr>
                <w:noProof/>
                <w:webHidden/>
              </w:rPr>
              <w:fldChar w:fldCharType="end"/>
            </w:r>
          </w:hyperlink>
        </w:p>
        <w:p w:rsidR="009E20B9" w:rsidRDefault="009E20B9">
          <w:r>
            <w:rPr>
              <w:b/>
              <w:bCs/>
              <w:lang w:val="es-ES"/>
            </w:rPr>
            <w:fldChar w:fldCharType="end"/>
          </w:r>
        </w:p>
      </w:sdtContent>
    </w:sdt>
    <w:p w:rsidR="009E20B9" w:rsidRDefault="009E20B9">
      <w:bookmarkStart w:id="0" w:name="_GoBack"/>
      <w:bookmarkEnd w:id="0"/>
    </w:p>
    <w:p w:rsidR="009E20B9" w:rsidRDefault="009E20B9">
      <w:r>
        <w:br w:type="page"/>
      </w:r>
    </w:p>
    <w:p w:rsidR="00FB5CF1" w:rsidRDefault="00FB5CF1" w:rsidP="00330AA2"/>
    <w:p w:rsidR="00FB5CF1" w:rsidRDefault="00FB5CF1" w:rsidP="00330AA2">
      <w:pPr>
        <w:pStyle w:val="Ttulo1"/>
      </w:pPr>
      <w:bookmarkStart w:id="1" w:name="_Toc519850538"/>
      <w:r>
        <w:t>Introduction</w:t>
      </w:r>
      <w:bookmarkEnd w:id="1"/>
    </w:p>
    <w:p w:rsidR="002D5334" w:rsidRPr="00FB5CF1" w:rsidRDefault="00FB5CF1" w:rsidP="00330AA2">
      <w:r>
        <w:t xml:space="preserve">This is a quite easy challenge, so it will take very little time. </w:t>
      </w:r>
      <w:r w:rsidR="002D5334">
        <w:t xml:space="preserve">It does not require advanced skills, just a basic knowledge of assembly. The tip is really what the </w:t>
      </w:r>
      <w:proofErr w:type="spellStart"/>
      <w:r w:rsidR="002D5334">
        <w:t>crackme</w:t>
      </w:r>
      <w:proofErr w:type="spellEnd"/>
      <w:r w:rsidR="002D5334">
        <w:t xml:space="preserve"> is all about: noise in the stack.</w:t>
      </w:r>
    </w:p>
    <w:p w:rsidR="00FB5CF1" w:rsidRDefault="00FB5CF1" w:rsidP="00330AA2">
      <w:pPr>
        <w:pStyle w:val="Ttulo1"/>
      </w:pPr>
      <w:bookmarkStart w:id="2" w:name="_Toc519850539"/>
      <w:r>
        <w:t>Tools</w:t>
      </w:r>
      <w:bookmarkEnd w:id="2"/>
    </w:p>
    <w:p w:rsidR="00FB5CF1" w:rsidRDefault="002D5334" w:rsidP="00330AA2">
      <w:r>
        <w:t>We will only use radare2 on this walkthrough. I am using version 2.8.0, but any other version should be fine too.</w:t>
      </w:r>
      <w:r w:rsidR="002E45A6">
        <w:t xml:space="preserve"> If it is your first time with </w:t>
      </w:r>
      <w:proofErr w:type="spellStart"/>
      <w:r w:rsidR="002E45A6">
        <w:t>radare</w:t>
      </w:r>
      <w:proofErr w:type="spellEnd"/>
      <w:r w:rsidR="002E45A6">
        <w:t xml:space="preserve">, do not panic, you do not need any kind of skill to follow this writing. </w:t>
      </w:r>
      <w:proofErr w:type="spellStart"/>
      <w:r w:rsidR="002E45A6">
        <w:t>Radare</w:t>
      </w:r>
      <w:proofErr w:type="spellEnd"/>
      <w:r w:rsidR="002E45A6">
        <w:t xml:space="preserve"> is quite a complex tool for beginners, but it is so cool huh. </w:t>
      </w:r>
      <w:r w:rsidR="004271F9">
        <w:t>If you do not feel comfortable using it from the command line, you could use its web interface</w:t>
      </w:r>
      <w:r w:rsidR="009E20B9">
        <w:t xml:space="preserve"> (instructions at their GitHub page)</w:t>
      </w:r>
      <w:r w:rsidR="004271F9">
        <w:t xml:space="preserve">. </w:t>
      </w:r>
      <w:r w:rsidR="002E45A6">
        <w:t xml:space="preserve">For more information on </w:t>
      </w:r>
      <w:proofErr w:type="spellStart"/>
      <w:r w:rsidR="002E45A6">
        <w:t>radare</w:t>
      </w:r>
      <w:proofErr w:type="spellEnd"/>
      <w:r w:rsidR="002E45A6">
        <w:t>, head to their website and grab their book!</w:t>
      </w:r>
      <w:r w:rsidR="002E45A6">
        <w:fldChar w:fldCharType="begin"/>
      </w:r>
      <w:r w:rsidR="002E45A6">
        <w:instrText xml:space="preserve"> REF _Ref519708311 \h </w:instrText>
      </w:r>
      <w:r w:rsidR="002E45A6">
        <w:fldChar w:fldCharType="end"/>
      </w:r>
      <w:r w:rsidR="002E45A6">
        <w:t xml:space="preserve"> </w:t>
      </w:r>
      <w:r w:rsidR="002E45A6">
        <w:fldChar w:fldCharType="begin"/>
      </w:r>
      <w:r w:rsidR="002E45A6">
        <w:instrText xml:space="preserve"> REF _Ref519708320 \h </w:instrText>
      </w:r>
      <w:r w:rsidR="002E45A6">
        <w:fldChar w:fldCharType="separate"/>
      </w:r>
      <w:r w:rsidR="002E45A6">
        <w:t>(See last section)</w:t>
      </w:r>
      <w:r w:rsidR="002E45A6">
        <w:fldChar w:fldCharType="end"/>
      </w:r>
    </w:p>
    <w:p w:rsidR="002D5334" w:rsidRDefault="002D5334" w:rsidP="00330AA2">
      <w:pPr>
        <w:pStyle w:val="Ttulo1"/>
      </w:pPr>
      <w:bookmarkStart w:id="3" w:name="_Ref519708311"/>
      <w:bookmarkStart w:id="4" w:name="_Toc519850540"/>
      <w:r>
        <w:t>Walkthrough</w:t>
      </w:r>
      <w:bookmarkEnd w:id="3"/>
      <w:bookmarkEnd w:id="4"/>
    </w:p>
    <w:p w:rsidR="002D5334" w:rsidRDefault="002D5334" w:rsidP="00330AA2">
      <w:r>
        <w:t>The first step is always to know what we are facing. We know, as stated on the challenge, that it is made to be run on Unix/</w:t>
      </w:r>
      <w:proofErr w:type="spellStart"/>
      <w:r>
        <w:t>linux</w:t>
      </w:r>
      <w:proofErr w:type="spellEnd"/>
      <w:r>
        <w:t xml:space="preserve">. However, what if we had just the binary with no info at all? </w:t>
      </w:r>
      <w:proofErr w:type="gramStart"/>
      <w:r>
        <w:t>Lets</w:t>
      </w:r>
      <w:proofErr w:type="gramEnd"/>
      <w:r>
        <w:t xml:space="preserve"> check it with a </w:t>
      </w:r>
      <w:proofErr w:type="spellStart"/>
      <w:r>
        <w:t>linux</w:t>
      </w:r>
      <w:proofErr w:type="spellEnd"/>
      <w:r>
        <w:t xml:space="preserve"> utility called </w:t>
      </w:r>
      <w:r>
        <w:rPr>
          <w:i/>
        </w:rPr>
        <w:t>file</w:t>
      </w:r>
      <w:r>
        <w:t xml:space="preserve">. </w:t>
      </w:r>
    </w:p>
    <w:p w:rsidR="002D5334" w:rsidRPr="002D5334" w:rsidRDefault="002D5334" w:rsidP="00330AA2">
      <w:r>
        <w:rPr>
          <w:noProof/>
        </w:rPr>
        <w:drawing>
          <wp:inline distT="0" distB="0" distL="0" distR="0" wp14:anchorId="0F4699D5" wp14:editId="1F568FDA">
            <wp:extent cx="5943600" cy="1087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7755"/>
                    </a:xfrm>
                    <a:prstGeom prst="rect">
                      <a:avLst/>
                    </a:prstGeom>
                  </pic:spPr>
                </pic:pic>
              </a:graphicData>
            </a:graphic>
          </wp:inline>
        </w:drawing>
      </w:r>
    </w:p>
    <w:p w:rsidR="002D5334" w:rsidRDefault="002D5334" w:rsidP="00330AA2">
      <w:r>
        <w:t xml:space="preserve">Now we know </w:t>
      </w:r>
      <w:r w:rsidR="00D86BC1">
        <w:t xml:space="preserve">it is an ELF 64-bit file (Wow, genius!). We can also get the strings from the command line with another </w:t>
      </w:r>
      <w:proofErr w:type="spellStart"/>
      <w:r w:rsidR="00D86BC1">
        <w:t>linux</w:t>
      </w:r>
      <w:proofErr w:type="spellEnd"/>
      <w:r w:rsidR="00D86BC1">
        <w:t xml:space="preserve"> utility: </w:t>
      </w:r>
      <w:r w:rsidR="00D86BC1">
        <w:rPr>
          <w:i/>
        </w:rPr>
        <w:t>strings</w:t>
      </w:r>
      <w:r w:rsidR="00D86BC1">
        <w:t>. The output is bigger than intended here, so I will grep it to show the three interesting strings we should pay attention to.</w:t>
      </w:r>
    </w:p>
    <w:p w:rsidR="00D86BC1" w:rsidRDefault="00D86BC1" w:rsidP="00330AA2">
      <w:r>
        <w:rPr>
          <w:noProof/>
        </w:rPr>
        <w:drawing>
          <wp:inline distT="0" distB="0" distL="0" distR="0" wp14:anchorId="20818863" wp14:editId="140DBA05">
            <wp:extent cx="5943600" cy="6597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765"/>
                    </a:xfrm>
                    <a:prstGeom prst="rect">
                      <a:avLst/>
                    </a:prstGeom>
                  </pic:spPr>
                </pic:pic>
              </a:graphicData>
            </a:graphic>
          </wp:inline>
        </w:drawing>
      </w:r>
    </w:p>
    <w:p w:rsidR="00D86BC1" w:rsidRDefault="00D86BC1" w:rsidP="00330AA2">
      <w:r>
        <w:t>We grep “</w:t>
      </w:r>
      <w:proofErr w:type="spellStart"/>
      <w:r>
        <w:t>assword</w:t>
      </w:r>
      <w:proofErr w:type="spellEnd"/>
      <w:r>
        <w:t xml:space="preserve">” (ok, sorry). So, there we have those strings, seems that they will ask us for a password. We can confirm that by running the </w:t>
      </w:r>
      <w:proofErr w:type="spellStart"/>
      <w:r>
        <w:t>crackme</w:t>
      </w:r>
      <w:proofErr w:type="spellEnd"/>
      <w:r>
        <w:t xml:space="preserve"> once. If it was a malware sample, you should take a snapshot called “Before detonation” first, so you can revert its execution. But these is not a malware program, so </w:t>
      </w:r>
      <w:proofErr w:type="spellStart"/>
      <w:proofErr w:type="gramStart"/>
      <w:r>
        <w:t>lets</w:t>
      </w:r>
      <w:proofErr w:type="spellEnd"/>
      <w:proofErr w:type="gramEnd"/>
      <w:r>
        <w:t xml:space="preserve"> run it.</w:t>
      </w:r>
    </w:p>
    <w:p w:rsidR="00D86BC1" w:rsidRPr="00D86BC1" w:rsidRDefault="00D86BC1" w:rsidP="00330AA2">
      <w:r>
        <w:rPr>
          <w:noProof/>
        </w:rPr>
        <w:drawing>
          <wp:inline distT="0" distB="0" distL="0" distR="0" wp14:anchorId="693C93DA" wp14:editId="43631BD2">
            <wp:extent cx="5181600" cy="590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590550"/>
                    </a:xfrm>
                    <a:prstGeom prst="rect">
                      <a:avLst/>
                    </a:prstGeom>
                  </pic:spPr>
                </pic:pic>
              </a:graphicData>
            </a:graphic>
          </wp:inline>
        </w:drawing>
      </w:r>
    </w:p>
    <w:p w:rsidR="00D86BC1" w:rsidRDefault="00D86BC1" w:rsidP="00330AA2">
      <w:r>
        <w:t xml:space="preserve">Nice, we have collected enough information now, </w:t>
      </w:r>
      <w:proofErr w:type="spellStart"/>
      <w:r>
        <w:t>lets</w:t>
      </w:r>
      <w:proofErr w:type="spellEnd"/>
      <w:r>
        <w:t xml:space="preserve"> get into </w:t>
      </w:r>
      <w:proofErr w:type="spellStart"/>
      <w:r>
        <w:t>radare</w:t>
      </w:r>
      <w:proofErr w:type="spellEnd"/>
      <w:r>
        <w:t>!</w:t>
      </w:r>
    </w:p>
    <w:p w:rsidR="00D86BC1" w:rsidRDefault="00D86BC1" w:rsidP="00330AA2">
      <w:r>
        <w:t xml:space="preserve">We could have collected its strings from </w:t>
      </w:r>
      <w:proofErr w:type="spellStart"/>
      <w:r>
        <w:t>radare</w:t>
      </w:r>
      <w:proofErr w:type="spellEnd"/>
      <w:r>
        <w:t>, but it is important to know different tools.</w:t>
      </w:r>
      <w:r w:rsidR="002E45A6">
        <w:t xml:space="preserve"> </w:t>
      </w:r>
      <w:proofErr w:type="gramStart"/>
      <w:r w:rsidR="002E45A6">
        <w:t>First of all</w:t>
      </w:r>
      <w:proofErr w:type="gramEnd"/>
      <w:r w:rsidR="002E45A6">
        <w:t>, open the binary and analyze it.</w:t>
      </w:r>
    </w:p>
    <w:p w:rsidR="002E45A6" w:rsidRDefault="002E45A6" w:rsidP="00330AA2">
      <w:r>
        <w:rPr>
          <w:noProof/>
        </w:rPr>
        <w:lastRenderedPageBreak/>
        <w:drawing>
          <wp:inline distT="0" distB="0" distL="0" distR="0" wp14:anchorId="339E6888" wp14:editId="70A88C0E">
            <wp:extent cx="5943600" cy="15709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0990"/>
                    </a:xfrm>
                    <a:prstGeom prst="rect">
                      <a:avLst/>
                    </a:prstGeom>
                  </pic:spPr>
                </pic:pic>
              </a:graphicData>
            </a:graphic>
          </wp:inline>
        </w:drawing>
      </w:r>
    </w:p>
    <w:p w:rsidR="00D86BC1" w:rsidRDefault="002E45A6" w:rsidP="00330AA2">
      <w:proofErr w:type="gramStart"/>
      <w:r>
        <w:t>Lets</w:t>
      </w:r>
      <w:proofErr w:type="gramEnd"/>
      <w:r>
        <w:t xml:space="preserve"> see the strings </w:t>
      </w:r>
      <w:proofErr w:type="spellStart"/>
      <w:r>
        <w:t>radare</w:t>
      </w:r>
      <w:proofErr w:type="spellEnd"/>
      <w:r>
        <w:t xml:space="preserve"> has localized.</w:t>
      </w:r>
    </w:p>
    <w:p w:rsidR="002E45A6" w:rsidRDefault="002E45A6" w:rsidP="00330AA2">
      <w:r>
        <w:rPr>
          <w:noProof/>
        </w:rPr>
        <w:drawing>
          <wp:inline distT="0" distB="0" distL="0" distR="0" wp14:anchorId="2A5285EE" wp14:editId="0F82B136">
            <wp:extent cx="3810000"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1314450"/>
                    </a:xfrm>
                    <a:prstGeom prst="rect">
                      <a:avLst/>
                    </a:prstGeom>
                  </pic:spPr>
                </pic:pic>
              </a:graphicData>
            </a:graphic>
          </wp:inline>
        </w:drawing>
      </w:r>
    </w:p>
    <w:p w:rsidR="002E45A6" w:rsidRDefault="002E45A6" w:rsidP="00330AA2">
      <w:r>
        <w:t xml:space="preserve">The first command, </w:t>
      </w:r>
      <w:r>
        <w:rPr>
          <w:i/>
        </w:rPr>
        <w:t>fs strings</w:t>
      </w:r>
      <w:r w:rsidR="006E5076">
        <w:t xml:space="preserve">, selects a </w:t>
      </w:r>
      <w:proofErr w:type="spellStart"/>
      <w:r w:rsidR="006E5076">
        <w:t>flagspace</w:t>
      </w:r>
      <w:proofErr w:type="spellEnd"/>
      <w:r w:rsidR="006E5076">
        <w:t xml:space="preserve"> (strings in this </w:t>
      </w:r>
      <w:proofErr w:type="gramStart"/>
      <w:r w:rsidR="006E5076">
        <w:t>particular case</w:t>
      </w:r>
      <w:proofErr w:type="gramEnd"/>
      <w:r w:rsidR="006E5076">
        <w:t xml:space="preserve">). So now we can issue </w:t>
      </w:r>
      <w:r w:rsidR="006E5076">
        <w:rPr>
          <w:i/>
        </w:rPr>
        <w:t>f</w:t>
      </w:r>
      <w:r w:rsidR="006E5076">
        <w:t xml:space="preserve">, which will list the flags. Remember that we have switched to strings’ </w:t>
      </w:r>
      <w:proofErr w:type="spellStart"/>
      <w:r w:rsidR="006E5076">
        <w:t>flagspace</w:t>
      </w:r>
      <w:proofErr w:type="spellEnd"/>
      <w:r w:rsidR="006E5076">
        <w:t>, so we are only getting flags from that space. As we obtained before, there we have our three interesting strings.</w:t>
      </w:r>
    </w:p>
    <w:p w:rsidR="006E5076" w:rsidRDefault="006E5076" w:rsidP="00330AA2">
      <w:r>
        <w:t xml:space="preserve">Ok, so now we could go to wherever the binary is using the string </w:t>
      </w:r>
      <w:r w:rsidRPr="006E5076">
        <w:rPr>
          <w:i/>
        </w:rPr>
        <w:t>Password</w:t>
      </w:r>
      <w:r>
        <w:t xml:space="preserve">, since that is the string it shows us when we </w:t>
      </w:r>
      <w:proofErr w:type="gramStart"/>
      <w:r>
        <w:t>have to</w:t>
      </w:r>
      <w:proofErr w:type="gramEnd"/>
      <w:r>
        <w:t xml:space="preserve"> enter the password for the challenge. </w:t>
      </w:r>
    </w:p>
    <w:p w:rsidR="006E5076" w:rsidRDefault="006E5076" w:rsidP="00330AA2">
      <w:r>
        <w:t xml:space="preserve">We can get references to it with </w:t>
      </w:r>
      <w:proofErr w:type="spellStart"/>
      <w:r w:rsidR="005F54FB">
        <w:rPr>
          <w:i/>
        </w:rPr>
        <w:t>axt</w:t>
      </w:r>
      <w:proofErr w:type="spellEnd"/>
      <w:r w:rsidR="005F54FB">
        <w:t>.</w:t>
      </w:r>
    </w:p>
    <w:p w:rsidR="005F54FB" w:rsidRDefault="005F54FB" w:rsidP="00330AA2">
      <w:r>
        <w:rPr>
          <w:noProof/>
        </w:rPr>
        <w:drawing>
          <wp:inline distT="0" distB="0" distL="0" distR="0" wp14:anchorId="670736D8" wp14:editId="25B3F53C">
            <wp:extent cx="4724400" cy="1171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171575"/>
                    </a:xfrm>
                    <a:prstGeom prst="rect">
                      <a:avLst/>
                    </a:prstGeom>
                  </pic:spPr>
                </pic:pic>
              </a:graphicData>
            </a:graphic>
          </wp:inline>
        </w:drawing>
      </w:r>
    </w:p>
    <w:p w:rsidR="005F54FB" w:rsidRDefault="005F54FB" w:rsidP="00330AA2">
      <w:r>
        <w:t xml:space="preserve">Our string is being used at 0xa0a, which is in a function called </w:t>
      </w:r>
      <w:r>
        <w:rPr>
          <w:i/>
        </w:rPr>
        <w:t>system</w:t>
      </w:r>
      <w:r>
        <w:t xml:space="preserve">. As you can notice, system seems to be a flag of a </w:t>
      </w:r>
      <w:proofErr w:type="spellStart"/>
      <w:r>
        <w:t>flagspace</w:t>
      </w:r>
      <w:proofErr w:type="spellEnd"/>
      <w:r>
        <w:t xml:space="preserve"> called </w:t>
      </w:r>
      <w:r w:rsidRPr="005F54FB">
        <w:rPr>
          <w:i/>
        </w:rPr>
        <w:t>sym</w:t>
      </w:r>
      <w:r>
        <w:t xml:space="preserve">. Nice, that is the </w:t>
      </w:r>
      <w:proofErr w:type="spellStart"/>
      <w:r>
        <w:t>flagspace</w:t>
      </w:r>
      <w:proofErr w:type="spellEnd"/>
      <w:r>
        <w:t xml:space="preserve"> for functions. </w:t>
      </w:r>
      <w:proofErr w:type="spellStart"/>
      <w:proofErr w:type="gramStart"/>
      <w:r>
        <w:t>Lets</w:t>
      </w:r>
      <w:proofErr w:type="spellEnd"/>
      <w:proofErr w:type="gramEnd"/>
      <w:r>
        <w:t xml:space="preserve"> head there.</w:t>
      </w:r>
    </w:p>
    <w:p w:rsidR="005F54FB" w:rsidRDefault="005F54FB" w:rsidP="00330AA2">
      <w:r>
        <w:t xml:space="preserve">We head there with </w:t>
      </w:r>
      <w:r>
        <w:rPr>
          <w:i/>
        </w:rPr>
        <w:t>s</w:t>
      </w:r>
      <w:r>
        <w:t xml:space="preserve"> and disassemble 20 bytes with </w:t>
      </w:r>
      <w:r>
        <w:rPr>
          <w:i/>
        </w:rPr>
        <w:t>pd</w:t>
      </w:r>
      <w:r>
        <w:t>.</w:t>
      </w:r>
    </w:p>
    <w:p w:rsidR="005F54FB" w:rsidRDefault="005F54FB" w:rsidP="00330AA2">
      <w:r>
        <w:rPr>
          <w:noProof/>
        </w:rPr>
        <w:lastRenderedPageBreak/>
        <w:drawing>
          <wp:inline distT="0" distB="0" distL="0" distR="0" wp14:anchorId="57D17356" wp14:editId="7D0F043F">
            <wp:extent cx="5943600" cy="36169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6960"/>
                    </a:xfrm>
                    <a:prstGeom prst="rect">
                      <a:avLst/>
                    </a:prstGeom>
                  </pic:spPr>
                </pic:pic>
              </a:graphicData>
            </a:graphic>
          </wp:inline>
        </w:drawing>
      </w:r>
    </w:p>
    <w:p w:rsidR="005F54FB" w:rsidRDefault="005F54FB" w:rsidP="00330AA2">
      <w:r>
        <w:t xml:space="preserve">We see it is a function called by the </w:t>
      </w:r>
      <w:r>
        <w:rPr>
          <w:i/>
        </w:rPr>
        <w:t>main</w:t>
      </w:r>
      <w:r>
        <w:t xml:space="preserve"> function (see the line which says “CALL XREF …”). The function has 4 local variables, but no arguments at all. The interesting part here is that it is using its local variables without initializing them! That smells tricky</w:t>
      </w:r>
      <w:r w:rsidR="00220A67">
        <w:t xml:space="preserve">, but it is soon, we still do not know what the purpose of those variables is. Lets just take note of that, we will be coming back here later. What we need to notice know is the point where it decides if our password is good or not, so we are </w:t>
      </w:r>
      <w:proofErr w:type="spellStart"/>
      <w:r w:rsidR="00220A67">
        <w:t>gonna</w:t>
      </w:r>
      <w:proofErr w:type="spellEnd"/>
      <w:r w:rsidR="00220A67">
        <w:t xml:space="preserve"> head to the reference for the string </w:t>
      </w:r>
      <w:r w:rsidR="00220A67">
        <w:rPr>
          <w:i/>
        </w:rPr>
        <w:t>Good password</w:t>
      </w:r>
      <w:r w:rsidR="00220A67">
        <w:t>.</w:t>
      </w:r>
    </w:p>
    <w:p w:rsidR="00220A67" w:rsidRDefault="00220A67" w:rsidP="00330AA2">
      <w:r>
        <w:rPr>
          <w:noProof/>
        </w:rPr>
        <w:drawing>
          <wp:inline distT="0" distB="0" distL="0" distR="0" wp14:anchorId="2780E52E" wp14:editId="4C5167E1">
            <wp:extent cx="5219700" cy="657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657225"/>
                    </a:xfrm>
                    <a:prstGeom prst="rect">
                      <a:avLst/>
                    </a:prstGeom>
                  </pic:spPr>
                </pic:pic>
              </a:graphicData>
            </a:graphic>
          </wp:inline>
        </w:drawing>
      </w:r>
    </w:p>
    <w:p w:rsidR="00220A67" w:rsidRDefault="00220A67" w:rsidP="00330AA2">
      <w:r>
        <w:t xml:space="preserve">It is referenced on </w:t>
      </w:r>
      <w:proofErr w:type="spellStart"/>
      <w:r>
        <w:rPr>
          <w:i/>
        </w:rPr>
        <w:t>systemo</w:t>
      </w:r>
      <w:proofErr w:type="spellEnd"/>
      <w:r>
        <w:t xml:space="preserve">, the same function we were examining later. </w:t>
      </w:r>
      <w:proofErr w:type="gramStart"/>
      <w:r>
        <w:t>Lets</w:t>
      </w:r>
      <w:proofErr w:type="gramEnd"/>
      <w:r>
        <w:t xml:space="preserve"> grab a screenshot of a big disassembly of the function and get more information.</w:t>
      </w:r>
    </w:p>
    <w:p w:rsidR="00220A67" w:rsidRDefault="00220A67" w:rsidP="00330AA2">
      <w:r>
        <w:rPr>
          <w:noProof/>
        </w:rPr>
        <w:lastRenderedPageBreak/>
        <w:drawing>
          <wp:inline distT="0" distB="0" distL="0" distR="0" wp14:anchorId="1C28C9BD" wp14:editId="400CF4A1">
            <wp:extent cx="5943600" cy="44183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8330"/>
                    </a:xfrm>
                    <a:prstGeom prst="rect">
                      <a:avLst/>
                    </a:prstGeom>
                  </pic:spPr>
                </pic:pic>
              </a:graphicData>
            </a:graphic>
          </wp:inline>
        </w:drawing>
      </w:r>
    </w:p>
    <w:p w:rsidR="00115BDB" w:rsidRDefault="00115BDB" w:rsidP="00330AA2">
      <w:proofErr w:type="gramStart"/>
      <w:r>
        <w:t>Lets</w:t>
      </w:r>
      <w:proofErr w:type="gramEnd"/>
      <w:r>
        <w:t xml:space="preserve"> break it into pieces:</w:t>
      </w:r>
    </w:p>
    <w:p w:rsidR="00115BDB" w:rsidRDefault="00115BDB" w:rsidP="00330AA2">
      <w:pPr>
        <w:pStyle w:val="Prrafodelista"/>
        <w:numPr>
          <w:ilvl w:val="0"/>
          <w:numId w:val="2"/>
        </w:numPr>
      </w:pPr>
      <w:r>
        <w:t xml:space="preserve">Here it is a comparison between </w:t>
      </w:r>
      <w:proofErr w:type="spellStart"/>
      <w:r w:rsidRPr="00115BDB">
        <w:rPr>
          <w:b/>
        </w:rPr>
        <w:t>eax</w:t>
      </w:r>
      <w:proofErr w:type="spellEnd"/>
      <w:r>
        <w:t xml:space="preserve"> and the local variable </w:t>
      </w:r>
      <w:proofErr w:type="spellStart"/>
      <w:r>
        <w:rPr>
          <w:b/>
        </w:rPr>
        <w:t>local_c</w:t>
      </w:r>
      <w:proofErr w:type="spellEnd"/>
      <w:r>
        <w:t xml:space="preserve">. </w:t>
      </w:r>
      <w:proofErr w:type="gramStart"/>
      <w:r>
        <w:t>In order to</w:t>
      </w:r>
      <w:proofErr w:type="gramEnd"/>
      <w:r>
        <w:t xml:space="preserve"> get to where we want to go (</w:t>
      </w:r>
      <w:r>
        <w:rPr>
          <w:i/>
        </w:rPr>
        <w:t>Good password</w:t>
      </w:r>
      <w:r>
        <w:t xml:space="preserve">), we need them to be equal, so it does not take the jump. Ok, then, what is </w:t>
      </w:r>
      <w:proofErr w:type="spellStart"/>
      <w:r>
        <w:rPr>
          <w:b/>
        </w:rPr>
        <w:t>eax</w:t>
      </w:r>
      <w:proofErr w:type="spellEnd"/>
      <w:r>
        <w:t xml:space="preserve"> and what is </w:t>
      </w:r>
      <w:proofErr w:type="spellStart"/>
      <w:r>
        <w:rPr>
          <w:b/>
        </w:rPr>
        <w:t>local_c</w:t>
      </w:r>
      <w:proofErr w:type="spellEnd"/>
      <w:r>
        <w:t>?</w:t>
      </w:r>
    </w:p>
    <w:p w:rsidR="00115BDB" w:rsidRDefault="00115BDB" w:rsidP="00330AA2">
      <w:pPr>
        <w:pStyle w:val="Prrafodelista"/>
        <w:numPr>
          <w:ilvl w:val="0"/>
          <w:numId w:val="2"/>
        </w:numPr>
      </w:pPr>
      <w:r>
        <w:t>At this point, we see there is a call to a well</w:t>
      </w:r>
      <w:r w:rsidR="00286763">
        <w:t>-</w:t>
      </w:r>
      <w:r>
        <w:t>known function in C</w:t>
      </w:r>
      <w:r w:rsidR="00286763">
        <w:t>++</w:t>
      </w:r>
      <w:r>
        <w:t xml:space="preserve">: </w:t>
      </w:r>
      <w:proofErr w:type="spellStart"/>
      <w:r w:rsidRPr="00286763">
        <w:rPr>
          <w:i/>
        </w:rPr>
        <w:t>cin</w:t>
      </w:r>
      <w:proofErr w:type="spellEnd"/>
      <w:r>
        <w:t xml:space="preserve">. This function is used to get input from the user (note above that it calls </w:t>
      </w:r>
      <w:proofErr w:type="spellStart"/>
      <w:r>
        <w:rPr>
          <w:i/>
        </w:rPr>
        <w:t>cout</w:t>
      </w:r>
      <w:proofErr w:type="spellEnd"/>
      <w:r>
        <w:t xml:space="preserve"> when printing “</w:t>
      </w:r>
      <w:r>
        <w:rPr>
          <w:i/>
        </w:rPr>
        <w:t>Password:”</w:t>
      </w:r>
      <w:r>
        <w:t>).</w:t>
      </w:r>
      <w:r w:rsidR="00286763">
        <w:t xml:space="preserve"> Before calling to </w:t>
      </w:r>
      <w:proofErr w:type="spellStart"/>
      <w:r w:rsidR="00286763">
        <w:rPr>
          <w:i/>
        </w:rPr>
        <w:t>cin</w:t>
      </w:r>
      <w:proofErr w:type="spellEnd"/>
      <w:r w:rsidR="00286763">
        <w:t xml:space="preserve">, it moves </w:t>
      </w:r>
      <w:r w:rsidR="00286763">
        <w:rPr>
          <w:b/>
        </w:rPr>
        <w:t xml:space="preserve">local_10 </w:t>
      </w:r>
      <w:r w:rsidR="00286763">
        <w:t xml:space="preserve">to </w:t>
      </w:r>
      <w:proofErr w:type="spellStart"/>
      <w:r w:rsidR="00286763">
        <w:rPr>
          <w:b/>
        </w:rPr>
        <w:t>rsi</w:t>
      </w:r>
      <w:proofErr w:type="spellEnd"/>
      <w:r w:rsidR="00286763">
        <w:t xml:space="preserve">, which seems to be a parameter into the function (see </w:t>
      </w:r>
      <w:proofErr w:type="spellStart"/>
      <w:r w:rsidR="00286763">
        <w:rPr>
          <w:i/>
        </w:rPr>
        <w:t>cout</w:t>
      </w:r>
      <w:proofErr w:type="spellEnd"/>
      <w:r w:rsidR="00286763">
        <w:t xml:space="preserve"> above, it takes </w:t>
      </w:r>
      <w:proofErr w:type="spellStart"/>
      <w:r w:rsidR="00286763">
        <w:t>rsi</w:t>
      </w:r>
      <w:proofErr w:type="spellEnd"/>
      <w:r w:rsidR="00286763">
        <w:t xml:space="preserve"> as a parameter). Then, it moves </w:t>
      </w:r>
      <w:r w:rsidR="00286763">
        <w:rPr>
          <w:b/>
        </w:rPr>
        <w:t xml:space="preserve">local_10 </w:t>
      </w:r>
      <w:r w:rsidR="00286763">
        <w:t xml:space="preserve">to </w:t>
      </w:r>
      <w:proofErr w:type="spellStart"/>
      <w:r w:rsidR="00286763">
        <w:rPr>
          <w:b/>
        </w:rPr>
        <w:t>eax</w:t>
      </w:r>
      <w:proofErr w:type="spellEnd"/>
      <w:r w:rsidR="00286763">
        <w:t xml:space="preserve">, which is used to compare against </w:t>
      </w:r>
      <w:proofErr w:type="spellStart"/>
      <w:r w:rsidR="00286763">
        <w:rPr>
          <w:b/>
        </w:rPr>
        <w:t>local_c</w:t>
      </w:r>
      <w:proofErr w:type="spellEnd"/>
      <w:r w:rsidR="00286763">
        <w:t xml:space="preserve">. So, at this point, we can assume that </w:t>
      </w:r>
      <w:r w:rsidR="00286763">
        <w:rPr>
          <w:b/>
        </w:rPr>
        <w:t xml:space="preserve">local_10 </w:t>
      </w:r>
      <w:r w:rsidR="00286763">
        <w:t xml:space="preserve">is the string we write when we are asked for a password. Moreover, we know </w:t>
      </w:r>
      <w:r w:rsidR="00286763">
        <w:rPr>
          <w:b/>
        </w:rPr>
        <w:t>local_10</w:t>
      </w:r>
      <w:r w:rsidR="00286763">
        <w:t xml:space="preserve"> must be equal to </w:t>
      </w:r>
      <w:proofErr w:type="spellStart"/>
      <w:r w:rsidR="00286763">
        <w:rPr>
          <w:b/>
        </w:rPr>
        <w:t>local_c</w:t>
      </w:r>
      <w:proofErr w:type="spellEnd"/>
      <w:r w:rsidR="00286763">
        <w:t xml:space="preserve">, from where we can say that </w:t>
      </w:r>
      <w:proofErr w:type="spellStart"/>
      <w:r w:rsidR="00286763">
        <w:rPr>
          <w:b/>
        </w:rPr>
        <w:t>local_c</w:t>
      </w:r>
      <w:proofErr w:type="spellEnd"/>
      <w:r w:rsidR="00286763">
        <w:t xml:space="preserve"> is the password we need to get. </w:t>
      </w:r>
    </w:p>
    <w:p w:rsidR="00286763" w:rsidRDefault="00286763" w:rsidP="00330AA2">
      <w:pPr>
        <w:pStyle w:val="Prrafodelista"/>
        <w:numPr>
          <w:ilvl w:val="0"/>
          <w:numId w:val="2"/>
        </w:numPr>
      </w:pPr>
      <w:r>
        <w:t xml:space="preserve">This is the last time </w:t>
      </w:r>
      <w:proofErr w:type="spellStart"/>
      <w:r>
        <w:rPr>
          <w:b/>
        </w:rPr>
        <w:t>local_c</w:t>
      </w:r>
      <w:r>
        <w:t>’s</w:t>
      </w:r>
      <w:proofErr w:type="spellEnd"/>
      <w:r>
        <w:t xml:space="preserve"> value is modified. From these lines, we </w:t>
      </w:r>
      <w:r w:rsidR="00F7665D">
        <w:t xml:space="preserve">know </w:t>
      </w:r>
      <w:r w:rsidR="00133F5D">
        <w:t>the following:</w:t>
      </w:r>
    </w:p>
    <w:p w:rsidR="00EF6B5E" w:rsidRPr="00330AA2" w:rsidRDefault="00286763" w:rsidP="00330AA2">
      <w:pPr>
        <w:pStyle w:val="Prrafodelista"/>
        <w:jc w:val="center"/>
        <w:rPr>
          <w:rStyle w:val="nfasissutil"/>
          <w:b/>
          <w:i w:val="0"/>
          <w:iCs w:val="0"/>
          <w:color w:val="auto"/>
        </w:rPr>
      </w:pPr>
      <w:proofErr w:type="spellStart"/>
      <w:r w:rsidRPr="00330AA2">
        <w:rPr>
          <w:b/>
        </w:rPr>
        <w:t>local_c</w:t>
      </w:r>
      <w:proofErr w:type="spellEnd"/>
      <w:r w:rsidRPr="00330AA2">
        <w:rPr>
          <w:b/>
        </w:rPr>
        <w:t xml:space="preserve"> = </w:t>
      </w:r>
      <w:r w:rsidR="00133F5D" w:rsidRPr="00330AA2">
        <w:rPr>
          <w:b/>
        </w:rPr>
        <w:t>(</w:t>
      </w:r>
      <w:r w:rsidRPr="00330AA2">
        <w:rPr>
          <w:b/>
        </w:rPr>
        <w:t>local_8</w:t>
      </w:r>
      <w:r w:rsidR="00133F5D" w:rsidRPr="00330AA2">
        <w:rPr>
          <w:b/>
        </w:rPr>
        <w:t xml:space="preserve"> + local_4) * 0x2D</w:t>
      </w:r>
    </w:p>
    <w:p w:rsidR="00133F5D" w:rsidRDefault="00133F5D" w:rsidP="00330AA2">
      <w:pPr>
        <w:pStyle w:val="Prrafodelista"/>
        <w:rPr>
          <w:rStyle w:val="nfasissutil"/>
        </w:rPr>
      </w:pPr>
      <w:r>
        <w:rPr>
          <w:rStyle w:val="nfasissutil"/>
        </w:rPr>
        <w:t xml:space="preserve">Note: we can use </w:t>
      </w:r>
      <w:proofErr w:type="spellStart"/>
      <w:r>
        <w:rPr>
          <w:rStyle w:val="nfasissutil"/>
        </w:rPr>
        <w:t>radare</w:t>
      </w:r>
      <w:proofErr w:type="spellEnd"/>
      <w:r>
        <w:rPr>
          <w:rStyle w:val="nfasissutil"/>
        </w:rPr>
        <w:t xml:space="preserve"> to evaluate math expressions and convert data</w:t>
      </w:r>
      <w:r w:rsidR="00EF6B5E">
        <w:rPr>
          <w:rStyle w:val="nfasissutil"/>
        </w:rPr>
        <w:t>. Try “</w:t>
      </w:r>
      <w:r w:rsidR="00EF6B5E">
        <w:rPr>
          <w:rStyle w:val="nfasissutil"/>
          <w:i w:val="0"/>
        </w:rPr>
        <w:t>? 0x2d”</w:t>
      </w:r>
      <w:r w:rsidR="00EF6B5E">
        <w:rPr>
          <w:rStyle w:val="nfasissutil"/>
        </w:rPr>
        <w:t>.</w:t>
      </w:r>
    </w:p>
    <w:p w:rsidR="00EF6B5E" w:rsidRDefault="00330AA2" w:rsidP="00330AA2">
      <w:pPr>
        <w:pStyle w:val="Prrafodelista"/>
        <w:jc w:val="center"/>
        <w:rPr>
          <w:rStyle w:val="nfasissutil"/>
        </w:rPr>
      </w:pPr>
      <w:r>
        <w:rPr>
          <w:noProof/>
        </w:rPr>
        <w:drawing>
          <wp:inline distT="0" distB="0" distL="0" distR="0" wp14:anchorId="4335BCA8" wp14:editId="3D1BB7AE">
            <wp:extent cx="979715" cy="95137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6445" cy="967622"/>
                    </a:xfrm>
                    <a:prstGeom prst="rect">
                      <a:avLst/>
                    </a:prstGeom>
                  </pic:spPr>
                </pic:pic>
              </a:graphicData>
            </a:graphic>
          </wp:inline>
        </w:drawing>
      </w:r>
    </w:p>
    <w:p w:rsidR="00330AA2" w:rsidRDefault="00330AA2" w:rsidP="00330AA2">
      <w:pPr>
        <w:rPr>
          <w:rStyle w:val="nfasis"/>
          <w:i w:val="0"/>
        </w:rPr>
      </w:pPr>
      <w:r>
        <w:rPr>
          <w:rStyle w:val="nfasis"/>
          <w:i w:val="0"/>
        </w:rPr>
        <w:lastRenderedPageBreak/>
        <w:t xml:space="preserve">What we need to know is those values, as these local variables are not initialized inside the function. Here is the trick of the challenge. These values may have been initialized somewhere else, although that would not be standard. Remember the tip: </w:t>
      </w:r>
      <w:r>
        <w:rPr>
          <w:rStyle w:val="nfasis"/>
        </w:rPr>
        <w:t>noise in the stack</w:t>
      </w:r>
      <w:r>
        <w:rPr>
          <w:rStyle w:val="nfasis"/>
          <w:i w:val="0"/>
        </w:rPr>
        <w:t xml:space="preserve">. </w:t>
      </w:r>
    </w:p>
    <w:p w:rsidR="00330AA2" w:rsidRPr="00330AA2" w:rsidRDefault="00330AA2" w:rsidP="00330AA2">
      <w:pPr>
        <w:rPr>
          <w:rStyle w:val="nfasissutil"/>
        </w:rPr>
      </w:pPr>
      <w:r w:rsidRPr="00330AA2">
        <w:rPr>
          <w:rStyle w:val="nfasissutil"/>
        </w:rPr>
        <w:t>Note: if you do not feel comfortable on how the stack works, refer to</w:t>
      </w:r>
      <w:r w:rsidR="00A15D60">
        <w:rPr>
          <w:rStyle w:val="nfasissutil"/>
        </w:rPr>
        <w:t xml:space="preserve"> </w:t>
      </w:r>
      <w:r w:rsidR="00A15D60" w:rsidRPr="00A15D60">
        <w:rPr>
          <w:rStyle w:val="nfasissutil"/>
        </w:rPr>
        <w:fldChar w:fldCharType="begin"/>
      </w:r>
      <w:r w:rsidR="00A15D60" w:rsidRPr="00A15D60">
        <w:rPr>
          <w:rStyle w:val="nfasissutil"/>
        </w:rPr>
        <w:instrText xml:space="preserve"> REF _Ref519847753 \h </w:instrText>
      </w:r>
      <w:r w:rsidR="00A15D60" w:rsidRPr="00A15D60">
        <w:rPr>
          <w:rStyle w:val="nfasissutil"/>
        </w:rPr>
      </w:r>
      <w:r w:rsidR="00A15D60">
        <w:rPr>
          <w:rStyle w:val="nfasissutil"/>
        </w:rPr>
        <w:instrText xml:space="preserve"> \* MERGEFORMAT </w:instrText>
      </w:r>
      <w:r w:rsidR="00A15D60" w:rsidRPr="00A15D60">
        <w:rPr>
          <w:rStyle w:val="nfasissutil"/>
        </w:rPr>
        <w:fldChar w:fldCharType="separate"/>
      </w:r>
      <w:r w:rsidR="00A15D60" w:rsidRPr="00A15D60">
        <w:rPr>
          <w:rStyle w:val="nfasissutil"/>
        </w:rPr>
        <w:t>Appendix A: Stack</w:t>
      </w:r>
      <w:r w:rsidR="00A15D60" w:rsidRPr="00A15D60">
        <w:rPr>
          <w:rStyle w:val="nfasissutil"/>
        </w:rPr>
        <w:fldChar w:fldCharType="end"/>
      </w:r>
      <w:r w:rsidRPr="00330AA2">
        <w:rPr>
          <w:rStyle w:val="nfasissutil"/>
        </w:rPr>
        <w:t>.</w:t>
      </w:r>
    </w:p>
    <w:p w:rsidR="00330AA2" w:rsidRDefault="00A15D60" w:rsidP="00A15D60">
      <w:pPr>
        <w:rPr>
          <w:rStyle w:val="nfasis"/>
          <w:i w:val="0"/>
        </w:rPr>
      </w:pPr>
      <w:proofErr w:type="gramStart"/>
      <w:r>
        <w:rPr>
          <w:rStyle w:val="nfasis"/>
          <w:i w:val="0"/>
        </w:rPr>
        <w:t>Lets</w:t>
      </w:r>
      <w:proofErr w:type="gramEnd"/>
      <w:r>
        <w:rPr>
          <w:rStyle w:val="nfasis"/>
          <w:i w:val="0"/>
        </w:rPr>
        <w:t xml:space="preserve"> see where does main call this function.</w:t>
      </w:r>
    </w:p>
    <w:p w:rsidR="00A15D60" w:rsidRPr="00330AA2" w:rsidRDefault="00A15D60" w:rsidP="00A15D60">
      <w:pPr>
        <w:rPr>
          <w:rStyle w:val="nfasis"/>
          <w:i w:val="0"/>
        </w:rPr>
      </w:pPr>
      <w:r>
        <w:rPr>
          <w:noProof/>
        </w:rPr>
        <w:drawing>
          <wp:inline distT="0" distB="0" distL="0" distR="0" wp14:anchorId="075F5D17" wp14:editId="4F34A061">
            <wp:extent cx="5943600" cy="27990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99080"/>
                    </a:xfrm>
                    <a:prstGeom prst="rect">
                      <a:avLst/>
                    </a:prstGeom>
                  </pic:spPr>
                </pic:pic>
              </a:graphicData>
            </a:graphic>
          </wp:inline>
        </w:drawing>
      </w:r>
    </w:p>
    <w:p w:rsidR="00330AA2" w:rsidRDefault="00A15D60" w:rsidP="00330AA2">
      <w:pPr>
        <w:rPr>
          <w:rStyle w:val="nfasis"/>
          <w:i w:val="0"/>
        </w:rPr>
      </w:pPr>
      <w:r>
        <w:rPr>
          <w:rStyle w:val="nfasis"/>
          <w:i w:val="0"/>
        </w:rPr>
        <w:t xml:space="preserve">Notice it is calling another function just before calling the one we have been disassembling. </w:t>
      </w:r>
      <w:proofErr w:type="spellStart"/>
      <w:r>
        <w:rPr>
          <w:rStyle w:val="nfasis"/>
          <w:i w:val="0"/>
        </w:rPr>
        <w:t>Lets</w:t>
      </w:r>
      <w:proofErr w:type="spellEnd"/>
      <w:r>
        <w:rPr>
          <w:rStyle w:val="nfasis"/>
          <w:i w:val="0"/>
        </w:rPr>
        <w:t xml:space="preserve"> get into </w:t>
      </w:r>
      <w:proofErr w:type="spellStart"/>
      <w:proofErr w:type="gramStart"/>
      <w:r>
        <w:rPr>
          <w:rStyle w:val="nfasis"/>
        </w:rPr>
        <w:t>sym.systemv</w:t>
      </w:r>
      <w:proofErr w:type="spellEnd"/>
      <w:proofErr w:type="gramEnd"/>
      <w:r>
        <w:rPr>
          <w:rStyle w:val="nfasis"/>
          <w:i w:val="0"/>
        </w:rPr>
        <w:t>.</w:t>
      </w:r>
    </w:p>
    <w:p w:rsidR="00A15D60" w:rsidRDefault="00A15D60" w:rsidP="00330AA2">
      <w:pPr>
        <w:rPr>
          <w:rStyle w:val="nfasis"/>
          <w:i w:val="0"/>
        </w:rPr>
      </w:pPr>
      <w:r>
        <w:rPr>
          <w:noProof/>
        </w:rPr>
        <w:drawing>
          <wp:inline distT="0" distB="0" distL="0" distR="0" wp14:anchorId="35035199" wp14:editId="7E9382D9">
            <wp:extent cx="5943600" cy="266128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61285"/>
                    </a:xfrm>
                    <a:prstGeom prst="rect">
                      <a:avLst/>
                    </a:prstGeom>
                  </pic:spPr>
                </pic:pic>
              </a:graphicData>
            </a:graphic>
          </wp:inline>
        </w:drawing>
      </w:r>
    </w:p>
    <w:p w:rsidR="00A15D60" w:rsidRDefault="00A15D60" w:rsidP="00330AA2">
      <w:pPr>
        <w:rPr>
          <w:rStyle w:val="nfasis"/>
          <w:i w:val="0"/>
        </w:rPr>
      </w:pPr>
      <w:r>
        <w:rPr>
          <w:rStyle w:val="nfasis"/>
          <w:i w:val="0"/>
        </w:rPr>
        <w:t xml:space="preserve">If you are comfortable enough with reversing and the stack, you know the trick now, but </w:t>
      </w:r>
      <w:proofErr w:type="spellStart"/>
      <w:proofErr w:type="gramStart"/>
      <w:r>
        <w:rPr>
          <w:rStyle w:val="nfasis"/>
          <w:i w:val="0"/>
        </w:rPr>
        <w:t>lets</w:t>
      </w:r>
      <w:proofErr w:type="spellEnd"/>
      <w:proofErr w:type="gramEnd"/>
      <w:r>
        <w:rPr>
          <w:rStyle w:val="nfasis"/>
          <w:i w:val="0"/>
        </w:rPr>
        <w:t xml:space="preserve"> explain it for those who are beginners. This function has three local variables. Local variables are stored on the stack, which grow towards the lowest addresses. This function can start storing local variables and using them from </w:t>
      </w:r>
      <w:proofErr w:type="spellStart"/>
      <w:r w:rsidRPr="00A15D60">
        <w:rPr>
          <w:rStyle w:val="nfasis"/>
        </w:rPr>
        <w:t>rbp</w:t>
      </w:r>
      <w:proofErr w:type="spellEnd"/>
      <w:r>
        <w:rPr>
          <w:rStyle w:val="nfasis"/>
          <w:i w:val="0"/>
        </w:rPr>
        <w:t xml:space="preserve"> towards lower positions. It initializes </w:t>
      </w:r>
      <w:r>
        <w:rPr>
          <w:rStyle w:val="nfasis"/>
        </w:rPr>
        <w:t>local_4</w:t>
      </w:r>
      <w:r>
        <w:rPr>
          <w:rStyle w:val="nfasis"/>
          <w:i w:val="0"/>
        </w:rPr>
        <w:t xml:space="preserve">, </w:t>
      </w:r>
      <w:r>
        <w:rPr>
          <w:rStyle w:val="nfasis"/>
        </w:rPr>
        <w:t>local_8</w:t>
      </w:r>
      <w:r>
        <w:rPr>
          <w:rStyle w:val="nfasis"/>
          <w:i w:val="0"/>
        </w:rPr>
        <w:t xml:space="preserve"> and </w:t>
      </w:r>
      <w:proofErr w:type="spellStart"/>
      <w:r>
        <w:rPr>
          <w:rStyle w:val="nfasis"/>
        </w:rPr>
        <w:t>local_c</w:t>
      </w:r>
      <w:proofErr w:type="spellEnd"/>
      <w:r w:rsidR="000E03A4">
        <w:rPr>
          <w:rStyle w:val="nfasis"/>
          <w:i w:val="0"/>
        </w:rPr>
        <w:t xml:space="preserve">, but does not use them </w:t>
      </w:r>
      <w:r w:rsidR="000E03A4">
        <w:rPr>
          <w:rStyle w:val="nfasis"/>
          <w:i w:val="0"/>
        </w:rPr>
        <w:lastRenderedPageBreak/>
        <w:t>(weird). The point is, when a function leaves, it does not remove the values from the stack, it just restores stack pointers (</w:t>
      </w:r>
      <w:proofErr w:type="spellStart"/>
      <w:r w:rsidR="000E03A4">
        <w:rPr>
          <w:rStyle w:val="nfasis"/>
        </w:rPr>
        <w:t>rbp</w:t>
      </w:r>
      <w:proofErr w:type="spellEnd"/>
      <w:r w:rsidR="000E03A4">
        <w:rPr>
          <w:rStyle w:val="nfasis"/>
          <w:i w:val="0"/>
        </w:rPr>
        <w:t xml:space="preserve"> and </w:t>
      </w:r>
      <w:proofErr w:type="spellStart"/>
      <w:r w:rsidR="000E03A4">
        <w:rPr>
          <w:rStyle w:val="nfasis"/>
        </w:rPr>
        <w:t>rsp</w:t>
      </w:r>
      <w:proofErr w:type="spellEnd"/>
      <w:r w:rsidR="000E03A4">
        <w:rPr>
          <w:rStyle w:val="nfasis"/>
          <w:i w:val="0"/>
        </w:rPr>
        <w:t xml:space="preserve">). Everything outside of the scope of the current stack is considered garbage. When a function pushes values onto the stack, it considers them garbage and just overwrites its values. Why do them act like this? The answer is: efficiency. It would take time and </w:t>
      </w:r>
      <w:proofErr w:type="spellStart"/>
      <w:r w:rsidR="000E03A4">
        <w:rPr>
          <w:rStyle w:val="nfasis"/>
          <w:i w:val="0"/>
        </w:rPr>
        <w:t>cpu</w:t>
      </w:r>
      <w:proofErr w:type="spellEnd"/>
      <w:r w:rsidR="000E03A4">
        <w:rPr>
          <w:rStyle w:val="nfasis"/>
          <w:i w:val="0"/>
        </w:rPr>
        <w:t xml:space="preserve"> cycles to remove those values from the stack. So, what is happening here is that this function is initializing these values on the stack and the next one is using them. We now know from these function that:</w:t>
      </w:r>
    </w:p>
    <w:p w:rsidR="000E03A4" w:rsidRDefault="000E03A4" w:rsidP="000E03A4">
      <w:pPr>
        <w:pStyle w:val="Prrafodelista"/>
        <w:numPr>
          <w:ilvl w:val="0"/>
          <w:numId w:val="3"/>
        </w:numPr>
        <w:rPr>
          <w:rStyle w:val="nfasis"/>
          <w:i w:val="0"/>
        </w:rPr>
      </w:pPr>
      <w:r>
        <w:rPr>
          <w:rStyle w:val="nfasis"/>
          <w:i w:val="0"/>
        </w:rPr>
        <w:t>Local_4 = 5</w:t>
      </w:r>
    </w:p>
    <w:p w:rsidR="000E03A4" w:rsidRDefault="000E03A4" w:rsidP="000E03A4">
      <w:pPr>
        <w:pStyle w:val="Prrafodelista"/>
        <w:numPr>
          <w:ilvl w:val="0"/>
          <w:numId w:val="3"/>
        </w:numPr>
        <w:rPr>
          <w:rStyle w:val="nfasis"/>
          <w:i w:val="0"/>
        </w:rPr>
      </w:pPr>
      <w:r>
        <w:rPr>
          <w:rStyle w:val="nfasis"/>
          <w:i w:val="0"/>
        </w:rPr>
        <w:t>Local_8 = 7</w:t>
      </w:r>
    </w:p>
    <w:p w:rsidR="000E03A4" w:rsidRDefault="000E03A4" w:rsidP="000E03A4">
      <w:pPr>
        <w:pStyle w:val="Prrafodelista"/>
        <w:numPr>
          <w:ilvl w:val="0"/>
          <w:numId w:val="3"/>
        </w:numPr>
        <w:rPr>
          <w:rStyle w:val="nfasis"/>
          <w:i w:val="0"/>
        </w:rPr>
      </w:pPr>
      <w:proofErr w:type="spellStart"/>
      <w:r>
        <w:rPr>
          <w:rStyle w:val="nfasis"/>
          <w:i w:val="0"/>
        </w:rPr>
        <w:t>Local_c</w:t>
      </w:r>
      <w:proofErr w:type="spellEnd"/>
      <w:r>
        <w:rPr>
          <w:rStyle w:val="nfasis"/>
          <w:i w:val="0"/>
        </w:rPr>
        <w:t xml:space="preserve"> = 0x1F5</w:t>
      </w:r>
    </w:p>
    <w:p w:rsidR="000E03A4" w:rsidRDefault="000E03A4" w:rsidP="000E03A4">
      <w:pPr>
        <w:rPr>
          <w:rStyle w:val="nfasis"/>
          <w:i w:val="0"/>
        </w:rPr>
      </w:pPr>
      <w:r>
        <w:rPr>
          <w:rStyle w:val="nfasis"/>
          <w:i w:val="0"/>
        </w:rPr>
        <w:t xml:space="preserve">These variables are stored at </w:t>
      </w:r>
      <w:r>
        <w:rPr>
          <w:rStyle w:val="nfasis"/>
        </w:rPr>
        <w:t>rbp-0x4</w:t>
      </w:r>
      <w:r>
        <w:rPr>
          <w:rStyle w:val="nfasis"/>
          <w:i w:val="0"/>
        </w:rPr>
        <w:t xml:space="preserve">, </w:t>
      </w:r>
      <w:r>
        <w:rPr>
          <w:rStyle w:val="nfasis"/>
        </w:rPr>
        <w:t>rbp-0x</w:t>
      </w:r>
      <w:r>
        <w:rPr>
          <w:rStyle w:val="nfasis"/>
        </w:rPr>
        <w:t>8</w:t>
      </w:r>
      <w:r>
        <w:rPr>
          <w:rStyle w:val="nfasis"/>
          <w:i w:val="0"/>
        </w:rPr>
        <w:t xml:space="preserve"> and </w:t>
      </w:r>
      <w:r>
        <w:rPr>
          <w:rStyle w:val="nfasis"/>
        </w:rPr>
        <w:t>rbp-0x</w:t>
      </w:r>
      <w:r>
        <w:rPr>
          <w:rStyle w:val="nfasis"/>
        </w:rPr>
        <w:t>c</w:t>
      </w:r>
      <w:r>
        <w:rPr>
          <w:rStyle w:val="nfasis"/>
          <w:i w:val="0"/>
        </w:rPr>
        <w:t xml:space="preserve">, respectively. If we go back to the first function we analyzed, these are the same addresses of the local variables from that function (note that </w:t>
      </w:r>
      <w:proofErr w:type="spellStart"/>
      <w:r>
        <w:rPr>
          <w:rStyle w:val="nfasis"/>
        </w:rPr>
        <w:t>rbp</w:t>
      </w:r>
      <w:proofErr w:type="spellEnd"/>
      <w:r>
        <w:rPr>
          <w:rStyle w:val="nfasis"/>
          <w:i w:val="0"/>
        </w:rPr>
        <w:t xml:space="preserve"> does not change between each call). Then we substitute the values in our equation</w:t>
      </w:r>
      <w:r w:rsidR="00142651">
        <w:rPr>
          <w:rStyle w:val="nfasis"/>
          <w:i w:val="0"/>
        </w:rPr>
        <w:t xml:space="preserve"> (note that </w:t>
      </w:r>
      <w:proofErr w:type="spellStart"/>
      <w:r w:rsidR="00142651">
        <w:rPr>
          <w:rStyle w:val="nfasis"/>
        </w:rPr>
        <w:t>local_c</w:t>
      </w:r>
      <w:r w:rsidR="00142651">
        <w:rPr>
          <w:rStyle w:val="nfasis"/>
          <w:i w:val="0"/>
        </w:rPr>
        <w:t>’s</w:t>
      </w:r>
      <w:proofErr w:type="spellEnd"/>
      <w:r w:rsidR="00142651">
        <w:rPr>
          <w:rStyle w:val="nfasis"/>
          <w:i w:val="0"/>
        </w:rPr>
        <w:t xml:space="preserve"> value is not used)</w:t>
      </w:r>
      <w:r>
        <w:rPr>
          <w:rStyle w:val="nfasis"/>
          <w:i w:val="0"/>
        </w:rPr>
        <w:t xml:space="preserve"> and get:</w:t>
      </w:r>
    </w:p>
    <w:p w:rsidR="000E03A4" w:rsidRPr="00330AA2" w:rsidRDefault="000E03A4" w:rsidP="000E03A4">
      <w:pPr>
        <w:pStyle w:val="Prrafodelista"/>
        <w:jc w:val="center"/>
        <w:rPr>
          <w:rStyle w:val="nfasissutil"/>
          <w:b/>
          <w:i w:val="0"/>
          <w:iCs w:val="0"/>
          <w:color w:val="auto"/>
        </w:rPr>
      </w:pPr>
      <w:proofErr w:type="spellStart"/>
      <w:r w:rsidRPr="00330AA2">
        <w:rPr>
          <w:b/>
        </w:rPr>
        <w:t>local_c</w:t>
      </w:r>
      <w:proofErr w:type="spellEnd"/>
      <w:r w:rsidRPr="00330AA2">
        <w:rPr>
          <w:b/>
        </w:rPr>
        <w:t xml:space="preserve"> = (</w:t>
      </w:r>
      <w:r w:rsidR="00142651">
        <w:rPr>
          <w:b/>
        </w:rPr>
        <w:t>7</w:t>
      </w:r>
      <w:r w:rsidRPr="00330AA2">
        <w:rPr>
          <w:b/>
        </w:rPr>
        <w:t xml:space="preserve"> + </w:t>
      </w:r>
      <w:r w:rsidR="00142651">
        <w:rPr>
          <w:b/>
        </w:rPr>
        <w:t>5</w:t>
      </w:r>
      <w:r w:rsidRPr="00330AA2">
        <w:rPr>
          <w:b/>
        </w:rPr>
        <w:t>) * 0x2D</w:t>
      </w:r>
    </w:p>
    <w:p w:rsidR="000E03A4" w:rsidRDefault="00142651" w:rsidP="000E03A4">
      <w:pPr>
        <w:rPr>
          <w:rStyle w:val="nfasis"/>
          <w:i w:val="0"/>
        </w:rPr>
      </w:pPr>
      <w:r>
        <w:rPr>
          <w:rStyle w:val="nfasis"/>
          <w:i w:val="0"/>
        </w:rPr>
        <w:t>We said 0x2D was 45, so:</w:t>
      </w:r>
    </w:p>
    <w:p w:rsidR="00142651" w:rsidRDefault="00142651" w:rsidP="00142651">
      <w:pPr>
        <w:pStyle w:val="Prrafodelista"/>
        <w:jc w:val="center"/>
        <w:rPr>
          <w:b/>
        </w:rPr>
      </w:pPr>
      <w:proofErr w:type="spellStart"/>
      <w:r w:rsidRPr="00330AA2">
        <w:rPr>
          <w:b/>
        </w:rPr>
        <w:t>local_c</w:t>
      </w:r>
      <w:proofErr w:type="spellEnd"/>
      <w:r w:rsidRPr="00330AA2">
        <w:rPr>
          <w:b/>
        </w:rPr>
        <w:t xml:space="preserve"> = (</w:t>
      </w:r>
      <w:r>
        <w:rPr>
          <w:b/>
        </w:rPr>
        <w:t>7</w:t>
      </w:r>
      <w:r w:rsidRPr="00330AA2">
        <w:rPr>
          <w:b/>
        </w:rPr>
        <w:t xml:space="preserve"> + </w:t>
      </w:r>
      <w:r>
        <w:rPr>
          <w:b/>
        </w:rPr>
        <w:t>5</w:t>
      </w:r>
      <w:r w:rsidRPr="00330AA2">
        <w:rPr>
          <w:b/>
        </w:rPr>
        <w:t xml:space="preserve">) * </w:t>
      </w:r>
      <w:r>
        <w:rPr>
          <w:b/>
        </w:rPr>
        <w:t>45</w:t>
      </w:r>
    </w:p>
    <w:p w:rsidR="00142651" w:rsidRDefault="00142651" w:rsidP="00142651">
      <w:pPr>
        <w:pStyle w:val="Prrafodelista"/>
        <w:jc w:val="center"/>
        <w:rPr>
          <w:rStyle w:val="nfasissutil"/>
          <w:b/>
          <w:i w:val="0"/>
          <w:iCs w:val="0"/>
          <w:color w:val="auto"/>
        </w:rPr>
      </w:pPr>
      <w:proofErr w:type="spellStart"/>
      <w:r>
        <w:rPr>
          <w:rStyle w:val="nfasissutil"/>
          <w:b/>
          <w:i w:val="0"/>
          <w:iCs w:val="0"/>
          <w:color w:val="auto"/>
        </w:rPr>
        <w:t>local_c</w:t>
      </w:r>
      <w:proofErr w:type="spellEnd"/>
      <w:r>
        <w:rPr>
          <w:rStyle w:val="nfasissutil"/>
          <w:b/>
          <w:i w:val="0"/>
          <w:iCs w:val="0"/>
          <w:color w:val="auto"/>
        </w:rPr>
        <w:t xml:space="preserve"> = 540</w:t>
      </w:r>
    </w:p>
    <w:p w:rsidR="00142651" w:rsidRDefault="00142651" w:rsidP="00142651">
      <w:pPr>
        <w:rPr>
          <w:rStyle w:val="nfasissutil"/>
          <w:i w:val="0"/>
          <w:iCs w:val="0"/>
          <w:color w:val="auto"/>
        </w:rPr>
      </w:pPr>
      <w:r>
        <w:rPr>
          <w:rStyle w:val="nfasissutil"/>
          <w:i w:val="0"/>
          <w:iCs w:val="0"/>
          <w:color w:val="auto"/>
        </w:rPr>
        <w:t xml:space="preserve">It is not a complex operation, but we can do it with </w:t>
      </w:r>
      <w:proofErr w:type="spellStart"/>
      <w:r>
        <w:rPr>
          <w:rStyle w:val="nfasissutil"/>
          <w:i w:val="0"/>
          <w:iCs w:val="0"/>
          <w:color w:val="auto"/>
        </w:rPr>
        <w:t>radare</w:t>
      </w:r>
      <w:proofErr w:type="spellEnd"/>
      <w:r>
        <w:rPr>
          <w:rStyle w:val="nfasissutil"/>
          <w:i w:val="0"/>
          <w:iCs w:val="0"/>
          <w:color w:val="auto"/>
        </w:rPr>
        <w:t xml:space="preserve"> as follows.</w:t>
      </w:r>
    </w:p>
    <w:p w:rsidR="00142651" w:rsidRPr="00142651" w:rsidRDefault="00142651" w:rsidP="00142651">
      <w:pPr>
        <w:jc w:val="center"/>
        <w:rPr>
          <w:rStyle w:val="nfasissutil"/>
          <w:i w:val="0"/>
          <w:iCs w:val="0"/>
          <w:color w:val="auto"/>
        </w:rPr>
      </w:pPr>
      <w:r>
        <w:rPr>
          <w:noProof/>
        </w:rPr>
        <w:drawing>
          <wp:inline distT="0" distB="0" distL="0" distR="0" wp14:anchorId="73AC6A76" wp14:editId="35FB6F6C">
            <wp:extent cx="1670957" cy="1353687"/>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4001" cy="1364254"/>
                    </a:xfrm>
                    <a:prstGeom prst="rect">
                      <a:avLst/>
                    </a:prstGeom>
                  </pic:spPr>
                </pic:pic>
              </a:graphicData>
            </a:graphic>
          </wp:inline>
        </w:drawing>
      </w:r>
    </w:p>
    <w:p w:rsidR="00142651" w:rsidRDefault="00142651" w:rsidP="000E03A4">
      <w:pPr>
        <w:rPr>
          <w:rStyle w:val="nfasis"/>
          <w:i w:val="0"/>
        </w:rPr>
      </w:pPr>
      <w:r>
        <w:rPr>
          <w:rStyle w:val="nfasis"/>
          <w:i w:val="0"/>
        </w:rPr>
        <w:t>If we are not mistaken, that is the correct password.</w:t>
      </w:r>
    </w:p>
    <w:p w:rsidR="00142651" w:rsidRDefault="00142651" w:rsidP="000E03A4">
      <w:pPr>
        <w:rPr>
          <w:rStyle w:val="nfasis"/>
          <w:i w:val="0"/>
        </w:rPr>
      </w:pPr>
      <w:r>
        <w:rPr>
          <w:noProof/>
        </w:rPr>
        <w:drawing>
          <wp:inline distT="0" distB="0" distL="0" distR="0" wp14:anchorId="50C73501" wp14:editId="5700A18F">
            <wp:extent cx="5400675" cy="809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809625"/>
                    </a:xfrm>
                    <a:prstGeom prst="rect">
                      <a:avLst/>
                    </a:prstGeom>
                  </pic:spPr>
                </pic:pic>
              </a:graphicData>
            </a:graphic>
          </wp:inline>
        </w:drawing>
      </w:r>
    </w:p>
    <w:p w:rsidR="00142651" w:rsidRDefault="00142651" w:rsidP="000E03A4">
      <w:pPr>
        <w:rPr>
          <w:rStyle w:val="nfasis"/>
          <w:i w:val="0"/>
        </w:rPr>
      </w:pPr>
      <w:r>
        <w:rPr>
          <w:rStyle w:val="nfasis"/>
          <w:i w:val="0"/>
        </w:rPr>
        <w:t>Cheers!</w:t>
      </w:r>
    </w:p>
    <w:p w:rsidR="004271F9" w:rsidRDefault="004271F9">
      <w:pPr>
        <w:rPr>
          <w:rStyle w:val="nfasis"/>
          <w:i w:val="0"/>
        </w:rPr>
      </w:pPr>
      <w:r>
        <w:rPr>
          <w:rStyle w:val="nfasis"/>
          <w:i w:val="0"/>
        </w:rPr>
        <w:br w:type="page"/>
      </w:r>
    </w:p>
    <w:p w:rsidR="00142651" w:rsidRPr="000E03A4" w:rsidRDefault="00142651" w:rsidP="000E03A4">
      <w:pPr>
        <w:rPr>
          <w:rStyle w:val="nfasis"/>
          <w:i w:val="0"/>
        </w:rPr>
      </w:pPr>
    </w:p>
    <w:p w:rsidR="00330AA2" w:rsidRDefault="00330AA2" w:rsidP="00330AA2">
      <w:pPr>
        <w:pStyle w:val="Ttulo1"/>
        <w:rPr>
          <w:rStyle w:val="nfasis"/>
          <w:i w:val="0"/>
        </w:rPr>
      </w:pPr>
      <w:bookmarkStart w:id="5" w:name="_Ref519847753"/>
      <w:bookmarkStart w:id="6" w:name="_Toc519850541"/>
      <w:r>
        <w:rPr>
          <w:rStyle w:val="nfasis"/>
          <w:i w:val="0"/>
        </w:rPr>
        <w:t>Appendix A: Stack</w:t>
      </w:r>
      <w:bookmarkEnd w:id="5"/>
      <w:bookmarkEnd w:id="6"/>
    </w:p>
    <w:p w:rsidR="00330AA2" w:rsidRDefault="00142651" w:rsidP="00330AA2">
      <w:r>
        <w:t xml:space="preserve">The stack is LIFO structure, which means </w:t>
      </w:r>
      <w:r>
        <w:rPr>
          <w:i/>
        </w:rPr>
        <w:t>Last In, First Out</w:t>
      </w:r>
      <w:r>
        <w:t xml:space="preserve">. It grows upside-down, towards lower addresses. </w:t>
      </w:r>
      <w:proofErr w:type="spellStart"/>
      <w:r w:rsidR="004271F9">
        <w:rPr>
          <w:i/>
        </w:rPr>
        <w:t>Rbp</w:t>
      </w:r>
      <w:proofErr w:type="spellEnd"/>
      <w:r w:rsidR="004271F9">
        <w:rPr>
          <w:i/>
        </w:rPr>
        <w:t xml:space="preserve"> </w:t>
      </w:r>
      <w:r w:rsidR="004271F9">
        <w:t xml:space="preserve">and </w:t>
      </w:r>
      <w:proofErr w:type="spellStart"/>
      <w:r w:rsidR="004271F9">
        <w:rPr>
          <w:i/>
        </w:rPr>
        <w:t>Rsp</w:t>
      </w:r>
      <w:proofErr w:type="spellEnd"/>
      <w:r w:rsidR="004271F9">
        <w:t xml:space="preserve"> (</w:t>
      </w:r>
      <w:proofErr w:type="spellStart"/>
      <w:r w:rsidR="004271F9">
        <w:rPr>
          <w:i/>
        </w:rPr>
        <w:t>ebp</w:t>
      </w:r>
      <w:proofErr w:type="spellEnd"/>
      <w:r w:rsidR="004271F9">
        <w:rPr>
          <w:i/>
        </w:rPr>
        <w:t xml:space="preserve"> </w:t>
      </w:r>
      <w:r w:rsidR="004271F9">
        <w:t xml:space="preserve">and </w:t>
      </w:r>
      <w:proofErr w:type="spellStart"/>
      <w:r w:rsidR="004271F9">
        <w:rPr>
          <w:i/>
        </w:rPr>
        <w:t>esp</w:t>
      </w:r>
      <w:proofErr w:type="spellEnd"/>
      <w:r w:rsidR="004271F9">
        <w:t xml:space="preserve"> on x86-32 architectures) registers point to the base of the stack and its current position, respectively. They indicate the stack’s window the function owns. Everything from </w:t>
      </w:r>
      <w:proofErr w:type="spellStart"/>
      <w:r w:rsidR="004271F9">
        <w:rPr>
          <w:i/>
        </w:rPr>
        <w:t>rbp</w:t>
      </w:r>
      <w:proofErr w:type="spellEnd"/>
      <w:r w:rsidR="004271F9">
        <w:t xml:space="preserve"> to </w:t>
      </w:r>
      <w:proofErr w:type="spellStart"/>
      <w:r w:rsidR="004271F9">
        <w:rPr>
          <w:i/>
        </w:rPr>
        <w:t>rsp</w:t>
      </w:r>
      <w:proofErr w:type="spellEnd"/>
      <w:r w:rsidR="004271F9">
        <w:t xml:space="preserve"> are local variables. When it pushes a new value onto the stack, it is pushed on address indicated by </w:t>
      </w:r>
      <w:proofErr w:type="spellStart"/>
      <w:r w:rsidR="004271F9">
        <w:rPr>
          <w:i/>
        </w:rPr>
        <w:t>rsp</w:t>
      </w:r>
      <w:proofErr w:type="spellEnd"/>
      <w:r w:rsidR="004271F9">
        <w:t xml:space="preserve"> and </w:t>
      </w:r>
      <w:proofErr w:type="spellStart"/>
      <w:r w:rsidR="004271F9">
        <w:rPr>
          <w:i/>
        </w:rPr>
        <w:t>rsp</w:t>
      </w:r>
      <w:proofErr w:type="spellEnd"/>
      <w:r w:rsidR="004271F9">
        <w:t xml:space="preserve"> is incremented to point to the next address on the stack. When the function returns, it makes </w:t>
      </w:r>
      <w:proofErr w:type="spellStart"/>
      <w:r w:rsidR="004271F9">
        <w:rPr>
          <w:i/>
        </w:rPr>
        <w:t>rsp</w:t>
      </w:r>
      <w:proofErr w:type="spellEnd"/>
      <w:r w:rsidR="004271F9">
        <w:t xml:space="preserve"> point to the base (</w:t>
      </w:r>
      <w:proofErr w:type="spellStart"/>
      <w:r w:rsidR="004271F9">
        <w:rPr>
          <w:i/>
        </w:rPr>
        <w:t>rbp</w:t>
      </w:r>
      <w:proofErr w:type="spellEnd"/>
      <w:r w:rsidR="004271F9">
        <w:t xml:space="preserve">) and restores </w:t>
      </w:r>
      <w:proofErr w:type="spellStart"/>
      <w:r w:rsidR="004271F9">
        <w:rPr>
          <w:i/>
        </w:rPr>
        <w:t>rbp</w:t>
      </w:r>
      <w:proofErr w:type="spellEnd"/>
      <w:r w:rsidR="004271F9">
        <w:t xml:space="preserve"> to its original value before the function’s call (which is stored at </w:t>
      </w:r>
      <w:r w:rsidR="004271F9">
        <w:rPr>
          <w:i/>
        </w:rPr>
        <w:t>rbp</w:t>
      </w:r>
      <w:r w:rsidR="004271F9">
        <w:t xml:space="preserve">+0). Note that it does not remove or clean the stack, it just restores </w:t>
      </w:r>
      <w:proofErr w:type="spellStart"/>
      <w:r w:rsidR="004271F9">
        <w:rPr>
          <w:i/>
        </w:rPr>
        <w:t>rbp</w:t>
      </w:r>
      <w:proofErr w:type="spellEnd"/>
      <w:r w:rsidR="004271F9">
        <w:t xml:space="preserve"> and </w:t>
      </w:r>
      <w:proofErr w:type="spellStart"/>
      <w:r w:rsidR="004271F9">
        <w:rPr>
          <w:i/>
        </w:rPr>
        <w:t>rsp</w:t>
      </w:r>
      <w:proofErr w:type="spellEnd"/>
      <w:r w:rsidR="004271F9">
        <w:t>. Everything out of the stack is considered garbage.</w:t>
      </w:r>
    </w:p>
    <w:p w:rsidR="004271F9" w:rsidRDefault="004271F9" w:rsidP="00330AA2">
      <w:r>
        <w:t>For more information, please refer to higher quality resources, such as some of the following:</w:t>
      </w:r>
    </w:p>
    <w:p w:rsidR="004271F9" w:rsidRDefault="004271F9" w:rsidP="004271F9">
      <w:pPr>
        <w:pStyle w:val="Prrafodelista"/>
        <w:numPr>
          <w:ilvl w:val="0"/>
          <w:numId w:val="4"/>
        </w:numPr>
      </w:pPr>
      <w:hyperlink r:id="rId24" w:history="1">
        <w:r w:rsidRPr="006F591F">
          <w:rPr>
            <w:rStyle w:val="Hipervnculo"/>
          </w:rPr>
          <w:t>https://securedorg.github.io/RE101/section1.2/</w:t>
        </w:r>
      </w:hyperlink>
    </w:p>
    <w:p w:rsidR="004271F9" w:rsidRDefault="004271F9" w:rsidP="004271F9">
      <w:pPr>
        <w:pStyle w:val="Prrafodelista"/>
        <w:numPr>
          <w:ilvl w:val="0"/>
          <w:numId w:val="4"/>
        </w:numPr>
      </w:pPr>
      <w:hyperlink r:id="rId25" w:history="1">
        <w:r w:rsidRPr="004271F9">
          <w:rPr>
            <w:rStyle w:val="Hipervnculo"/>
          </w:rPr>
          <w:t>https://hshrzd.wordpress.com/how-to-start/</w:t>
        </w:r>
      </w:hyperlink>
      <w:r w:rsidRPr="004271F9">
        <w:t xml:space="preserve"> (point</w:t>
      </w:r>
      <w:r>
        <w:t>s to interesting resources</w:t>
      </w:r>
      <w:r w:rsidRPr="004271F9">
        <w:t>)</w:t>
      </w:r>
    </w:p>
    <w:p w:rsidR="004271F9" w:rsidRDefault="004271F9" w:rsidP="004271F9">
      <w:pPr>
        <w:pStyle w:val="Prrafodelista"/>
        <w:numPr>
          <w:ilvl w:val="0"/>
          <w:numId w:val="4"/>
        </w:numPr>
      </w:pPr>
      <w:hyperlink r:id="rId26" w:history="1">
        <w:r w:rsidRPr="006F591F">
          <w:rPr>
            <w:rStyle w:val="Hipervnculo"/>
          </w:rPr>
          <w:t>https://www.begin.re/x86-overview</w:t>
        </w:r>
      </w:hyperlink>
      <w:r>
        <w:t xml:space="preserve"> </w:t>
      </w:r>
    </w:p>
    <w:p w:rsidR="004271F9" w:rsidRPr="004271F9" w:rsidRDefault="004271F9" w:rsidP="004271F9">
      <w:r>
        <w:br w:type="page"/>
      </w:r>
    </w:p>
    <w:p w:rsidR="00D86BC1" w:rsidRPr="00133F5D" w:rsidRDefault="00D86BC1" w:rsidP="00330AA2">
      <w:pPr>
        <w:pStyle w:val="Ttulo1"/>
      </w:pPr>
      <w:bookmarkStart w:id="7" w:name="_Ref519708320"/>
      <w:bookmarkStart w:id="8" w:name="_Toc519850542"/>
      <w:r w:rsidRPr="00133F5D">
        <w:lastRenderedPageBreak/>
        <w:t>References</w:t>
      </w:r>
      <w:bookmarkEnd w:id="7"/>
      <w:bookmarkEnd w:id="8"/>
    </w:p>
    <w:p w:rsidR="002E45A6" w:rsidRDefault="002E45A6" w:rsidP="00330AA2">
      <w:pPr>
        <w:pStyle w:val="Prrafodelista"/>
        <w:numPr>
          <w:ilvl w:val="0"/>
          <w:numId w:val="1"/>
        </w:numPr>
      </w:pPr>
      <w:proofErr w:type="spellStart"/>
      <w:r>
        <w:t>Radare</w:t>
      </w:r>
      <w:proofErr w:type="spellEnd"/>
      <w:r>
        <w:t>:</w:t>
      </w:r>
      <w:r>
        <w:tab/>
      </w:r>
      <w:hyperlink r:id="rId27" w:history="1">
        <w:r w:rsidRPr="00110158">
          <w:rPr>
            <w:rStyle w:val="Hipervnculo"/>
          </w:rPr>
          <w:t>https://rada.re/r/index.html</w:t>
        </w:r>
      </w:hyperlink>
      <w:r>
        <w:t xml:space="preserve"> </w:t>
      </w:r>
    </w:p>
    <w:p w:rsidR="002E45A6" w:rsidRPr="002E45A6" w:rsidRDefault="002E45A6" w:rsidP="00330AA2">
      <w:pPr>
        <w:pStyle w:val="Prrafodelista"/>
        <w:numPr>
          <w:ilvl w:val="0"/>
          <w:numId w:val="1"/>
        </w:numPr>
      </w:pPr>
      <w:proofErr w:type="spellStart"/>
      <w:r>
        <w:t>Radare</w:t>
      </w:r>
      <w:proofErr w:type="spellEnd"/>
      <w:r>
        <w:t xml:space="preserve"> Book: </w:t>
      </w:r>
      <w:hyperlink r:id="rId28" w:history="1">
        <w:r w:rsidRPr="00110158">
          <w:rPr>
            <w:rStyle w:val="Hipervnculo"/>
          </w:rPr>
          <w:t>https://radare.gitbooks.io/radare2book/content/</w:t>
        </w:r>
      </w:hyperlink>
      <w:r>
        <w:t xml:space="preserve"> </w:t>
      </w:r>
    </w:p>
    <w:p w:rsidR="00D86BC1" w:rsidRPr="00D86BC1" w:rsidRDefault="00D86BC1" w:rsidP="00330AA2">
      <w:pPr>
        <w:pStyle w:val="Prrafodelista"/>
        <w:numPr>
          <w:ilvl w:val="0"/>
          <w:numId w:val="1"/>
        </w:numPr>
      </w:pPr>
      <w:r>
        <w:t>ELF:</w:t>
      </w:r>
      <w:r>
        <w:tab/>
      </w:r>
      <w:hyperlink r:id="rId29" w:history="1">
        <w:r w:rsidR="002E45A6" w:rsidRPr="00110158">
          <w:rPr>
            <w:rStyle w:val="Hipervnculo"/>
          </w:rPr>
          <w:t>https://en.wikipedia.org/wiki/Executable_and_Linkable_Format</w:t>
        </w:r>
      </w:hyperlink>
      <w:r w:rsidR="002E45A6">
        <w:t xml:space="preserve"> </w:t>
      </w:r>
    </w:p>
    <w:sectPr w:rsidR="00D86BC1" w:rsidRPr="00D86BC1" w:rsidSect="009E20B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0C4" w:rsidRDefault="004540C4" w:rsidP="009E20B9">
      <w:pPr>
        <w:spacing w:after="0" w:line="240" w:lineRule="auto"/>
      </w:pPr>
      <w:r>
        <w:separator/>
      </w:r>
    </w:p>
  </w:endnote>
  <w:endnote w:type="continuationSeparator" w:id="0">
    <w:p w:rsidR="004540C4" w:rsidRDefault="004540C4" w:rsidP="009E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200876"/>
      <w:docPartObj>
        <w:docPartGallery w:val="Page Numbers (Bottom of Page)"/>
        <w:docPartUnique/>
      </w:docPartObj>
    </w:sdtPr>
    <w:sdtContent>
      <w:p w:rsidR="009E20B9" w:rsidRDefault="009E20B9">
        <w:pPr>
          <w:pStyle w:val="Piedepgina"/>
          <w:jc w:val="right"/>
        </w:pPr>
        <w:r>
          <w:fldChar w:fldCharType="begin"/>
        </w:r>
        <w:r>
          <w:instrText>PAGE   \* MERGEFORMAT</w:instrText>
        </w:r>
        <w:r>
          <w:fldChar w:fldCharType="separate"/>
        </w:r>
        <w:r>
          <w:rPr>
            <w:lang w:val="es-ES"/>
          </w:rPr>
          <w:t>2</w:t>
        </w:r>
        <w:r>
          <w:fldChar w:fldCharType="end"/>
        </w:r>
      </w:p>
    </w:sdtContent>
  </w:sdt>
  <w:p w:rsidR="009E20B9" w:rsidRDefault="009E20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0C4" w:rsidRDefault="004540C4" w:rsidP="009E20B9">
      <w:pPr>
        <w:spacing w:after="0" w:line="240" w:lineRule="auto"/>
      </w:pPr>
      <w:r>
        <w:separator/>
      </w:r>
    </w:p>
  </w:footnote>
  <w:footnote w:type="continuationSeparator" w:id="0">
    <w:p w:rsidR="004540C4" w:rsidRDefault="004540C4" w:rsidP="009E2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C1367"/>
    <w:multiLevelType w:val="hybridMultilevel"/>
    <w:tmpl w:val="243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01098"/>
    <w:multiLevelType w:val="hybridMultilevel"/>
    <w:tmpl w:val="7D9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B7624"/>
    <w:multiLevelType w:val="hybridMultilevel"/>
    <w:tmpl w:val="3E4A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94406"/>
    <w:multiLevelType w:val="hybridMultilevel"/>
    <w:tmpl w:val="CA1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F1"/>
    <w:rsid w:val="00067824"/>
    <w:rsid w:val="000E03A4"/>
    <w:rsid w:val="00115BDB"/>
    <w:rsid w:val="00133F5D"/>
    <w:rsid w:val="00142651"/>
    <w:rsid w:val="00156660"/>
    <w:rsid w:val="00220A67"/>
    <w:rsid w:val="00286763"/>
    <w:rsid w:val="002D5334"/>
    <w:rsid w:val="002E45A6"/>
    <w:rsid w:val="00330AA2"/>
    <w:rsid w:val="003B30B2"/>
    <w:rsid w:val="003C0B70"/>
    <w:rsid w:val="004271F9"/>
    <w:rsid w:val="004540C4"/>
    <w:rsid w:val="005F54FB"/>
    <w:rsid w:val="006E5076"/>
    <w:rsid w:val="00743C92"/>
    <w:rsid w:val="009E20B9"/>
    <w:rsid w:val="00A15D60"/>
    <w:rsid w:val="00D86BC1"/>
    <w:rsid w:val="00EF6B5E"/>
    <w:rsid w:val="00F7665D"/>
    <w:rsid w:val="00F9694C"/>
    <w:rsid w:val="00FB5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5E15"/>
  <w15:chartTrackingRefBased/>
  <w15:docId w15:val="{8FB40B23-971A-4041-91D5-FC2DA385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AA2"/>
  </w:style>
  <w:style w:type="paragraph" w:styleId="Ttulo1">
    <w:name w:val="heading 1"/>
    <w:basedOn w:val="Normal"/>
    <w:next w:val="Normal"/>
    <w:link w:val="Ttulo1Car"/>
    <w:uiPriority w:val="9"/>
    <w:qFormat/>
    <w:rsid w:val="00FB5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5C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5C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5CF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B5CF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FB5CF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86BC1"/>
    <w:pPr>
      <w:ind w:left="720"/>
      <w:contextualSpacing/>
    </w:pPr>
  </w:style>
  <w:style w:type="character" w:styleId="Hipervnculo">
    <w:name w:val="Hyperlink"/>
    <w:basedOn w:val="Fuentedeprrafopredeter"/>
    <w:uiPriority w:val="99"/>
    <w:unhideWhenUsed/>
    <w:rsid w:val="002E45A6"/>
    <w:rPr>
      <w:color w:val="0563C1" w:themeColor="hyperlink"/>
      <w:u w:val="single"/>
    </w:rPr>
  </w:style>
  <w:style w:type="character" w:styleId="Mencinsinresolver">
    <w:name w:val="Unresolved Mention"/>
    <w:basedOn w:val="Fuentedeprrafopredeter"/>
    <w:uiPriority w:val="99"/>
    <w:semiHidden/>
    <w:unhideWhenUsed/>
    <w:rsid w:val="002E45A6"/>
    <w:rPr>
      <w:color w:val="605E5C"/>
      <w:shd w:val="clear" w:color="auto" w:fill="E1DFDD"/>
    </w:rPr>
  </w:style>
  <w:style w:type="character" w:styleId="nfasissutil">
    <w:name w:val="Subtle Emphasis"/>
    <w:basedOn w:val="Fuentedeprrafopredeter"/>
    <w:uiPriority w:val="19"/>
    <w:qFormat/>
    <w:rsid w:val="00133F5D"/>
    <w:rPr>
      <w:i/>
      <w:iCs/>
      <w:color w:val="404040" w:themeColor="text1" w:themeTint="BF"/>
    </w:rPr>
  </w:style>
  <w:style w:type="character" w:styleId="nfasis">
    <w:name w:val="Emphasis"/>
    <w:basedOn w:val="Fuentedeprrafopredeter"/>
    <w:uiPriority w:val="20"/>
    <w:qFormat/>
    <w:rsid w:val="00330AA2"/>
    <w:rPr>
      <w:i/>
      <w:iCs/>
    </w:rPr>
  </w:style>
  <w:style w:type="paragraph" w:styleId="Sinespaciado">
    <w:name w:val="No Spacing"/>
    <w:link w:val="SinespaciadoCar"/>
    <w:uiPriority w:val="1"/>
    <w:qFormat/>
    <w:rsid w:val="009E20B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0B9"/>
    <w:rPr>
      <w:rFonts w:eastAsiaTheme="minorEastAsia"/>
    </w:rPr>
  </w:style>
  <w:style w:type="paragraph" w:styleId="Encabezado">
    <w:name w:val="header"/>
    <w:basedOn w:val="Normal"/>
    <w:link w:val="EncabezadoCar"/>
    <w:uiPriority w:val="99"/>
    <w:unhideWhenUsed/>
    <w:rsid w:val="009E20B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E20B9"/>
  </w:style>
  <w:style w:type="paragraph" w:styleId="Piedepgina">
    <w:name w:val="footer"/>
    <w:basedOn w:val="Normal"/>
    <w:link w:val="PiedepginaCar"/>
    <w:uiPriority w:val="99"/>
    <w:unhideWhenUsed/>
    <w:rsid w:val="009E20B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E20B9"/>
  </w:style>
  <w:style w:type="paragraph" w:styleId="TtuloTDC">
    <w:name w:val="TOC Heading"/>
    <w:basedOn w:val="Ttulo1"/>
    <w:next w:val="Normal"/>
    <w:uiPriority w:val="39"/>
    <w:unhideWhenUsed/>
    <w:qFormat/>
    <w:rsid w:val="009E20B9"/>
    <w:pPr>
      <w:outlineLvl w:val="9"/>
    </w:pPr>
  </w:style>
  <w:style w:type="paragraph" w:styleId="TDC1">
    <w:name w:val="toc 1"/>
    <w:basedOn w:val="Normal"/>
    <w:next w:val="Normal"/>
    <w:autoRedefine/>
    <w:uiPriority w:val="39"/>
    <w:unhideWhenUsed/>
    <w:rsid w:val="009E20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9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egin.re/x86-overview"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shrzd.wordpress.com/how-to-star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Executable_and_Linkable_Forma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ecuredorg.github.io/RE101/section1.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adare.gitbooks.io/radare2book/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rackmes.o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ada.re/r/index.html"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1206F-AA1E-4F5B-B0DD-5D2F6BE7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1327</Words>
  <Characters>7569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Crackme walkthrough</dc:title>
  <dc:subject/>
  <dc:creator>Javier Yuste</dc:creator>
  <cp:keywords/>
  <dc:description/>
  <cp:lastModifiedBy>Javier Yuste Moure</cp:lastModifiedBy>
  <cp:revision>2</cp:revision>
  <dcterms:created xsi:type="dcterms:W3CDTF">2018-07-20T09:48:00Z</dcterms:created>
  <dcterms:modified xsi:type="dcterms:W3CDTF">2018-07-20T09:48:00Z</dcterms:modified>
</cp:coreProperties>
</file>