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5F677F04" w14:textId="77777777" w:rsidR="004F3A36" w:rsidRDefault="004F3A36" w:rsidP="006E1C8E">
      <w:pPr>
        <w:rPr>
          <w:rFonts w:asciiTheme="minorHAnsi" w:eastAsiaTheme="minorEastAsia" w:hAnsiTheme="minorHAnsi" w:cstheme="minorBidi"/>
          <w:color w:val="000000"/>
          <w:sz w:val="22"/>
          <w:szCs w:val="22"/>
          <w:u w:val="single"/>
        </w:rPr>
      </w:pPr>
    </w:p>
    <w:p w14:paraId="01B35A2B" w14:textId="77777777" w:rsidR="004F3A36" w:rsidRDefault="004F3A36" w:rsidP="006E1C8E">
      <w:pPr>
        <w:rPr>
          <w:rFonts w:asciiTheme="minorHAnsi" w:eastAsiaTheme="minorEastAsia" w:hAnsiTheme="minorHAnsi" w:cstheme="minorBidi"/>
          <w:color w:val="000000"/>
          <w:sz w:val="22"/>
          <w:szCs w:val="22"/>
          <w:u w:val="single"/>
        </w:rPr>
      </w:pPr>
    </w:p>
    <w:p w14:paraId="30253078" w14:textId="77777777" w:rsidR="004F3A36" w:rsidRDefault="004F3A36" w:rsidP="006E1C8E">
      <w:pPr>
        <w:rPr>
          <w:rFonts w:asciiTheme="minorHAnsi" w:eastAsiaTheme="minorEastAsia" w:hAnsiTheme="minorHAnsi" w:cstheme="minorBidi"/>
          <w:color w:val="000000"/>
          <w:sz w:val="22"/>
          <w:szCs w:val="22"/>
          <w:u w:val="single"/>
        </w:rPr>
      </w:pPr>
    </w:p>
    <w:p w14:paraId="1A1E8A2C" w14:textId="77777777" w:rsidR="004F3A36" w:rsidRDefault="004F3A36" w:rsidP="006E1C8E">
      <w:pPr>
        <w:rPr>
          <w:rFonts w:asciiTheme="minorHAnsi" w:eastAsiaTheme="minorEastAsia" w:hAnsiTheme="minorHAnsi" w:cstheme="minorBidi"/>
          <w:color w:val="000000"/>
          <w:sz w:val="22"/>
          <w:szCs w:val="22"/>
          <w:u w:val="single"/>
        </w:rPr>
      </w:pPr>
    </w:p>
    <w:p w14:paraId="53C2C6A8" w14:textId="77777777" w:rsidR="004F3A36" w:rsidRDefault="004F3A36" w:rsidP="006E1C8E">
      <w:pPr>
        <w:rPr>
          <w:rFonts w:asciiTheme="minorHAnsi" w:eastAsiaTheme="minorEastAsia" w:hAnsiTheme="minorHAnsi" w:cstheme="minorBidi"/>
          <w:color w:val="000000"/>
          <w:sz w:val="22"/>
          <w:szCs w:val="22"/>
          <w:u w:val="single"/>
        </w:rPr>
      </w:pPr>
    </w:p>
    <w:p w14:paraId="68BE4C82" w14:textId="77777777" w:rsidR="004F3A36" w:rsidRDefault="004F3A36" w:rsidP="006E1C8E">
      <w:pPr>
        <w:rPr>
          <w:rFonts w:asciiTheme="minorHAnsi" w:eastAsiaTheme="minorEastAsia" w:hAnsiTheme="minorHAnsi" w:cstheme="minorBidi"/>
          <w:color w:val="000000"/>
          <w:sz w:val="22"/>
          <w:szCs w:val="22"/>
          <w:u w:val="single"/>
        </w:rPr>
      </w:pPr>
    </w:p>
    <w:p w14:paraId="334ADB54" w14:textId="77777777" w:rsidR="004F3A36" w:rsidRDefault="004F3A36" w:rsidP="006E1C8E">
      <w:pPr>
        <w:rPr>
          <w:rFonts w:asciiTheme="minorHAnsi" w:eastAsiaTheme="minorEastAsia" w:hAnsiTheme="minorHAnsi" w:cstheme="minorBidi"/>
          <w:color w:val="000000"/>
          <w:sz w:val="22"/>
          <w:szCs w:val="22"/>
          <w:u w:val="single"/>
        </w:rPr>
      </w:pPr>
    </w:p>
    <w:p w14:paraId="28FCD144" w14:textId="77777777" w:rsidR="004F3A36" w:rsidRDefault="004F3A36" w:rsidP="006E1C8E">
      <w:pPr>
        <w:rPr>
          <w:rFonts w:asciiTheme="minorHAnsi" w:eastAsiaTheme="minorEastAsia" w:hAnsiTheme="minorHAnsi" w:cstheme="minorBidi"/>
          <w:color w:val="000000"/>
          <w:sz w:val="22"/>
          <w:szCs w:val="22"/>
          <w:u w:val="single"/>
        </w:rPr>
      </w:pPr>
    </w:p>
    <w:p w14:paraId="1F95FA85" w14:textId="77777777" w:rsidR="004F3A36" w:rsidRDefault="004F3A36" w:rsidP="006E1C8E">
      <w:pPr>
        <w:rPr>
          <w:rFonts w:asciiTheme="minorHAnsi" w:eastAsiaTheme="minorEastAsia" w:hAnsiTheme="minorHAnsi" w:cstheme="minorBidi"/>
          <w:color w:val="000000"/>
          <w:sz w:val="22"/>
          <w:szCs w:val="22"/>
          <w:u w:val="single"/>
        </w:rPr>
      </w:pPr>
    </w:p>
    <w:p w14:paraId="5A7E4192" w14:textId="77777777" w:rsidR="004F3A36" w:rsidRDefault="004F3A36" w:rsidP="006E1C8E">
      <w:pPr>
        <w:rPr>
          <w:rFonts w:asciiTheme="minorHAnsi" w:eastAsiaTheme="minorEastAsia" w:hAnsiTheme="minorHAnsi" w:cstheme="minorBidi"/>
          <w:color w:val="000000"/>
          <w:sz w:val="22"/>
          <w:szCs w:val="22"/>
          <w:u w:val="single"/>
        </w:rPr>
      </w:pPr>
    </w:p>
    <w:p w14:paraId="641DFB06" w14:textId="77777777" w:rsidR="004F3A36" w:rsidRDefault="004F3A36" w:rsidP="006E1C8E">
      <w:pPr>
        <w:rPr>
          <w:rFonts w:asciiTheme="minorHAnsi" w:eastAsiaTheme="minorEastAsia" w:hAnsiTheme="minorHAnsi" w:cstheme="minorBidi"/>
          <w:color w:val="000000"/>
          <w:sz w:val="22"/>
          <w:szCs w:val="22"/>
          <w:u w:val="single"/>
        </w:rPr>
      </w:pPr>
    </w:p>
    <w:p w14:paraId="7FEBFBE0" w14:textId="77777777" w:rsidR="004F3A36" w:rsidRDefault="004F3A36" w:rsidP="006E1C8E">
      <w:pPr>
        <w:rPr>
          <w:rFonts w:asciiTheme="minorHAnsi" w:eastAsiaTheme="minorEastAsia" w:hAnsiTheme="minorHAnsi" w:cstheme="minorBidi"/>
          <w:color w:val="000000"/>
          <w:sz w:val="22"/>
          <w:szCs w:val="22"/>
          <w:u w:val="single"/>
        </w:rPr>
      </w:pPr>
    </w:p>
    <w:p w14:paraId="53A62E71" w14:textId="77777777" w:rsidR="004F3A36" w:rsidRDefault="004F3A36" w:rsidP="006E1C8E">
      <w:pPr>
        <w:rPr>
          <w:rFonts w:asciiTheme="minorHAnsi" w:eastAsiaTheme="minorEastAsia" w:hAnsiTheme="minorHAnsi" w:cstheme="minorBidi"/>
          <w:color w:val="000000"/>
          <w:sz w:val="22"/>
          <w:szCs w:val="22"/>
          <w:u w:val="single"/>
        </w:rPr>
      </w:pPr>
    </w:p>
    <w:p w14:paraId="10126326" w14:textId="77777777" w:rsidR="004F3A36" w:rsidRDefault="004F3A36" w:rsidP="006E1C8E">
      <w:pPr>
        <w:rPr>
          <w:rFonts w:asciiTheme="minorHAnsi" w:eastAsiaTheme="minorEastAsia" w:hAnsiTheme="minorHAnsi" w:cstheme="minorBidi"/>
          <w:color w:val="000000"/>
          <w:sz w:val="22"/>
          <w:szCs w:val="22"/>
          <w:u w:val="single"/>
        </w:rPr>
      </w:pPr>
    </w:p>
    <w:p w14:paraId="3D50450A" w14:textId="77777777" w:rsidR="004F3A36" w:rsidRDefault="004F3A36" w:rsidP="006E1C8E">
      <w:pPr>
        <w:rPr>
          <w:rFonts w:asciiTheme="minorHAnsi" w:eastAsiaTheme="minorEastAsia" w:hAnsiTheme="minorHAnsi" w:cstheme="minorBidi"/>
          <w:color w:val="000000"/>
          <w:sz w:val="22"/>
          <w:szCs w:val="22"/>
          <w:u w:val="single"/>
        </w:rPr>
      </w:pPr>
    </w:p>
    <w:p w14:paraId="73098F8C" w14:textId="77777777" w:rsidR="004F3A36" w:rsidRDefault="004F3A36" w:rsidP="006E1C8E">
      <w:pPr>
        <w:rPr>
          <w:rFonts w:asciiTheme="minorHAnsi" w:eastAsiaTheme="minorEastAsia" w:hAnsiTheme="minorHAnsi" w:cstheme="minorBidi"/>
          <w:color w:val="000000"/>
          <w:sz w:val="22"/>
          <w:szCs w:val="22"/>
          <w:u w:val="single"/>
        </w:rPr>
      </w:pPr>
    </w:p>
    <w:p w14:paraId="1364917F" w14:textId="77777777" w:rsidR="004F3A36" w:rsidRDefault="004F3A36" w:rsidP="006E1C8E">
      <w:pPr>
        <w:rPr>
          <w:rFonts w:asciiTheme="minorHAnsi" w:eastAsiaTheme="minorEastAsia" w:hAnsiTheme="minorHAnsi" w:cstheme="minorBidi"/>
          <w:color w:val="000000"/>
          <w:sz w:val="22"/>
          <w:szCs w:val="22"/>
          <w:u w:val="single"/>
        </w:rPr>
      </w:pPr>
    </w:p>
    <w:p w14:paraId="5544ABA0" w14:textId="77777777" w:rsidR="004F3A36" w:rsidRDefault="004F3A36" w:rsidP="006E1C8E">
      <w:pPr>
        <w:rPr>
          <w:rFonts w:asciiTheme="minorHAnsi" w:eastAsiaTheme="minorEastAsia" w:hAnsiTheme="minorHAnsi" w:cstheme="minorBidi"/>
          <w:color w:val="000000"/>
          <w:sz w:val="22"/>
          <w:szCs w:val="22"/>
          <w:u w:val="single"/>
        </w:rPr>
      </w:pPr>
    </w:p>
    <w:p w14:paraId="2BCDFFB8" w14:textId="77777777" w:rsidR="004F3A36" w:rsidRDefault="004F3A36" w:rsidP="006E1C8E">
      <w:pPr>
        <w:rPr>
          <w:rFonts w:asciiTheme="minorHAnsi" w:eastAsiaTheme="minorEastAsia" w:hAnsiTheme="minorHAnsi" w:cstheme="minorBidi"/>
          <w:color w:val="000000"/>
          <w:sz w:val="22"/>
          <w:szCs w:val="22"/>
          <w:u w:val="single"/>
        </w:rPr>
      </w:pPr>
    </w:p>
    <w:p w14:paraId="31F8B41A" w14:textId="77777777" w:rsidR="004F3A36" w:rsidRDefault="004F3A36" w:rsidP="006E1C8E">
      <w:pPr>
        <w:rPr>
          <w:rFonts w:asciiTheme="minorHAnsi" w:eastAsiaTheme="minorEastAsia" w:hAnsiTheme="minorHAnsi" w:cstheme="minorBidi"/>
          <w:color w:val="000000"/>
          <w:sz w:val="22"/>
          <w:szCs w:val="22"/>
          <w:u w:val="single"/>
        </w:rPr>
      </w:pPr>
    </w:p>
    <w:p w14:paraId="12824FC1" w14:textId="77777777" w:rsidR="004F3A36" w:rsidRDefault="004F3A36" w:rsidP="006E1C8E">
      <w:pPr>
        <w:rPr>
          <w:rFonts w:asciiTheme="minorHAnsi" w:eastAsiaTheme="minorEastAsia" w:hAnsiTheme="minorHAnsi" w:cstheme="minorBidi"/>
          <w:color w:val="000000"/>
          <w:sz w:val="22"/>
          <w:szCs w:val="22"/>
          <w:u w:val="single"/>
        </w:rPr>
      </w:pPr>
    </w:p>
    <w:p w14:paraId="5556D2D4" w14:textId="77777777" w:rsidR="004F3A36" w:rsidRDefault="004F3A36" w:rsidP="006E1C8E">
      <w:pPr>
        <w:rPr>
          <w:rFonts w:asciiTheme="minorHAnsi" w:eastAsiaTheme="minorEastAsia" w:hAnsiTheme="minorHAnsi" w:cstheme="minorBidi"/>
          <w:color w:val="000000"/>
          <w:sz w:val="22"/>
          <w:szCs w:val="22"/>
          <w:u w:val="single"/>
        </w:rPr>
      </w:pPr>
    </w:p>
    <w:p w14:paraId="61A74FC1" w14:textId="77777777" w:rsidR="004F3A36" w:rsidRDefault="004F3A36" w:rsidP="006E1C8E">
      <w:pPr>
        <w:rPr>
          <w:rFonts w:asciiTheme="minorHAnsi" w:eastAsiaTheme="minorEastAsia" w:hAnsiTheme="minorHAnsi" w:cstheme="minorBidi"/>
          <w:color w:val="000000"/>
          <w:sz w:val="22"/>
          <w:szCs w:val="22"/>
          <w:u w:val="single"/>
        </w:rPr>
      </w:pPr>
    </w:p>
    <w:p w14:paraId="7599863A" w14:textId="77777777" w:rsidR="004F3A36" w:rsidRDefault="004F3A36" w:rsidP="006E1C8E">
      <w:pPr>
        <w:rPr>
          <w:rFonts w:asciiTheme="minorHAnsi" w:eastAsiaTheme="minorEastAsia" w:hAnsiTheme="minorHAnsi" w:cstheme="minorBidi"/>
          <w:color w:val="000000"/>
          <w:sz w:val="22"/>
          <w:szCs w:val="22"/>
          <w:u w:val="single"/>
        </w:rPr>
      </w:pPr>
    </w:p>
    <w:p w14:paraId="4E2A7B0B" w14:textId="77777777" w:rsidR="004F3A36" w:rsidRDefault="004F3A36" w:rsidP="006E1C8E">
      <w:pPr>
        <w:rPr>
          <w:rFonts w:asciiTheme="minorHAnsi" w:eastAsiaTheme="minorEastAsia" w:hAnsiTheme="minorHAnsi" w:cstheme="minorBidi"/>
          <w:color w:val="000000"/>
          <w:sz w:val="22"/>
          <w:szCs w:val="22"/>
          <w:u w:val="single"/>
        </w:rPr>
      </w:pPr>
    </w:p>
    <w:p w14:paraId="1E44C81E" w14:textId="7A11D8D4" w:rsidR="004F3A36" w:rsidRPr="004F3A36" w:rsidRDefault="004F3A36" w:rsidP="004F3A36">
      <w:pPr>
        <w:jc w:val="center"/>
        <w:rPr>
          <w:rFonts w:asciiTheme="minorHAnsi" w:eastAsiaTheme="minorEastAsia" w:hAnsiTheme="minorHAnsi" w:cstheme="minorHAnsi"/>
          <w:b/>
          <w:bCs/>
          <w:color w:val="000000"/>
          <w:sz w:val="22"/>
          <w:szCs w:val="22"/>
        </w:rPr>
      </w:pPr>
      <w:r w:rsidRPr="004F3A36">
        <w:rPr>
          <w:rFonts w:asciiTheme="minorHAnsi" w:eastAsiaTheme="minorEastAsia" w:hAnsiTheme="minorHAnsi" w:cstheme="minorHAnsi"/>
          <w:b/>
          <w:bCs/>
          <w:color w:val="000000"/>
          <w:sz w:val="22"/>
          <w:szCs w:val="22"/>
        </w:rPr>
        <w:t>Resumen</w:t>
      </w:r>
    </w:p>
    <w:p w14:paraId="4FBDDE6B" w14:textId="77777777" w:rsidR="004F3A36" w:rsidRPr="004F3A36" w:rsidRDefault="004F3A36" w:rsidP="004F3A36">
      <w:pPr>
        <w:jc w:val="both"/>
        <w:rPr>
          <w:rFonts w:asciiTheme="minorHAnsi" w:eastAsiaTheme="minorEastAsia" w:hAnsiTheme="minorHAnsi" w:cstheme="minorHAnsi"/>
          <w:color w:val="000000"/>
          <w:sz w:val="22"/>
          <w:szCs w:val="22"/>
        </w:rPr>
      </w:pPr>
    </w:p>
    <w:p w14:paraId="420A9F90" w14:textId="77777777" w:rsidR="004F3A36" w:rsidRPr="004F3A36" w:rsidRDefault="004F3A36" w:rsidP="004F3A36">
      <w:pPr>
        <w:jc w:val="both"/>
        <w:rPr>
          <w:rFonts w:asciiTheme="minorHAnsi" w:eastAsiaTheme="minorEastAsia" w:hAnsiTheme="minorHAnsi" w:cstheme="minorHAnsi"/>
          <w:color w:val="000000"/>
          <w:sz w:val="22"/>
          <w:szCs w:val="22"/>
        </w:rPr>
      </w:pPr>
      <w:r w:rsidRPr="004F3A36">
        <w:rPr>
          <w:rFonts w:asciiTheme="minorHAnsi" w:eastAsiaTheme="minorEastAsia" w:hAnsiTheme="minorHAnsi" w:cstheme="minorHAnsi"/>
          <w:color w:val="000000"/>
          <w:sz w:val="22"/>
          <w:szCs w:val="22"/>
        </w:rPr>
        <w:t>MedHeart es un proyecto tecnológico cuyo objetivo es desarrollar una aplicación web y móvil para ayudar a cardiólogos en la predicción de enfermedades cardíacas. Utiliza algoritmos de diagnóstico y redes convolucionales para analizar ecocardiogramas, además de un chatbot conectado a la API de ChatGPT para brindar soporte médico en tiempo real.</w:t>
      </w:r>
    </w:p>
    <w:p w14:paraId="2C983859" w14:textId="77777777" w:rsidR="004F3A36" w:rsidRPr="004F3A36" w:rsidRDefault="004F3A36" w:rsidP="004F3A36">
      <w:pPr>
        <w:jc w:val="both"/>
        <w:rPr>
          <w:rFonts w:asciiTheme="minorHAnsi" w:eastAsiaTheme="minorEastAsia" w:hAnsiTheme="minorHAnsi" w:cstheme="minorHAnsi"/>
          <w:color w:val="000000"/>
          <w:sz w:val="22"/>
          <w:szCs w:val="22"/>
        </w:rPr>
      </w:pPr>
    </w:p>
    <w:p w14:paraId="2F4FBCD4" w14:textId="436EEAA0" w:rsidR="004F3A36" w:rsidRPr="004F3A36" w:rsidRDefault="004F3A36" w:rsidP="004F3A36">
      <w:pPr>
        <w:jc w:val="center"/>
        <w:rPr>
          <w:rFonts w:asciiTheme="minorHAnsi" w:eastAsiaTheme="minorEastAsia" w:hAnsiTheme="minorHAnsi" w:cstheme="minorHAnsi"/>
          <w:b/>
          <w:bCs/>
          <w:color w:val="000000"/>
          <w:sz w:val="22"/>
          <w:szCs w:val="22"/>
        </w:rPr>
      </w:pPr>
      <w:r w:rsidRPr="004F3A36">
        <w:rPr>
          <w:rFonts w:asciiTheme="minorHAnsi" w:eastAsiaTheme="minorEastAsia" w:hAnsiTheme="minorHAnsi" w:cstheme="minorHAnsi"/>
          <w:b/>
          <w:bCs/>
          <w:color w:val="000000"/>
          <w:sz w:val="22"/>
          <w:szCs w:val="22"/>
        </w:rPr>
        <w:t>Conclusiones Individuales</w:t>
      </w:r>
    </w:p>
    <w:p w14:paraId="210BE3F7" w14:textId="77777777" w:rsidR="004F3A36" w:rsidRPr="004F3A36" w:rsidRDefault="004F3A36" w:rsidP="004F3A36">
      <w:pPr>
        <w:jc w:val="both"/>
        <w:rPr>
          <w:rFonts w:asciiTheme="minorHAnsi" w:eastAsiaTheme="minorEastAsia" w:hAnsiTheme="minorHAnsi" w:cstheme="minorHAnsi"/>
          <w:color w:val="000000"/>
          <w:sz w:val="22"/>
          <w:szCs w:val="22"/>
        </w:rPr>
      </w:pPr>
    </w:p>
    <w:p w14:paraId="60353120" w14:textId="77777777" w:rsidR="004F3A36" w:rsidRPr="004F3A36" w:rsidRDefault="004F3A36" w:rsidP="004F3A36">
      <w:pPr>
        <w:jc w:val="both"/>
        <w:rPr>
          <w:rFonts w:asciiTheme="minorHAnsi" w:eastAsiaTheme="minorEastAsia" w:hAnsiTheme="minorHAnsi" w:cstheme="minorHAnsi"/>
          <w:color w:val="000000"/>
          <w:sz w:val="22"/>
          <w:szCs w:val="22"/>
        </w:rPr>
      </w:pPr>
      <w:r w:rsidRPr="004F3A36">
        <w:rPr>
          <w:rFonts w:asciiTheme="minorHAnsi" w:eastAsiaTheme="minorEastAsia" w:hAnsiTheme="minorHAnsi" w:cstheme="minorHAnsi"/>
          <w:color w:val="000000"/>
          <w:sz w:val="22"/>
          <w:szCs w:val="22"/>
        </w:rPr>
        <w:t>MedHeart muestra cómo la innovación tecnológica puede impactar positivamente en la salud, proporcionando herramientas que permiten diagnósticos más rápidos y precisos. La integración de inteligencia artificial capacita a los profesionales médicos para tomar decisiones más informadas. Este proyecto también subraya la importancia de la seguridad y la usabilidad, lo que garantiza un manejo adecuado de los datos sensibles de los pacientes. A través de este proyecto, se refuerzan habilidades esenciales en gestión de proyectos, programación y resolución de problemas, elementos clave en el desarrollo de software para la salud.</w:t>
      </w:r>
    </w:p>
    <w:p w14:paraId="73AA93E1" w14:textId="77777777" w:rsidR="004F3A36" w:rsidRPr="004F3A36" w:rsidRDefault="004F3A36" w:rsidP="004F3A36">
      <w:pPr>
        <w:jc w:val="both"/>
        <w:rPr>
          <w:rFonts w:asciiTheme="minorHAnsi" w:eastAsiaTheme="minorEastAsia" w:hAnsiTheme="minorHAnsi" w:cstheme="minorHAnsi"/>
          <w:color w:val="000000"/>
          <w:sz w:val="22"/>
          <w:szCs w:val="22"/>
        </w:rPr>
      </w:pPr>
    </w:p>
    <w:p w14:paraId="6CF72A6E" w14:textId="0D761AED" w:rsidR="004F3A36" w:rsidRPr="004F3A36" w:rsidRDefault="004F3A36" w:rsidP="004F3A36">
      <w:pPr>
        <w:jc w:val="center"/>
        <w:rPr>
          <w:rFonts w:asciiTheme="minorHAnsi" w:eastAsiaTheme="minorEastAsia" w:hAnsiTheme="minorHAnsi" w:cstheme="minorHAnsi"/>
          <w:b/>
          <w:bCs/>
          <w:color w:val="000000"/>
          <w:sz w:val="22"/>
          <w:szCs w:val="22"/>
        </w:rPr>
      </w:pPr>
      <w:r w:rsidRPr="004F3A36">
        <w:rPr>
          <w:rFonts w:asciiTheme="minorHAnsi" w:eastAsiaTheme="minorEastAsia" w:hAnsiTheme="minorHAnsi" w:cstheme="minorHAnsi"/>
          <w:b/>
          <w:bCs/>
          <w:color w:val="000000"/>
          <w:sz w:val="22"/>
          <w:szCs w:val="22"/>
        </w:rPr>
        <w:t>Reflexión Individual</w:t>
      </w:r>
    </w:p>
    <w:p w14:paraId="6123B94B" w14:textId="77777777" w:rsidR="004F3A36" w:rsidRPr="004F3A36" w:rsidRDefault="004F3A36" w:rsidP="004F3A36">
      <w:pPr>
        <w:jc w:val="both"/>
        <w:rPr>
          <w:rFonts w:asciiTheme="minorHAnsi" w:eastAsiaTheme="minorEastAsia" w:hAnsiTheme="minorHAnsi" w:cstheme="minorHAnsi"/>
          <w:color w:val="000000"/>
          <w:sz w:val="22"/>
          <w:szCs w:val="22"/>
        </w:rPr>
      </w:pPr>
    </w:p>
    <w:p w14:paraId="32884B7D" w14:textId="77777777" w:rsidR="004F3A36" w:rsidRPr="004F3A36" w:rsidRDefault="004F3A36" w:rsidP="004F3A36">
      <w:pPr>
        <w:jc w:val="both"/>
        <w:rPr>
          <w:rFonts w:asciiTheme="minorHAnsi" w:eastAsiaTheme="minorEastAsia" w:hAnsiTheme="minorHAnsi" w:cstheme="minorHAnsi"/>
          <w:color w:val="000000"/>
          <w:sz w:val="22"/>
          <w:szCs w:val="22"/>
        </w:rPr>
      </w:pPr>
      <w:r w:rsidRPr="004F3A36">
        <w:rPr>
          <w:rFonts w:asciiTheme="minorHAnsi" w:eastAsiaTheme="minorEastAsia" w:hAnsiTheme="minorHAnsi" w:cstheme="minorHAnsi"/>
          <w:color w:val="000000"/>
          <w:sz w:val="22"/>
          <w:szCs w:val="22"/>
        </w:rPr>
        <w:t>Trabajar en MedHeart me ha permitido comprender mejor los desafíos y oportunidades de integrar la inteligencia artificial en el ámbito de la salud. Ha sido esencial mantener un equilibrio entre la tecnología avanzada y un diseño fácil de usar, para garantizar que las herramientas sean efectivamente adoptadas por los profesionales médicos. Además, este proyecto me ha permitido valorar la colaboración interdisciplinaria entre tecnología y medicina, y cómo ambas áreas pueden generar soluciones significativas que impacten positivamente en el desarrollo del país.</w:t>
      </w:r>
    </w:p>
    <w:p w14:paraId="31C4BAB3" w14:textId="77777777" w:rsidR="004F3A36" w:rsidRPr="004F3A36" w:rsidRDefault="004F3A36" w:rsidP="004F3A36">
      <w:pPr>
        <w:jc w:val="both"/>
        <w:rPr>
          <w:rFonts w:asciiTheme="minorHAnsi" w:eastAsiaTheme="minorEastAsia" w:hAnsiTheme="minorHAnsi" w:cstheme="minorHAnsi"/>
          <w:color w:val="000000"/>
          <w:sz w:val="22"/>
          <w:szCs w:val="22"/>
        </w:rPr>
      </w:pPr>
    </w:p>
    <w:p w14:paraId="0828B766" w14:textId="77777777" w:rsidR="004F3A36" w:rsidRDefault="004F3A36" w:rsidP="004F3A36">
      <w:pPr>
        <w:jc w:val="both"/>
        <w:rPr>
          <w:rFonts w:asciiTheme="minorHAnsi" w:eastAsiaTheme="minorEastAsia" w:hAnsiTheme="minorHAnsi" w:cstheme="minorHAnsi"/>
          <w:color w:val="000000"/>
          <w:sz w:val="22"/>
          <w:szCs w:val="22"/>
        </w:rPr>
      </w:pPr>
    </w:p>
    <w:p w14:paraId="20F08BB6" w14:textId="1603705C" w:rsidR="004F3A36" w:rsidRPr="004F3A36" w:rsidRDefault="004F3A36" w:rsidP="004F3A36">
      <w:pPr>
        <w:jc w:val="center"/>
        <w:rPr>
          <w:rFonts w:asciiTheme="minorHAnsi" w:eastAsiaTheme="minorEastAsia" w:hAnsiTheme="minorHAnsi" w:cstheme="minorHAnsi"/>
          <w:b/>
          <w:bCs/>
          <w:color w:val="000000"/>
          <w:sz w:val="24"/>
          <w:szCs w:val="24"/>
        </w:rPr>
      </w:pPr>
      <w:r w:rsidRPr="004F3A36">
        <w:rPr>
          <w:rFonts w:asciiTheme="minorHAnsi" w:eastAsiaTheme="minorEastAsia" w:hAnsiTheme="minorHAnsi" w:cstheme="minorHAnsi"/>
          <w:b/>
          <w:bCs/>
          <w:color w:val="000000"/>
          <w:sz w:val="24"/>
          <w:szCs w:val="24"/>
        </w:rPr>
        <w:t>Autoevaluación:</w:t>
      </w:r>
    </w:p>
    <w:p w14:paraId="472C7632" w14:textId="77777777" w:rsidR="004F3A36" w:rsidRPr="004F3A36" w:rsidRDefault="004F3A36" w:rsidP="004F3A36">
      <w:pPr>
        <w:jc w:val="both"/>
        <w:rPr>
          <w:rFonts w:asciiTheme="minorHAnsi" w:eastAsiaTheme="minorEastAsia" w:hAnsiTheme="minorHAnsi" w:cstheme="minorHAnsi"/>
          <w:color w:val="000000"/>
          <w:sz w:val="22"/>
          <w:szCs w:val="22"/>
        </w:rPr>
      </w:pPr>
    </w:p>
    <w:p w14:paraId="0FBF3508" w14:textId="06A7322E" w:rsidR="004F3A36" w:rsidRPr="004F3A36" w:rsidRDefault="004F3A36" w:rsidP="004F3A36">
      <w:pPr>
        <w:jc w:val="center"/>
        <w:rPr>
          <w:rFonts w:asciiTheme="minorHAnsi" w:eastAsiaTheme="minorEastAsia" w:hAnsiTheme="minorHAnsi" w:cstheme="minorHAnsi"/>
          <w:b/>
          <w:bCs/>
          <w:color w:val="000000"/>
          <w:sz w:val="22"/>
          <w:szCs w:val="22"/>
        </w:rPr>
      </w:pPr>
      <w:r w:rsidRPr="004F3A36">
        <w:rPr>
          <w:rFonts w:asciiTheme="minorHAnsi" w:eastAsiaTheme="minorEastAsia" w:hAnsiTheme="minorHAnsi" w:cstheme="minorHAnsi"/>
          <w:b/>
          <w:bCs/>
          <w:color w:val="000000"/>
          <w:sz w:val="22"/>
          <w:szCs w:val="22"/>
        </w:rPr>
        <w:t>Descripción del Proyecto APT</w:t>
      </w:r>
    </w:p>
    <w:p w14:paraId="356237B8" w14:textId="77777777" w:rsidR="004F3A36" w:rsidRPr="004F3A36" w:rsidRDefault="004F3A36" w:rsidP="004F3A36">
      <w:pPr>
        <w:jc w:val="both"/>
        <w:rPr>
          <w:rFonts w:asciiTheme="minorHAnsi" w:eastAsiaTheme="minorEastAsia" w:hAnsiTheme="minorHAnsi" w:cstheme="minorHAnsi"/>
          <w:color w:val="000000"/>
          <w:sz w:val="22"/>
          <w:szCs w:val="22"/>
        </w:rPr>
      </w:pPr>
    </w:p>
    <w:p w14:paraId="14005015" w14:textId="77777777" w:rsidR="004F3A36" w:rsidRPr="004F3A36" w:rsidRDefault="004F3A36" w:rsidP="004F3A36">
      <w:pPr>
        <w:jc w:val="both"/>
        <w:rPr>
          <w:rFonts w:asciiTheme="minorHAnsi" w:eastAsiaTheme="minorEastAsia" w:hAnsiTheme="minorHAnsi" w:cstheme="minorHAnsi"/>
          <w:color w:val="000000"/>
          <w:sz w:val="22"/>
          <w:szCs w:val="22"/>
        </w:rPr>
      </w:pPr>
      <w:r w:rsidRPr="004F3A36">
        <w:rPr>
          <w:rFonts w:asciiTheme="minorHAnsi" w:eastAsiaTheme="minorEastAsia" w:hAnsiTheme="minorHAnsi" w:cstheme="minorHAnsi"/>
          <w:color w:val="000000"/>
          <w:sz w:val="22"/>
          <w:szCs w:val="22"/>
        </w:rPr>
        <w:t>MedHeart es un proyecto que busca desarrollar una aplicación web y móvil para facilitar la predicción de enfermedades cardíacas a cardiólogos mediante el uso de algoritmos de diagnóstico avanzados, redes convolucionales y un chatbot asistido por inteligencia artificial. El objetivo del proyecto es optimizar los procesos de diagnóstico médico y mejorar la precisión en la detección de anomalías cardíacas, ofreciendo una herramienta innovadora para ser implementada en hospitales y clínicas.</w:t>
      </w:r>
    </w:p>
    <w:p w14:paraId="6B0CFEFB" w14:textId="77777777" w:rsidR="004F3A36" w:rsidRPr="004F3A36" w:rsidRDefault="004F3A36" w:rsidP="004F3A36">
      <w:pPr>
        <w:jc w:val="both"/>
        <w:rPr>
          <w:rFonts w:asciiTheme="minorHAnsi" w:eastAsiaTheme="minorEastAsia" w:hAnsiTheme="minorHAnsi" w:cstheme="minorHAnsi"/>
          <w:color w:val="000000"/>
          <w:sz w:val="22"/>
          <w:szCs w:val="22"/>
        </w:rPr>
      </w:pPr>
    </w:p>
    <w:p w14:paraId="25864A4C" w14:textId="032719F8" w:rsidR="004F3A36" w:rsidRDefault="004F3A36" w:rsidP="004F3A36">
      <w:pPr>
        <w:jc w:val="both"/>
        <w:rPr>
          <w:rFonts w:asciiTheme="minorHAnsi" w:eastAsiaTheme="minorEastAsia" w:hAnsiTheme="minorHAnsi" w:cstheme="minorHAnsi"/>
          <w:color w:val="000000"/>
          <w:sz w:val="22"/>
          <w:szCs w:val="22"/>
        </w:rPr>
      </w:pPr>
    </w:p>
    <w:p w14:paraId="6312C73E" w14:textId="77777777" w:rsidR="004F3A36" w:rsidRDefault="004F3A36" w:rsidP="004F3A36">
      <w:pPr>
        <w:jc w:val="both"/>
        <w:rPr>
          <w:rFonts w:asciiTheme="minorHAnsi" w:eastAsiaTheme="minorEastAsia" w:hAnsiTheme="minorHAnsi" w:cstheme="minorHAnsi"/>
          <w:color w:val="000000"/>
          <w:sz w:val="22"/>
          <w:szCs w:val="22"/>
        </w:rPr>
      </w:pPr>
    </w:p>
    <w:p w14:paraId="5F7F8268" w14:textId="77777777" w:rsidR="004F3A36" w:rsidRPr="004F3A36" w:rsidRDefault="004F3A36" w:rsidP="004F3A36">
      <w:pPr>
        <w:jc w:val="both"/>
        <w:rPr>
          <w:rFonts w:asciiTheme="minorHAnsi" w:eastAsiaTheme="minorEastAsia" w:hAnsiTheme="minorHAnsi" w:cstheme="minorHAnsi"/>
          <w:color w:val="000000"/>
          <w:sz w:val="22"/>
          <w:szCs w:val="22"/>
        </w:rPr>
      </w:pPr>
    </w:p>
    <w:p w14:paraId="2BDD1C27" w14:textId="3655D85C" w:rsidR="004F3A36" w:rsidRPr="004F3A36" w:rsidRDefault="004F3A36" w:rsidP="004F3A36">
      <w:pPr>
        <w:jc w:val="center"/>
        <w:rPr>
          <w:rFonts w:asciiTheme="minorHAnsi" w:eastAsiaTheme="minorEastAsia" w:hAnsiTheme="minorHAnsi" w:cstheme="minorHAnsi"/>
          <w:b/>
          <w:bCs/>
          <w:color w:val="000000"/>
          <w:sz w:val="22"/>
          <w:szCs w:val="22"/>
        </w:rPr>
      </w:pPr>
      <w:r w:rsidRPr="004F3A36">
        <w:rPr>
          <w:rFonts w:asciiTheme="minorHAnsi" w:eastAsiaTheme="minorEastAsia" w:hAnsiTheme="minorHAnsi" w:cstheme="minorHAnsi"/>
          <w:b/>
          <w:bCs/>
          <w:color w:val="000000"/>
          <w:sz w:val="22"/>
          <w:szCs w:val="22"/>
        </w:rPr>
        <w:lastRenderedPageBreak/>
        <w:t>Relación del Proyecto APT con las Competencias del Perfil de Egreso</w:t>
      </w:r>
    </w:p>
    <w:p w14:paraId="5C8DD623" w14:textId="77777777" w:rsidR="004F3A36" w:rsidRPr="004F3A36" w:rsidRDefault="004F3A36" w:rsidP="004F3A36">
      <w:pPr>
        <w:jc w:val="both"/>
        <w:rPr>
          <w:rFonts w:asciiTheme="minorHAnsi" w:eastAsiaTheme="minorEastAsia" w:hAnsiTheme="minorHAnsi" w:cstheme="minorHAnsi"/>
          <w:color w:val="000000"/>
          <w:sz w:val="22"/>
          <w:szCs w:val="22"/>
        </w:rPr>
      </w:pPr>
    </w:p>
    <w:p w14:paraId="485CF1FA" w14:textId="77777777" w:rsidR="004F3A36" w:rsidRPr="004F3A36" w:rsidRDefault="004F3A36" w:rsidP="004F3A36">
      <w:pPr>
        <w:jc w:val="both"/>
        <w:rPr>
          <w:rFonts w:asciiTheme="minorHAnsi" w:eastAsiaTheme="minorEastAsia" w:hAnsiTheme="minorHAnsi" w:cstheme="minorHAnsi"/>
          <w:color w:val="000000"/>
          <w:sz w:val="22"/>
          <w:szCs w:val="22"/>
        </w:rPr>
      </w:pPr>
      <w:r w:rsidRPr="004F3A36">
        <w:rPr>
          <w:rFonts w:asciiTheme="minorHAnsi" w:eastAsiaTheme="minorEastAsia" w:hAnsiTheme="minorHAnsi" w:cstheme="minorHAnsi"/>
          <w:color w:val="000000"/>
          <w:sz w:val="22"/>
          <w:szCs w:val="22"/>
        </w:rPr>
        <w:t>El proyecto MedHeart está alineado con varias competencias clave del perfil de egreso de la carrera de Ingeniería Informática. La creación de soluciones tecnológicas, la gestión de proyectos y la implementación de sistemas escalables son fundamentales para su desarrollo. Las competencias relacionadas con la validación de productos y la gestión de proyectos informáticos también están claramente reflejadas en las habilidades necesarias para cumplir con los objetivos de este proyecto.</w:t>
      </w:r>
    </w:p>
    <w:p w14:paraId="30BBE7ED" w14:textId="77777777" w:rsidR="004F3A36" w:rsidRPr="004F3A36" w:rsidRDefault="004F3A36" w:rsidP="004F3A36">
      <w:pPr>
        <w:jc w:val="both"/>
        <w:rPr>
          <w:rFonts w:asciiTheme="minorHAnsi" w:eastAsiaTheme="minorEastAsia" w:hAnsiTheme="minorHAnsi" w:cstheme="minorHAnsi"/>
          <w:color w:val="000000"/>
          <w:sz w:val="22"/>
          <w:szCs w:val="22"/>
        </w:rPr>
      </w:pPr>
    </w:p>
    <w:p w14:paraId="712683AD" w14:textId="654B58DA" w:rsidR="004F3A36" w:rsidRPr="004F3A36" w:rsidRDefault="004F3A36" w:rsidP="004F3A36">
      <w:pPr>
        <w:jc w:val="center"/>
        <w:rPr>
          <w:rFonts w:asciiTheme="minorHAnsi" w:eastAsiaTheme="minorEastAsia" w:hAnsiTheme="minorHAnsi" w:cstheme="minorHAnsi"/>
          <w:b/>
          <w:bCs/>
          <w:color w:val="000000"/>
          <w:sz w:val="22"/>
          <w:szCs w:val="22"/>
        </w:rPr>
      </w:pPr>
      <w:r w:rsidRPr="004F3A36">
        <w:rPr>
          <w:rFonts w:asciiTheme="minorHAnsi" w:eastAsiaTheme="minorEastAsia" w:hAnsiTheme="minorHAnsi" w:cstheme="minorHAnsi"/>
          <w:b/>
          <w:bCs/>
          <w:color w:val="000000"/>
          <w:sz w:val="22"/>
          <w:szCs w:val="22"/>
        </w:rPr>
        <w:t>Relación del Proyecto con Mis Intereses Profesionales</w:t>
      </w:r>
    </w:p>
    <w:p w14:paraId="6D96864C" w14:textId="77777777" w:rsidR="004F3A36" w:rsidRPr="004F3A36" w:rsidRDefault="004F3A36" w:rsidP="004F3A36">
      <w:pPr>
        <w:jc w:val="both"/>
        <w:rPr>
          <w:rFonts w:asciiTheme="minorHAnsi" w:eastAsiaTheme="minorEastAsia" w:hAnsiTheme="minorHAnsi" w:cstheme="minorHAnsi"/>
          <w:color w:val="000000"/>
          <w:sz w:val="22"/>
          <w:szCs w:val="22"/>
        </w:rPr>
      </w:pPr>
    </w:p>
    <w:p w14:paraId="42AAF497" w14:textId="77777777" w:rsidR="004F3A36" w:rsidRPr="004F3A36" w:rsidRDefault="004F3A36" w:rsidP="004F3A36">
      <w:pPr>
        <w:jc w:val="both"/>
        <w:rPr>
          <w:rFonts w:asciiTheme="minorHAnsi" w:eastAsiaTheme="minorEastAsia" w:hAnsiTheme="minorHAnsi" w:cstheme="minorHAnsi"/>
          <w:color w:val="000000"/>
          <w:sz w:val="22"/>
          <w:szCs w:val="22"/>
        </w:rPr>
      </w:pPr>
      <w:r w:rsidRPr="004F3A36">
        <w:rPr>
          <w:rFonts w:asciiTheme="minorHAnsi" w:eastAsiaTheme="minorEastAsia" w:hAnsiTheme="minorHAnsi" w:cstheme="minorHAnsi"/>
          <w:color w:val="000000"/>
          <w:sz w:val="22"/>
          <w:szCs w:val="22"/>
        </w:rPr>
        <w:t>Este proyecto se vincula estrechamente con mis intereses profesionales, que giran en torno al desarrollo de software aplicado al área de la salud. Me interesa particularmente la integración de inteligencia artificial en soluciones tecnológicas, y MedHeart me proporciona una excelente oportunidad para desarrollar estas habilidades. Además, me ayuda a avanzar en mi objetivo profesional de crear herramientas que mejoren la calidad y eficiencia de los servicios médicos.</w:t>
      </w:r>
    </w:p>
    <w:p w14:paraId="33761CBF" w14:textId="77777777" w:rsidR="004F3A36" w:rsidRPr="004F3A36" w:rsidRDefault="004F3A36" w:rsidP="004F3A36">
      <w:pPr>
        <w:jc w:val="both"/>
        <w:rPr>
          <w:rFonts w:asciiTheme="minorHAnsi" w:eastAsiaTheme="minorEastAsia" w:hAnsiTheme="minorHAnsi" w:cstheme="minorHAnsi"/>
          <w:color w:val="000000"/>
          <w:sz w:val="22"/>
          <w:szCs w:val="22"/>
        </w:rPr>
      </w:pPr>
    </w:p>
    <w:p w14:paraId="6E6CBFCD" w14:textId="0EECABCA" w:rsidR="004F3A36" w:rsidRPr="004F3A36" w:rsidRDefault="004F3A36" w:rsidP="004F3A36">
      <w:pPr>
        <w:jc w:val="center"/>
        <w:rPr>
          <w:rFonts w:asciiTheme="minorHAnsi" w:eastAsiaTheme="minorEastAsia" w:hAnsiTheme="minorHAnsi" w:cstheme="minorHAnsi"/>
          <w:b/>
          <w:bCs/>
          <w:color w:val="000000"/>
          <w:sz w:val="22"/>
          <w:szCs w:val="22"/>
        </w:rPr>
      </w:pPr>
      <w:r w:rsidRPr="004F3A36">
        <w:rPr>
          <w:rFonts w:asciiTheme="minorHAnsi" w:eastAsiaTheme="minorEastAsia" w:hAnsiTheme="minorHAnsi" w:cstheme="minorHAnsi"/>
          <w:b/>
          <w:bCs/>
          <w:color w:val="000000"/>
          <w:sz w:val="22"/>
          <w:szCs w:val="22"/>
        </w:rPr>
        <w:t>Factibilidad del Proyecto en la Asignatura</w:t>
      </w:r>
    </w:p>
    <w:p w14:paraId="5D071C6C" w14:textId="77777777" w:rsidR="004F3A36" w:rsidRPr="004F3A36" w:rsidRDefault="004F3A36" w:rsidP="004F3A36">
      <w:pPr>
        <w:jc w:val="both"/>
        <w:rPr>
          <w:rFonts w:asciiTheme="minorHAnsi" w:eastAsiaTheme="minorEastAsia" w:hAnsiTheme="minorHAnsi" w:cstheme="minorHAnsi"/>
          <w:color w:val="000000"/>
          <w:sz w:val="22"/>
          <w:szCs w:val="22"/>
        </w:rPr>
      </w:pPr>
    </w:p>
    <w:p w14:paraId="74DA4C4C" w14:textId="77777777" w:rsidR="004F3A36" w:rsidRPr="004F3A36" w:rsidRDefault="004F3A36" w:rsidP="004F3A36">
      <w:pPr>
        <w:jc w:val="both"/>
        <w:rPr>
          <w:rFonts w:asciiTheme="minorHAnsi" w:eastAsiaTheme="minorEastAsia" w:hAnsiTheme="minorHAnsi" w:cstheme="minorHAnsi"/>
          <w:color w:val="000000"/>
          <w:sz w:val="22"/>
          <w:szCs w:val="22"/>
        </w:rPr>
      </w:pPr>
      <w:r w:rsidRPr="004F3A36">
        <w:rPr>
          <w:rFonts w:asciiTheme="minorHAnsi" w:eastAsiaTheme="minorEastAsia" w:hAnsiTheme="minorHAnsi" w:cstheme="minorHAnsi"/>
          <w:color w:val="000000"/>
          <w:sz w:val="22"/>
          <w:szCs w:val="22"/>
        </w:rPr>
        <w:t xml:space="preserve">El proyecto MedHeart es factible dentro de los plazos y recursos de la asignatura. Está planificado siguiendo una metodología ágil, lo que permite un desarrollo iterativo mediante </w:t>
      </w:r>
      <w:proofErr w:type="spellStart"/>
      <w:r w:rsidRPr="004F3A36">
        <w:rPr>
          <w:rFonts w:asciiTheme="minorHAnsi" w:eastAsiaTheme="minorEastAsia" w:hAnsiTheme="minorHAnsi" w:cstheme="minorHAnsi"/>
          <w:color w:val="000000"/>
          <w:sz w:val="22"/>
          <w:szCs w:val="22"/>
        </w:rPr>
        <w:t>sprints</w:t>
      </w:r>
      <w:proofErr w:type="spellEnd"/>
      <w:r w:rsidRPr="004F3A36">
        <w:rPr>
          <w:rFonts w:asciiTheme="minorHAnsi" w:eastAsiaTheme="minorEastAsia" w:hAnsiTheme="minorHAnsi" w:cstheme="minorHAnsi"/>
          <w:color w:val="000000"/>
          <w:sz w:val="22"/>
          <w:szCs w:val="22"/>
        </w:rPr>
        <w:t xml:space="preserve">. Las tecnologías seleccionadas, como </w:t>
      </w:r>
      <w:proofErr w:type="spellStart"/>
      <w:r w:rsidRPr="004F3A36">
        <w:rPr>
          <w:rFonts w:asciiTheme="minorHAnsi" w:eastAsiaTheme="minorEastAsia" w:hAnsiTheme="minorHAnsi" w:cstheme="minorHAnsi"/>
          <w:color w:val="000000"/>
          <w:sz w:val="22"/>
          <w:szCs w:val="22"/>
        </w:rPr>
        <w:t>React</w:t>
      </w:r>
      <w:proofErr w:type="spellEnd"/>
      <w:r w:rsidRPr="004F3A36">
        <w:rPr>
          <w:rFonts w:asciiTheme="minorHAnsi" w:eastAsiaTheme="minorEastAsia" w:hAnsiTheme="minorHAnsi" w:cstheme="minorHAnsi"/>
          <w:color w:val="000000"/>
          <w:sz w:val="22"/>
          <w:szCs w:val="22"/>
        </w:rPr>
        <w:t>, Python y GCP, son manejables dentro del contexto académico, y las posibles dificultades en la integración de algoritmos de machine learning pueden ser abordadas con bibliotecas conocidas y el apoyo del docente. La duración de tres meses para su finalización es adecuada y factible.</w:t>
      </w:r>
    </w:p>
    <w:p w14:paraId="75AE037B" w14:textId="77777777" w:rsidR="004F3A36" w:rsidRPr="004F3A36" w:rsidRDefault="004F3A36" w:rsidP="004F3A36">
      <w:pPr>
        <w:jc w:val="both"/>
        <w:rPr>
          <w:rFonts w:asciiTheme="minorHAnsi" w:eastAsiaTheme="minorEastAsia" w:hAnsiTheme="minorHAnsi" w:cstheme="minorHAnsi"/>
          <w:color w:val="000000"/>
          <w:sz w:val="22"/>
          <w:szCs w:val="22"/>
        </w:rPr>
      </w:pPr>
    </w:p>
    <w:p w14:paraId="4C7BF478" w14:textId="418922AA" w:rsidR="004F3A36" w:rsidRPr="004F3A36" w:rsidRDefault="004F3A36" w:rsidP="004F3A36">
      <w:pPr>
        <w:jc w:val="center"/>
        <w:rPr>
          <w:rFonts w:asciiTheme="minorHAnsi" w:eastAsiaTheme="minorEastAsia" w:hAnsiTheme="minorHAnsi" w:cstheme="minorHAnsi"/>
          <w:b/>
          <w:bCs/>
          <w:color w:val="000000"/>
          <w:sz w:val="22"/>
          <w:szCs w:val="22"/>
        </w:rPr>
      </w:pPr>
      <w:r w:rsidRPr="004F3A36">
        <w:rPr>
          <w:rFonts w:asciiTheme="minorHAnsi" w:eastAsiaTheme="minorEastAsia" w:hAnsiTheme="minorHAnsi" w:cstheme="minorHAnsi"/>
          <w:b/>
          <w:bCs/>
          <w:color w:val="000000"/>
          <w:sz w:val="22"/>
          <w:szCs w:val="22"/>
        </w:rPr>
        <w:t>Objetivos</w:t>
      </w:r>
    </w:p>
    <w:p w14:paraId="4A5E7A7B" w14:textId="77777777" w:rsidR="004F3A36" w:rsidRPr="004F3A36" w:rsidRDefault="004F3A36" w:rsidP="004F3A36">
      <w:pPr>
        <w:jc w:val="both"/>
        <w:rPr>
          <w:rFonts w:asciiTheme="minorHAnsi" w:eastAsiaTheme="minorEastAsia" w:hAnsiTheme="minorHAnsi" w:cstheme="minorHAnsi"/>
          <w:color w:val="000000"/>
          <w:sz w:val="22"/>
          <w:szCs w:val="22"/>
        </w:rPr>
      </w:pPr>
    </w:p>
    <w:p w14:paraId="258DA730" w14:textId="425238AF" w:rsidR="004F3A36" w:rsidRPr="004F3A36" w:rsidRDefault="004F3A36" w:rsidP="004F3A36">
      <w:pPr>
        <w:jc w:val="both"/>
        <w:rPr>
          <w:rFonts w:asciiTheme="minorHAnsi" w:eastAsiaTheme="minorEastAsia" w:hAnsiTheme="minorHAnsi" w:cstheme="minorHAnsi"/>
          <w:color w:val="000000"/>
          <w:sz w:val="22"/>
          <w:szCs w:val="22"/>
        </w:rPr>
      </w:pPr>
      <w:r w:rsidRPr="004F3A36">
        <w:rPr>
          <w:rFonts w:asciiTheme="minorHAnsi" w:eastAsiaTheme="minorEastAsia" w:hAnsiTheme="minorHAnsi" w:cstheme="minorHAnsi"/>
          <w:color w:val="000000"/>
          <w:sz w:val="22"/>
          <w:szCs w:val="22"/>
        </w:rPr>
        <w:t>Desarroll</w:t>
      </w:r>
      <w:r>
        <w:rPr>
          <w:rFonts w:asciiTheme="minorHAnsi" w:eastAsiaTheme="minorEastAsia" w:hAnsiTheme="minorHAnsi" w:cstheme="minorHAnsi"/>
          <w:color w:val="000000"/>
          <w:sz w:val="22"/>
          <w:szCs w:val="22"/>
        </w:rPr>
        <w:t>a</w:t>
      </w:r>
      <w:r w:rsidRPr="004F3A36">
        <w:rPr>
          <w:rFonts w:asciiTheme="minorHAnsi" w:eastAsiaTheme="minorEastAsia" w:hAnsiTheme="minorHAnsi" w:cstheme="minorHAnsi"/>
          <w:color w:val="000000"/>
          <w:sz w:val="22"/>
          <w:szCs w:val="22"/>
        </w:rPr>
        <w:t>r: una aplicación web y móvil que permita a los cardiólogos predecir enfermedades cardíacas.</w:t>
      </w:r>
    </w:p>
    <w:p w14:paraId="4653A27F" w14:textId="7F18C93F" w:rsidR="004F3A36" w:rsidRPr="004F3A36" w:rsidRDefault="004F3A36" w:rsidP="004F3A36">
      <w:pPr>
        <w:jc w:val="both"/>
        <w:rPr>
          <w:rFonts w:asciiTheme="minorHAnsi" w:eastAsiaTheme="minorEastAsia" w:hAnsiTheme="minorHAnsi" w:cstheme="minorHAnsi"/>
          <w:color w:val="000000"/>
          <w:sz w:val="22"/>
          <w:szCs w:val="22"/>
        </w:rPr>
      </w:pPr>
      <w:r w:rsidRPr="004F3A36">
        <w:rPr>
          <w:rFonts w:asciiTheme="minorHAnsi" w:eastAsiaTheme="minorEastAsia" w:hAnsiTheme="minorHAnsi" w:cstheme="minorHAnsi"/>
          <w:color w:val="000000"/>
          <w:sz w:val="22"/>
          <w:szCs w:val="22"/>
        </w:rPr>
        <w:t>Integrar: redes convolucionales para la detección de anomalías en ecocardiogramas.</w:t>
      </w:r>
    </w:p>
    <w:p w14:paraId="118DB59C" w14:textId="057E97BD" w:rsidR="004F3A36" w:rsidRPr="004F3A36" w:rsidRDefault="004F3A36" w:rsidP="004F3A36">
      <w:pPr>
        <w:jc w:val="both"/>
        <w:rPr>
          <w:rFonts w:asciiTheme="minorHAnsi" w:eastAsiaTheme="minorEastAsia" w:hAnsiTheme="minorHAnsi" w:cstheme="minorHAnsi"/>
          <w:color w:val="000000"/>
          <w:sz w:val="22"/>
          <w:szCs w:val="22"/>
        </w:rPr>
      </w:pPr>
      <w:r w:rsidRPr="004F3A36">
        <w:rPr>
          <w:rFonts w:asciiTheme="minorHAnsi" w:eastAsiaTheme="minorEastAsia" w:hAnsiTheme="minorHAnsi" w:cstheme="minorHAnsi"/>
          <w:color w:val="000000"/>
          <w:sz w:val="22"/>
          <w:szCs w:val="22"/>
        </w:rPr>
        <w:t>Implementar: un chatbot asistido por IA para la asistencia en el diagnóstico médico.</w:t>
      </w:r>
    </w:p>
    <w:p w14:paraId="047CE27D" w14:textId="3872475A" w:rsidR="004F3A36" w:rsidRPr="004F3A36" w:rsidRDefault="004F3A36" w:rsidP="004F3A36">
      <w:pPr>
        <w:jc w:val="both"/>
        <w:rPr>
          <w:rFonts w:asciiTheme="minorHAnsi" w:eastAsiaTheme="minorEastAsia" w:hAnsiTheme="minorHAnsi" w:cstheme="minorHAnsi"/>
          <w:color w:val="000000"/>
          <w:sz w:val="22"/>
          <w:szCs w:val="22"/>
        </w:rPr>
      </w:pPr>
      <w:r w:rsidRPr="004F3A36">
        <w:rPr>
          <w:rFonts w:asciiTheme="minorHAnsi" w:eastAsiaTheme="minorEastAsia" w:hAnsiTheme="minorHAnsi" w:cstheme="minorHAnsi"/>
          <w:color w:val="000000"/>
          <w:sz w:val="22"/>
          <w:szCs w:val="22"/>
        </w:rPr>
        <w:t>Garantizar: la seguridad y privacidad de los datos médicos almacenados en la nube.</w:t>
      </w:r>
    </w:p>
    <w:p w14:paraId="46098D75" w14:textId="77777777" w:rsidR="004F3A36" w:rsidRPr="004F3A36" w:rsidRDefault="004F3A36" w:rsidP="004F3A36">
      <w:pPr>
        <w:jc w:val="both"/>
        <w:rPr>
          <w:rFonts w:asciiTheme="minorHAnsi" w:eastAsiaTheme="minorEastAsia" w:hAnsiTheme="minorHAnsi" w:cstheme="minorHAnsi"/>
          <w:color w:val="000000"/>
          <w:sz w:val="22"/>
          <w:szCs w:val="22"/>
        </w:rPr>
      </w:pPr>
    </w:p>
    <w:p w14:paraId="67965C8D" w14:textId="6F5DFD06" w:rsidR="004F3A36" w:rsidRPr="004F3A36" w:rsidRDefault="004F3A36" w:rsidP="004F3A36">
      <w:pPr>
        <w:jc w:val="center"/>
        <w:rPr>
          <w:rFonts w:asciiTheme="minorHAnsi" w:eastAsiaTheme="minorEastAsia" w:hAnsiTheme="minorHAnsi" w:cstheme="minorHAnsi"/>
          <w:b/>
          <w:bCs/>
          <w:color w:val="000000"/>
          <w:sz w:val="22"/>
          <w:szCs w:val="22"/>
        </w:rPr>
      </w:pPr>
      <w:r w:rsidRPr="004F3A36">
        <w:rPr>
          <w:rFonts w:asciiTheme="minorHAnsi" w:eastAsiaTheme="minorEastAsia" w:hAnsiTheme="minorHAnsi" w:cstheme="minorHAnsi"/>
          <w:b/>
          <w:bCs/>
          <w:color w:val="000000"/>
          <w:sz w:val="22"/>
          <w:szCs w:val="22"/>
        </w:rPr>
        <w:t>Propuesta Metodológica de Trabajo</w:t>
      </w:r>
    </w:p>
    <w:p w14:paraId="0E697647" w14:textId="77777777" w:rsidR="004F3A36" w:rsidRPr="004F3A36" w:rsidRDefault="004F3A36" w:rsidP="004F3A36">
      <w:pPr>
        <w:jc w:val="both"/>
        <w:rPr>
          <w:rFonts w:asciiTheme="minorHAnsi" w:eastAsiaTheme="minorEastAsia" w:hAnsiTheme="minorHAnsi" w:cstheme="minorHAnsi"/>
          <w:color w:val="000000"/>
          <w:sz w:val="22"/>
          <w:szCs w:val="22"/>
        </w:rPr>
      </w:pPr>
    </w:p>
    <w:p w14:paraId="7EEB283A" w14:textId="77777777" w:rsidR="004F3A36" w:rsidRPr="004F3A36" w:rsidRDefault="004F3A36" w:rsidP="004F3A36">
      <w:pPr>
        <w:jc w:val="both"/>
        <w:rPr>
          <w:rFonts w:asciiTheme="minorHAnsi" w:eastAsiaTheme="minorEastAsia" w:hAnsiTheme="minorHAnsi" w:cstheme="minorHAnsi"/>
          <w:color w:val="000000"/>
          <w:sz w:val="22"/>
          <w:szCs w:val="22"/>
        </w:rPr>
      </w:pPr>
      <w:r w:rsidRPr="004F3A36">
        <w:rPr>
          <w:rFonts w:asciiTheme="minorHAnsi" w:eastAsiaTheme="minorEastAsia" w:hAnsiTheme="minorHAnsi" w:cstheme="minorHAnsi"/>
          <w:color w:val="000000"/>
          <w:sz w:val="22"/>
          <w:szCs w:val="22"/>
        </w:rPr>
        <w:t xml:space="preserve">La metodología ágil es la base del trabajo, dividiendo el desarrollo en </w:t>
      </w:r>
      <w:proofErr w:type="spellStart"/>
      <w:r w:rsidRPr="004F3A36">
        <w:rPr>
          <w:rFonts w:asciiTheme="minorHAnsi" w:eastAsiaTheme="minorEastAsia" w:hAnsiTheme="minorHAnsi" w:cstheme="minorHAnsi"/>
          <w:color w:val="000000"/>
          <w:sz w:val="22"/>
          <w:szCs w:val="22"/>
        </w:rPr>
        <w:t>sprints</w:t>
      </w:r>
      <w:proofErr w:type="spellEnd"/>
      <w:r w:rsidRPr="004F3A36">
        <w:rPr>
          <w:rFonts w:asciiTheme="minorHAnsi" w:eastAsiaTheme="minorEastAsia" w:hAnsiTheme="minorHAnsi" w:cstheme="minorHAnsi"/>
          <w:color w:val="000000"/>
          <w:sz w:val="22"/>
          <w:szCs w:val="22"/>
        </w:rPr>
        <w:t xml:space="preserve"> de dos semanas. Cada sprint abordará una funcionalidad clave, comenzando con la interfaz de usuario y progresando hacia la integración de algoritmos de diagnóstico y el chatbot. Al final de cada iteración, se realizarán pruebas para validar el correcto funcionamiento y garantizar el cumplimiento de los objetivos.</w:t>
      </w:r>
    </w:p>
    <w:p w14:paraId="1E73403E" w14:textId="77777777" w:rsidR="004F3A36" w:rsidRPr="004F3A36" w:rsidRDefault="004F3A36" w:rsidP="004F3A36">
      <w:pPr>
        <w:jc w:val="both"/>
        <w:rPr>
          <w:rFonts w:asciiTheme="minorHAnsi" w:eastAsiaTheme="minorEastAsia" w:hAnsiTheme="minorHAnsi" w:cstheme="minorHAnsi"/>
          <w:color w:val="000000"/>
          <w:sz w:val="22"/>
          <w:szCs w:val="22"/>
        </w:rPr>
      </w:pPr>
    </w:p>
    <w:p w14:paraId="46745813" w14:textId="189A3764" w:rsidR="004F3A36" w:rsidRPr="004F3A36" w:rsidRDefault="004F3A36" w:rsidP="004F3A36">
      <w:pPr>
        <w:jc w:val="both"/>
        <w:rPr>
          <w:rFonts w:asciiTheme="minorHAnsi" w:eastAsiaTheme="minorEastAsia" w:hAnsiTheme="minorHAnsi" w:cstheme="minorHAnsi"/>
          <w:color w:val="000000"/>
          <w:sz w:val="22"/>
          <w:szCs w:val="22"/>
        </w:rPr>
      </w:pPr>
    </w:p>
    <w:p w14:paraId="6DE5DF45" w14:textId="77777777" w:rsidR="004F3A36" w:rsidRPr="004F3A36" w:rsidRDefault="004F3A36" w:rsidP="004F3A36">
      <w:pPr>
        <w:jc w:val="both"/>
        <w:rPr>
          <w:rFonts w:asciiTheme="minorHAnsi" w:eastAsiaTheme="minorEastAsia" w:hAnsiTheme="minorHAnsi" w:cstheme="minorHAnsi"/>
          <w:color w:val="000000"/>
          <w:sz w:val="22"/>
          <w:szCs w:val="22"/>
        </w:rPr>
      </w:pPr>
    </w:p>
    <w:p w14:paraId="26B344B1" w14:textId="035BA22F" w:rsidR="004F3A36" w:rsidRPr="004F3A36" w:rsidRDefault="004F3A36" w:rsidP="004F3A36">
      <w:pPr>
        <w:jc w:val="center"/>
        <w:rPr>
          <w:rFonts w:asciiTheme="minorHAnsi" w:eastAsiaTheme="minorEastAsia" w:hAnsiTheme="minorHAnsi" w:cstheme="minorHAnsi"/>
          <w:b/>
          <w:bCs/>
          <w:color w:val="000000"/>
          <w:sz w:val="22"/>
          <w:szCs w:val="22"/>
        </w:rPr>
      </w:pPr>
      <w:r w:rsidRPr="004F3A36">
        <w:rPr>
          <w:rFonts w:asciiTheme="minorHAnsi" w:eastAsiaTheme="minorEastAsia" w:hAnsiTheme="minorHAnsi" w:cstheme="minorHAnsi"/>
          <w:b/>
          <w:bCs/>
          <w:color w:val="000000"/>
          <w:sz w:val="22"/>
          <w:szCs w:val="22"/>
        </w:rPr>
        <w:t>Evidencias</w:t>
      </w:r>
    </w:p>
    <w:p w14:paraId="465F000F" w14:textId="77777777" w:rsidR="004F3A36" w:rsidRPr="004F3A36" w:rsidRDefault="004F3A36" w:rsidP="004F3A36">
      <w:pPr>
        <w:jc w:val="both"/>
        <w:rPr>
          <w:rFonts w:asciiTheme="minorHAnsi" w:eastAsiaTheme="minorEastAsia" w:hAnsiTheme="minorHAnsi" w:cstheme="minorHAnsi"/>
          <w:color w:val="000000"/>
          <w:sz w:val="22"/>
          <w:szCs w:val="22"/>
        </w:rPr>
      </w:pPr>
    </w:p>
    <w:p w14:paraId="45921D69" w14:textId="77777777" w:rsidR="004F3A36" w:rsidRPr="004F3A36" w:rsidRDefault="004F3A36" w:rsidP="004F3A36">
      <w:pPr>
        <w:jc w:val="both"/>
        <w:rPr>
          <w:rFonts w:asciiTheme="minorHAnsi" w:eastAsiaTheme="minorEastAsia" w:hAnsiTheme="minorHAnsi" w:cstheme="minorHAnsi"/>
          <w:color w:val="000000"/>
          <w:sz w:val="22"/>
          <w:szCs w:val="22"/>
        </w:rPr>
      </w:pPr>
      <w:r w:rsidRPr="004F3A36">
        <w:rPr>
          <w:rFonts w:asciiTheme="minorHAnsi" w:eastAsiaTheme="minorEastAsia" w:hAnsiTheme="minorHAnsi" w:cstheme="minorHAnsi"/>
          <w:color w:val="000000"/>
          <w:sz w:val="22"/>
          <w:szCs w:val="22"/>
        </w:rPr>
        <w:t>Las evidencias que demostrarán el progreso del proyecto incluirán:</w:t>
      </w:r>
    </w:p>
    <w:p w14:paraId="117F1672" w14:textId="58C2FEC0" w:rsidR="004F3A36" w:rsidRPr="004F3A36" w:rsidRDefault="004F3A36" w:rsidP="004F3A36">
      <w:pPr>
        <w:jc w:val="both"/>
        <w:rPr>
          <w:rFonts w:asciiTheme="minorHAnsi" w:eastAsiaTheme="minorEastAsia" w:hAnsiTheme="minorHAnsi" w:cstheme="minorHAnsi"/>
          <w:color w:val="000000"/>
          <w:sz w:val="22"/>
          <w:szCs w:val="22"/>
        </w:rPr>
      </w:pPr>
      <w:r w:rsidRPr="004F3A36">
        <w:rPr>
          <w:rFonts w:asciiTheme="minorHAnsi" w:eastAsiaTheme="minorEastAsia" w:hAnsiTheme="minorHAnsi" w:cstheme="minorHAnsi"/>
          <w:color w:val="000000"/>
          <w:sz w:val="22"/>
          <w:szCs w:val="22"/>
        </w:rPr>
        <w:t xml:space="preserve">Prototipos de la interfaz: En funcionamiento para la web y la </w:t>
      </w:r>
      <w:r w:rsidR="00EB5E8A" w:rsidRPr="004F3A36">
        <w:rPr>
          <w:rFonts w:asciiTheme="minorHAnsi" w:eastAsiaTheme="minorEastAsia" w:hAnsiTheme="minorHAnsi" w:cstheme="minorHAnsi"/>
          <w:color w:val="000000"/>
          <w:sz w:val="22"/>
          <w:szCs w:val="22"/>
        </w:rPr>
        <w:t>aplicación</w:t>
      </w:r>
      <w:r w:rsidRPr="004F3A36">
        <w:rPr>
          <w:rFonts w:asciiTheme="minorHAnsi" w:eastAsiaTheme="minorEastAsia" w:hAnsiTheme="minorHAnsi" w:cstheme="minorHAnsi"/>
          <w:color w:val="000000"/>
          <w:sz w:val="22"/>
          <w:szCs w:val="22"/>
        </w:rPr>
        <w:t xml:space="preserve"> móvil.</w:t>
      </w:r>
    </w:p>
    <w:p w14:paraId="538CC9F6" w14:textId="0240500B" w:rsidR="004F3A36" w:rsidRPr="004F3A36" w:rsidRDefault="004F3A36" w:rsidP="004F3A36">
      <w:pPr>
        <w:jc w:val="both"/>
        <w:rPr>
          <w:rFonts w:asciiTheme="minorHAnsi" w:eastAsiaTheme="minorEastAsia" w:hAnsiTheme="minorHAnsi" w:cstheme="minorHAnsi"/>
          <w:color w:val="000000"/>
          <w:sz w:val="22"/>
          <w:szCs w:val="22"/>
        </w:rPr>
      </w:pPr>
      <w:r w:rsidRPr="004F3A36">
        <w:rPr>
          <w:rFonts w:asciiTheme="minorHAnsi" w:eastAsiaTheme="minorEastAsia" w:hAnsiTheme="minorHAnsi" w:cstheme="minorHAnsi"/>
          <w:color w:val="000000"/>
          <w:sz w:val="22"/>
          <w:szCs w:val="22"/>
        </w:rPr>
        <w:t>Resultados de pruebas unitarias y funcionales: Validando los algoritmos de diagnóstico.</w:t>
      </w:r>
    </w:p>
    <w:p w14:paraId="5B2CC532" w14:textId="7FA71DCD" w:rsidR="004F3A36" w:rsidRPr="004F3A36" w:rsidRDefault="004F3A36" w:rsidP="004F3A36">
      <w:pPr>
        <w:jc w:val="both"/>
        <w:rPr>
          <w:rFonts w:asciiTheme="minorHAnsi" w:eastAsiaTheme="minorEastAsia" w:hAnsiTheme="minorHAnsi" w:cstheme="minorHAnsi"/>
          <w:color w:val="000000"/>
          <w:sz w:val="22"/>
          <w:szCs w:val="22"/>
        </w:rPr>
      </w:pPr>
      <w:r w:rsidRPr="004F3A36">
        <w:rPr>
          <w:rFonts w:asciiTheme="minorHAnsi" w:eastAsiaTheme="minorEastAsia" w:hAnsiTheme="minorHAnsi" w:cstheme="minorHAnsi"/>
          <w:color w:val="000000"/>
          <w:sz w:val="22"/>
          <w:szCs w:val="22"/>
        </w:rPr>
        <w:t xml:space="preserve">Registros de la retroalimentación obtenida: Durante los </w:t>
      </w:r>
      <w:proofErr w:type="spellStart"/>
      <w:r w:rsidRPr="004F3A36">
        <w:rPr>
          <w:rFonts w:asciiTheme="minorHAnsi" w:eastAsiaTheme="minorEastAsia" w:hAnsiTheme="minorHAnsi" w:cstheme="minorHAnsi"/>
          <w:color w:val="000000"/>
          <w:sz w:val="22"/>
          <w:szCs w:val="22"/>
        </w:rPr>
        <w:t>sprints</w:t>
      </w:r>
      <w:proofErr w:type="spellEnd"/>
      <w:r w:rsidRPr="004F3A36">
        <w:rPr>
          <w:rFonts w:asciiTheme="minorHAnsi" w:eastAsiaTheme="minorEastAsia" w:hAnsiTheme="minorHAnsi" w:cstheme="minorHAnsi"/>
          <w:color w:val="000000"/>
          <w:sz w:val="22"/>
          <w:szCs w:val="22"/>
        </w:rPr>
        <w:t>.</w:t>
      </w:r>
    </w:p>
    <w:p w14:paraId="5F95FF68" w14:textId="3450A319" w:rsidR="004F3A36" w:rsidRPr="004F3A36" w:rsidRDefault="004F3A36" w:rsidP="004F3A36">
      <w:pPr>
        <w:jc w:val="both"/>
        <w:rPr>
          <w:rFonts w:asciiTheme="minorHAnsi" w:eastAsiaTheme="minorEastAsia" w:hAnsiTheme="minorHAnsi" w:cstheme="minorHAnsi"/>
          <w:color w:val="000000"/>
          <w:sz w:val="22"/>
          <w:szCs w:val="22"/>
        </w:rPr>
      </w:pPr>
      <w:r w:rsidRPr="004F3A36">
        <w:rPr>
          <w:rFonts w:asciiTheme="minorHAnsi" w:eastAsiaTheme="minorEastAsia" w:hAnsiTheme="minorHAnsi" w:cstheme="minorHAnsi"/>
          <w:color w:val="000000"/>
          <w:sz w:val="22"/>
          <w:szCs w:val="22"/>
        </w:rPr>
        <w:t>Documentación técnica: Que incluye la arquitectura del sistema y las decisiones de diseño tomadas.</w:t>
      </w:r>
    </w:p>
    <w:p w14:paraId="388AE8F8" w14:textId="2A510CBD" w:rsidR="004F3A36" w:rsidRPr="004F3A36" w:rsidRDefault="004F3A36" w:rsidP="004F3A36">
      <w:pPr>
        <w:jc w:val="both"/>
        <w:rPr>
          <w:rFonts w:asciiTheme="minorHAnsi" w:eastAsiaTheme="minorEastAsia" w:hAnsiTheme="minorHAnsi" w:cstheme="minorHAnsi"/>
          <w:color w:val="000000"/>
          <w:sz w:val="22"/>
          <w:szCs w:val="22"/>
        </w:rPr>
      </w:pPr>
    </w:p>
    <w:p w14:paraId="70F27AD7" w14:textId="02E5703D" w:rsidR="004F3A36" w:rsidRPr="004F3A36" w:rsidRDefault="004F3A36" w:rsidP="004F3A36">
      <w:pPr>
        <w:jc w:val="center"/>
        <w:rPr>
          <w:rFonts w:asciiTheme="minorHAnsi" w:eastAsiaTheme="minorEastAsia" w:hAnsiTheme="minorHAnsi" w:cstheme="minorHAnsi"/>
          <w:b/>
          <w:bCs/>
          <w:color w:val="000000"/>
          <w:sz w:val="22"/>
          <w:szCs w:val="22"/>
        </w:rPr>
      </w:pPr>
      <w:r w:rsidRPr="004F3A36">
        <w:rPr>
          <w:rFonts w:asciiTheme="minorHAnsi" w:eastAsiaTheme="minorEastAsia" w:hAnsiTheme="minorHAnsi" w:cstheme="minorHAnsi"/>
          <w:b/>
          <w:bCs/>
          <w:color w:val="000000"/>
          <w:sz w:val="22"/>
          <w:szCs w:val="22"/>
        </w:rPr>
        <w:t>Autoevaluación Basada en la Rúbrica</w:t>
      </w:r>
    </w:p>
    <w:p w14:paraId="215F8BF5" w14:textId="77777777" w:rsidR="004F3A36" w:rsidRPr="004F3A36" w:rsidRDefault="004F3A36" w:rsidP="004F3A36">
      <w:pPr>
        <w:jc w:val="both"/>
        <w:rPr>
          <w:rFonts w:asciiTheme="minorHAnsi" w:eastAsiaTheme="minorEastAsia" w:hAnsiTheme="minorHAnsi" w:cstheme="minorHAnsi"/>
          <w:color w:val="000000"/>
          <w:sz w:val="22"/>
          <w:szCs w:val="22"/>
        </w:rPr>
      </w:pPr>
    </w:p>
    <w:p w14:paraId="69890799" w14:textId="158D545D" w:rsidR="004F3A36" w:rsidRPr="004F3A36" w:rsidRDefault="004F3A36" w:rsidP="004F3A36">
      <w:pPr>
        <w:jc w:val="both"/>
        <w:rPr>
          <w:rFonts w:asciiTheme="minorHAnsi" w:eastAsiaTheme="minorEastAsia" w:hAnsiTheme="minorHAnsi" w:cstheme="minorHAnsi"/>
          <w:color w:val="000000"/>
          <w:sz w:val="22"/>
          <w:szCs w:val="22"/>
        </w:rPr>
      </w:pPr>
      <w:r w:rsidRPr="001F5C07">
        <w:rPr>
          <w:rFonts w:asciiTheme="minorHAnsi" w:eastAsiaTheme="minorEastAsia" w:hAnsiTheme="minorHAnsi" w:cstheme="minorHAnsi"/>
          <w:b/>
          <w:bCs/>
          <w:color w:val="000000"/>
          <w:sz w:val="22"/>
          <w:szCs w:val="22"/>
        </w:rPr>
        <w:t>Descripción del Proyecto APT:</w:t>
      </w:r>
      <w:r w:rsidRPr="004F3A36">
        <w:rPr>
          <w:rFonts w:asciiTheme="minorHAnsi" w:eastAsiaTheme="minorEastAsia" w:hAnsiTheme="minorHAnsi" w:cstheme="minorHAnsi"/>
          <w:color w:val="000000"/>
          <w:sz w:val="22"/>
          <w:szCs w:val="22"/>
        </w:rPr>
        <w:t xml:space="preserve"> Completamente logrado. El proyecto está descrito de manera clara y se justifica su relevancia en el ámbito profesional.</w:t>
      </w:r>
    </w:p>
    <w:p w14:paraId="48F5715E" w14:textId="6C413A47" w:rsidR="004F3A36" w:rsidRPr="004F3A36" w:rsidRDefault="004F3A36" w:rsidP="004F3A36">
      <w:pPr>
        <w:jc w:val="both"/>
        <w:rPr>
          <w:rFonts w:asciiTheme="minorHAnsi" w:eastAsiaTheme="minorEastAsia" w:hAnsiTheme="minorHAnsi" w:cstheme="minorHAnsi"/>
          <w:color w:val="000000"/>
          <w:sz w:val="22"/>
          <w:szCs w:val="22"/>
        </w:rPr>
      </w:pPr>
      <w:r w:rsidRPr="001F5C07">
        <w:rPr>
          <w:rFonts w:asciiTheme="minorHAnsi" w:eastAsiaTheme="minorEastAsia" w:hAnsiTheme="minorHAnsi" w:cstheme="minorHAnsi"/>
          <w:b/>
          <w:bCs/>
          <w:color w:val="000000"/>
          <w:sz w:val="22"/>
          <w:szCs w:val="22"/>
        </w:rPr>
        <w:t>Relación con el Perfil de Egreso:</w:t>
      </w:r>
      <w:r w:rsidRPr="004F3A36">
        <w:rPr>
          <w:rFonts w:asciiTheme="minorHAnsi" w:eastAsiaTheme="minorEastAsia" w:hAnsiTheme="minorHAnsi" w:cstheme="minorHAnsi"/>
          <w:color w:val="000000"/>
          <w:sz w:val="22"/>
          <w:szCs w:val="22"/>
        </w:rPr>
        <w:t xml:space="preserve"> Completamente logrado. Las competencias clave de la carrera están reflejadas adecuadamente en el proyecto.</w:t>
      </w:r>
    </w:p>
    <w:p w14:paraId="0B0AF580" w14:textId="56D7CE6A" w:rsidR="004F3A36" w:rsidRPr="004F3A36" w:rsidRDefault="004F3A36" w:rsidP="004F3A36">
      <w:pPr>
        <w:jc w:val="both"/>
        <w:rPr>
          <w:rFonts w:asciiTheme="minorHAnsi" w:eastAsiaTheme="minorEastAsia" w:hAnsiTheme="minorHAnsi" w:cstheme="minorHAnsi"/>
          <w:color w:val="000000"/>
          <w:sz w:val="22"/>
          <w:szCs w:val="22"/>
        </w:rPr>
      </w:pPr>
      <w:r w:rsidRPr="001F5C07">
        <w:rPr>
          <w:rFonts w:asciiTheme="minorHAnsi" w:eastAsiaTheme="minorEastAsia" w:hAnsiTheme="minorHAnsi" w:cstheme="minorHAnsi"/>
          <w:b/>
          <w:bCs/>
          <w:color w:val="000000"/>
          <w:sz w:val="22"/>
          <w:szCs w:val="22"/>
        </w:rPr>
        <w:t>Relación con Intereses Profesionales:</w:t>
      </w:r>
      <w:r w:rsidRPr="004F3A36">
        <w:rPr>
          <w:rFonts w:asciiTheme="minorHAnsi" w:eastAsiaTheme="minorEastAsia" w:hAnsiTheme="minorHAnsi" w:cstheme="minorHAnsi"/>
          <w:color w:val="000000"/>
          <w:sz w:val="22"/>
          <w:szCs w:val="22"/>
        </w:rPr>
        <w:t xml:space="preserve"> Completamente logrado. Se demuestra una clara conexión entre el proyecto y mis intereses profesionales.</w:t>
      </w:r>
    </w:p>
    <w:p w14:paraId="3E78D484" w14:textId="145C7B42" w:rsidR="004F3A36" w:rsidRPr="004F3A36" w:rsidRDefault="004F3A36" w:rsidP="004F3A36">
      <w:pPr>
        <w:jc w:val="both"/>
        <w:rPr>
          <w:rFonts w:asciiTheme="minorHAnsi" w:eastAsiaTheme="minorEastAsia" w:hAnsiTheme="minorHAnsi" w:cstheme="minorHAnsi"/>
          <w:color w:val="000000"/>
          <w:sz w:val="22"/>
          <w:szCs w:val="22"/>
        </w:rPr>
      </w:pPr>
      <w:r w:rsidRPr="001F5C07">
        <w:rPr>
          <w:rFonts w:asciiTheme="minorHAnsi" w:eastAsiaTheme="minorEastAsia" w:hAnsiTheme="minorHAnsi" w:cstheme="minorHAnsi"/>
          <w:b/>
          <w:bCs/>
          <w:color w:val="000000"/>
          <w:sz w:val="22"/>
          <w:szCs w:val="22"/>
        </w:rPr>
        <w:t>Factibilidad del Proyecto</w:t>
      </w:r>
      <w:r w:rsidRPr="004F3A36">
        <w:rPr>
          <w:rFonts w:asciiTheme="minorHAnsi" w:eastAsiaTheme="minorEastAsia" w:hAnsiTheme="minorHAnsi" w:cstheme="minorHAnsi"/>
          <w:color w:val="000000"/>
          <w:sz w:val="22"/>
          <w:szCs w:val="22"/>
        </w:rPr>
        <w:t>: Completamente logrado. El proyecto es realizable dentro del tiempo y con los recursos disponibles.</w:t>
      </w:r>
    </w:p>
    <w:p w14:paraId="3C7D9B74" w14:textId="0976A1B8" w:rsidR="004F3A36" w:rsidRPr="004F3A36" w:rsidRDefault="004F3A36" w:rsidP="004F3A36">
      <w:pPr>
        <w:jc w:val="both"/>
        <w:rPr>
          <w:rFonts w:asciiTheme="minorHAnsi" w:eastAsiaTheme="minorEastAsia" w:hAnsiTheme="minorHAnsi" w:cstheme="minorHAnsi"/>
          <w:color w:val="000000"/>
          <w:sz w:val="22"/>
          <w:szCs w:val="22"/>
        </w:rPr>
      </w:pPr>
      <w:r w:rsidRPr="001F5C07">
        <w:rPr>
          <w:rFonts w:asciiTheme="minorHAnsi" w:eastAsiaTheme="minorEastAsia" w:hAnsiTheme="minorHAnsi" w:cstheme="minorHAnsi"/>
          <w:b/>
          <w:bCs/>
          <w:color w:val="000000"/>
          <w:sz w:val="22"/>
          <w:szCs w:val="22"/>
        </w:rPr>
        <w:t>Objetivos Claros y Coherentes</w:t>
      </w:r>
      <w:r w:rsidRPr="004F3A36">
        <w:rPr>
          <w:rFonts w:asciiTheme="minorHAnsi" w:eastAsiaTheme="minorEastAsia" w:hAnsiTheme="minorHAnsi" w:cstheme="minorHAnsi"/>
          <w:color w:val="000000"/>
          <w:sz w:val="22"/>
          <w:szCs w:val="22"/>
        </w:rPr>
        <w:t>: Completamente logrado. Los objetivos son precisos y alineados con la situación planteada.</w:t>
      </w:r>
    </w:p>
    <w:p w14:paraId="39C18044" w14:textId="5B7D20CD" w:rsidR="004F3A36" w:rsidRPr="004F3A36" w:rsidRDefault="004F3A36" w:rsidP="004F3A36">
      <w:pPr>
        <w:jc w:val="both"/>
        <w:rPr>
          <w:rFonts w:asciiTheme="minorHAnsi" w:eastAsiaTheme="minorEastAsia" w:hAnsiTheme="minorHAnsi" w:cstheme="minorHAnsi"/>
          <w:color w:val="000000"/>
          <w:sz w:val="22"/>
          <w:szCs w:val="22"/>
        </w:rPr>
      </w:pPr>
      <w:r w:rsidRPr="001F5C07">
        <w:rPr>
          <w:rFonts w:asciiTheme="minorHAnsi" w:eastAsiaTheme="minorEastAsia" w:hAnsiTheme="minorHAnsi" w:cstheme="minorHAnsi"/>
          <w:b/>
          <w:bCs/>
          <w:color w:val="000000"/>
          <w:sz w:val="22"/>
          <w:szCs w:val="22"/>
        </w:rPr>
        <w:t>Metodología de Trabajo:</w:t>
      </w:r>
      <w:r w:rsidRPr="004F3A36">
        <w:rPr>
          <w:rFonts w:asciiTheme="minorHAnsi" w:eastAsiaTheme="minorEastAsia" w:hAnsiTheme="minorHAnsi" w:cstheme="minorHAnsi"/>
          <w:color w:val="000000"/>
          <w:sz w:val="22"/>
          <w:szCs w:val="22"/>
        </w:rPr>
        <w:t xml:space="preserve"> Completamente logrado. La metodología es adecuada y coherente con los objetivos del proyecto.</w:t>
      </w:r>
    </w:p>
    <w:p w14:paraId="4F628359" w14:textId="0F9D69D2" w:rsidR="004F3A36" w:rsidRPr="004F3A36" w:rsidRDefault="004F3A36" w:rsidP="004F3A36">
      <w:pPr>
        <w:jc w:val="both"/>
        <w:rPr>
          <w:rFonts w:asciiTheme="minorHAnsi" w:eastAsiaTheme="minorEastAsia" w:hAnsiTheme="minorHAnsi" w:cstheme="minorHAnsi"/>
          <w:color w:val="000000"/>
          <w:sz w:val="22"/>
          <w:szCs w:val="22"/>
        </w:rPr>
      </w:pPr>
      <w:r w:rsidRPr="001F5C07">
        <w:rPr>
          <w:rFonts w:asciiTheme="minorHAnsi" w:eastAsiaTheme="minorEastAsia" w:hAnsiTheme="minorHAnsi" w:cstheme="minorHAnsi"/>
          <w:b/>
          <w:bCs/>
          <w:color w:val="000000"/>
          <w:sz w:val="22"/>
          <w:szCs w:val="22"/>
        </w:rPr>
        <w:t>Plan de Trabajo:</w:t>
      </w:r>
      <w:r w:rsidRPr="004F3A36">
        <w:rPr>
          <w:rFonts w:asciiTheme="minorHAnsi" w:eastAsiaTheme="minorEastAsia" w:hAnsiTheme="minorHAnsi" w:cstheme="minorHAnsi"/>
          <w:color w:val="000000"/>
          <w:sz w:val="22"/>
          <w:szCs w:val="22"/>
        </w:rPr>
        <w:t xml:space="preserve"> Completamente logrado. El plan está bien estructurado, considerando recursos, duración y posibles dificultades.</w:t>
      </w:r>
    </w:p>
    <w:p w14:paraId="1155D496" w14:textId="27D04B0A" w:rsidR="004F3A36" w:rsidRPr="004F3A36" w:rsidRDefault="004F3A36" w:rsidP="004F3A36">
      <w:pPr>
        <w:jc w:val="both"/>
        <w:rPr>
          <w:rFonts w:asciiTheme="minorHAnsi" w:eastAsiaTheme="minorEastAsia" w:hAnsiTheme="minorHAnsi" w:cstheme="minorHAnsi"/>
          <w:color w:val="000000"/>
          <w:sz w:val="22"/>
          <w:szCs w:val="22"/>
        </w:rPr>
      </w:pPr>
      <w:r w:rsidRPr="001F5C07">
        <w:rPr>
          <w:rFonts w:asciiTheme="minorHAnsi" w:eastAsiaTheme="minorEastAsia" w:hAnsiTheme="minorHAnsi" w:cstheme="minorHAnsi"/>
          <w:b/>
          <w:bCs/>
          <w:color w:val="000000"/>
          <w:sz w:val="22"/>
          <w:szCs w:val="22"/>
        </w:rPr>
        <w:t>Evidencias:</w:t>
      </w:r>
      <w:r w:rsidRPr="004F3A36">
        <w:rPr>
          <w:rFonts w:asciiTheme="minorHAnsi" w:eastAsiaTheme="minorEastAsia" w:hAnsiTheme="minorHAnsi" w:cstheme="minorHAnsi"/>
          <w:color w:val="000000"/>
          <w:sz w:val="22"/>
          <w:szCs w:val="22"/>
        </w:rPr>
        <w:t xml:space="preserve"> Completamente logrado. Las evidencias propuestas son adecuadas y están alineadas con los objetivos del proyecto.</w:t>
      </w:r>
    </w:p>
    <w:p w14:paraId="24C93D82" w14:textId="77777777" w:rsidR="004F3A36" w:rsidRPr="004F3A36" w:rsidRDefault="004F3A36" w:rsidP="004F3A36">
      <w:pPr>
        <w:jc w:val="both"/>
        <w:rPr>
          <w:rFonts w:asciiTheme="minorHAnsi" w:eastAsiaTheme="minorEastAsia" w:hAnsiTheme="minorHAnsi" w:cstheme="minorHAnsi"/>
          <w:color w:val="000000"/>
          <w:sz w:val="22"/>
          <w:szCs w:val="22"/>
        </w:rPr>
      </w:pPr>
    </w:p>
    <w:p w14:paraId="574974D9" w14:textId="75BABC80" w:rsidR="004F3A36" w:rsidRPr="004F3A36" w:rsidRDefault="004F3A36" w:rsidP="004F3A36">
      <w:pPr>
        <w:jc w:val="both"/>
        <w:rPr>
          <w:rFonts w:asciiTheme="minorHAnsi" w:eastAsiaTheme="minorEastAsia" w:hAnsiTheme="minorHAnsi" w:cstheme="minorHAnsi"/>
          <w:b/>
          <w:bCs/>
          <w:color w:val="000000"/>
          <w:sz w:val="22"/>
          <w:szCs w:val="22"/>
        </w:rPr>
      </w:pPr>
      <w:r w:rsidRPr="004F3A36">
        <w:rPr>
          <w:rFonts w:asciiTheme="minorHAnsi" w:eastAsiaTheme="minorEastAsia" w:hAnsiTheme="minorHAnsi" w:cstheme="minorHAnsi"/>
          <w:b/>
          <w:bCs/>
          <w:color w:val="000000"/>
          <w:sz w:val="22"/>
          <w:szCs w:val="22"/>
        </w:rPr>
        <w:t>Total: 100%, Completamente logrado.</w:t>
      </w:r>
    </w:p>
    <w:p w14:paraId="381493C1" w14:textId="77777777" w:rsidR="004F3A36" w:rsidRPr="004F3A36" w:rsidRDefault="004F3A36" w:rsidP="004F3A36">
      <w:pPr>
        <w:rPr>
          <w:rFonts w:asciiTheme="minorHAnsi" w:eastAsiaTheme="minorEastAsia" w:hAnsiTheme="minorHAnsi" w:cstheme="minorBidi"/>
          <w:b/>
          <w:bCs/>
          <w:color w:val="000000"/>
          <w:sz w:val="22"/>
          <w:szCs w:val="22"/>
        </w:rPr>
      </w:pPr>
    </w:p>
    <w:p w14:paraId="181E31C9" w14:textId="5C660140" w:rsidR="004F3A36" w:rsidRPr="004F3A36" w:rsidRDefault="004F3A36" w:rsidP="004F3A36">
      <w:pPr>
        <w:rPr>
          <w:rFonts w:asciiTheme="minorHAnsi" w:eastAsiaTheme="minorEastAsia" w:hAnsiTheme="minorHAnsi" w:cstheme="minorBidi"/>
          <w:color w:val="000000"/>
          <w:sz w:val="22"/>
          <w:szCs w:val="22"/>
        </w:rPr>
      </w:pPr>
    </w:p>
    <w:sectPr w:rsidR="004F3A36" w:rsidRPr="004F3A36"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7AFF55" w14:textId="77777777" w:rsidR="006200BD" w:rsidRDefault="006200BD" w:rsidP="00B2162E">
      <w:r>
        <w:separator/>
      </w:r>
    </w:p>
  </w:endnote>
  <w:endnote w:type="continuationSeparator" w:id="0">
    <w:p w14:paraId="15537098" w14:textId="77777777" w:rsidR="006200BD" w:rsidRDefault="006200B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4BFFD3" w14:textId="77777777" w:rsidR="006200BD" w:rsidRDefault="006200BD" w:rsidP="00B2162E">
      <w:r>
        <w:separator/>
      </w:r>
    </w:p>
  </w:footnote>
  <w:footnote w:type="continuationSeparator" w:id="0">
    <w:p w14:paraId="255F837D" w14:textId="77777777" w:rsidR="006200BD" w:rsidRDefault="006200B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1F5C07"/>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3A36"/>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0BD"/>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1575"/>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BAB"/>
    <w:rsid w:val="00E52D68"/>
    <w:rsid w:val="00E54601"/>
    <w:rsid w:val="00E56C71"/>
    <w:rsid w:val="00E61EA2"/>
    <w:rsid w:val="00E64E1E"/>
    <w:rsid w:val="00E77ED3"/>
    <w:rsid w:val="00E90F12"/>
    <w:rsid w:val="00EA3493"/>
    <w:rsid w:val="00EB1FDB"/>
    <w:rsid w:val="00EB230E"/>
    <w:rsid w:val="00EB4441"/>
    <w:rsid w:val="00EB5E8A"/>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3533</Words>
  <Characters>19433</Characters>
  <Application>Microsoft Office Word</Application>
  <DocSecurity>0</DocSecurity>
  <Lines>161</Lines>
  <Paragraphs>45</Paragraphs>
  <ScaleCrop>false</ScaleCrop>
  <Company/>
  <LinksUpToDate>false</LinksUpToDate>
  <CharactersWithSpaces>22921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MAXIMILIANO . LASMAR ROSSIER</cp:lastModifiedBy>
  <cp:revision>84</cp:revision>
  <cp:lastPrinted>2021-11-25T12:30:00Z</cp:lastPrinted>
  <dcterms:created xsi:type="dcterms:W3CDTF">2022-08-25T15:56:00Z</dcterms:created>
  <dcterms:modified xsi:type="dcterms:W3CDTF">2024-09-11T15:32:00Z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