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4199" w14:textId="220D0CDE" w:rsidR="00DC4764" w:rsidRDefault="00320BCD" w:rsidP="00461CA1">
      <w:pPr>
        <w:pStyle w:val="a6"/>
      </w:pPr>
      <w:r>
        <w:rPr>
          <w:rFonts w:hint="eastAsia"/>
        </w:rPr>
        <w:t>实验</w:t>
      </w:r>
      <w:r>
        <w:t xml:space="preserve">10 </w:t>
      </w:r>
      <w:r>
        <w:rPr>
          <w:rFonts w:hint="eastAsia"/>
        </w:rPr>
        <w:t>通过</w:t>
      </w:r>
      <w:r>
        <w:t>SQL</w:t>
      </w:r>
      <w:r>
        <w:rPr>
          <w:rFonts w:hint="eastAsia"/>
        </w:rPr>
        <w:t>注入获得网站后台用户密码</w:t>
      </w:r>
    </w:p>
    <w:p w14:paraId="350C5488" w14:textId="3513A41F" w:rsidR="00320BCD" w:rsidRDefault="00320BCD" w:rsidP="00461CA1">
      <w:pPr>
        <w:pStyle w:val="4"/>
      </w:pPr>
      <w:r>
        <w:t xml:space="preserve">实验目的 </w:t>
      </w:r>
    </w:p>
    <w:p w14:paraId="0450E0EC" w14:textId="77777777" w:rsidR="00320BCD" w:rsidRDefault="00320BCD" w:rsidP="00320BCD">
      <w:pPr>
        <w:ind w:firstLine="360"/>
      </w:pPr>
      <w:r>
        <w:t xml:space="preserve">通过 SQL 注入攻击，掌握网站的工作机制，认识到 SQL 注入攻击的防范措施，加强对 Web 攻击的防范。  </w:t>
      </w:r>
    </w:p>
    <w:p w14:paraId="2DD164C6" w14:textId="77777777" w:rsidR="00320BCD" w:rsidRDefault="00320BCD" w:rsidP="00461CA1">
      <w:pPr>
        <w:pStyle w:val="4"/>
      </w:pPr>
      <w:r>
        <w:t xml:space="preserve">实验准备 </w:t>
      </w:r>
    </w:p>
    <w:p w14:paraId="5513CBC2" w14:textId="77777777" w:rsidR="00320BCD" w:rsidRDefault="00320BCD" w:rsidP="00320BCD">
      <w:r>
        <w:t xml:space="preserve">（1）了解网站的运行机制和原理。 </w:t>
      </w:r>
    </w:p>
    <w:p w14:paraId="737CA46B" w14:textId="77777777" w:rsidR="00320BCD" w:rsidRDefault="00320BCD" w:rsidP="00320BCD">
      <w:r>
        <w:t>（2）了解 asp、php、</w:t>
      </w:r>
      <w:proofErr w:type="spellStart"/>
      <w:r>
        <w:t>jsp</w:t>
      </w:r>
      <w:proofErr w:type="spellEnd"/>
      <w:r>
        <w:t xml:space="preserve"> 或者 asp.net 语言的工作原理。 </w:t>
      </w:r>
    </w:p>
    <w:p w14:paraId="0FBCA000" w14:textId="77777777" w:rsidR="00320BCD" w:rsidRDefault="00320BCD" w:rsidP="00320BCD">
      <w:r>
        <w:t xml:space="preserve">（3）熟悉数据库 SQL 语言。 </w:t>
      </w:r>
    </w:p>
    <w:p w14:paraId="54C033DB" w14:textId="4DCFC945" w:rsidR="00320BCD" w:rsidRDefault="00320BCD" w:rsidP="00320BCD">
      <w:r>
        <w:t xml:space="preserve">（4）在 Internet 上搜索 SQL 注入的相关文章，学习 SQL 注入的原理和方法。  </w:t>
      </w:r>
    </w:p>
    <w:p w14:paraId="5787916B" w14:textId="06730498" w:rsidR="00320BCD" w:rsidRDefault="00320BCD" w:rsidP="00461CA1">
      <w:pPr>
        <w:pStyle w:val="4"/>
      </w:pPr>
      <w:r>
        <w:t xml:space="preserve">实验内容 </w:t>
      </w:r>
    </w:p>
    <w:p w14:paraId="1A072D4D" w14:textId="77777777" w:rsidR="00320BCD" w:rsidRDefault="00320BCD" w:rsidP="00320BCD">
      <w:pPr>
        <w:ind w:firstLine="420"/>
      </w:pPr>
      <w:r>
        <w:t xml:space="preserve">通过模拟 SQL 注入攻击获得某网站后台登陆密码。 </w:t>
      </w:r>
    </w:p>
    <w:p w14:paraId="3AC089A5" w14:textId="4E6A2099" w:rsidR="00320BCD" w:rsidRDefault="00320BCD" w:rsidP="00320BCD">
      <w:r>
        <w:t>（1）</w:t>
      </w:r>
      <w:r>
        <w:rPr>
          <w:rFonts w:hint="eastAsia"/>
        </w:rPr>
        <w:t>通过本地服务器搭建模拟网站。</w:t>
      </w:r>
    </w:p>
    <w:p w14:paraId="3C785D07" w14:textId="4976C897" w:rsidR="00320BCD" w:rsidRDefault="00320BCD" w:rsidP="00320BCD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测试其是否存在SQL注入漏洞，进行模拟攻击。 </w:t>
      </w:r>
    </w:p>
    <w:p w14:paraId="38006516" w14:textId="77777777" w:rsidR="00320BCD" w:rsidRDefault="00320BCD" w:rsidP="00320BCD">
      <w:r>
        <w:t xml:space="preserve">（3）获得后台数据库中的存储网站用户和密码的数据表。 </w:t>
      </w:r>
    </w:p>
    <w:p w14:paraId="73237E27" w14:textId="77777777" w:rsidR="00320BCD" w:rsidRDefault="00320BCD" w:rsidP="00320BCD">
      <w:r>
        <w:t>（4）获得其中一对用</w:t>
      </w:r>
      <w:r>
        <w:rPr>
          <w:rFonts w:hint="eastAsia"/>
        </w:rPr>
        <w:t>户名和密码。</w:t>
      </w:r>
      <w:r>
        <w:t xml:space="preserve"> </w:t>
      </w:r>
    </w:p>
    <w:p w14:paraId="576967E5" w14:textId="5630F462" w:rsidR="00320BCD" w:rsidRDefault="00320BCD" w:rsidP="00320BCD">
      <w:r>
        <w:t xml:space="preserve">（6）用获得的用户名和密码验证是否能够登陆。 </w:t>
      </w:r>
    </w:p>
    <w:p w14:paraId="17D28BAB" w14:textId="67C01172" w:rsidR="00320BCD" w:rsidRDefault="00320BCD" w:rsidP="00320BCD">
      <w:r>
        <w:t xml:space="preserve">（7）为这个网站的SQL注入漏洞提出解决方案和防范方法。 </w:t>
      </w:r>
    </w:p>
    <w:p w14:paraId="384DCCB0" w14:textId="592FBCA1" w:rsidR="00320BCD" w:rsidRDefault="00320BCD" w:rsidP="00461CA1">
      <w:pPr>
        <w:pStyle w:val="4"/>
      </w:pPr>
      <w:r>
        <w:t>实验</w:t>
      </w:r>
      <w:r>
        <w:rPr>
          <w:rFonts w:hint="eastAsia"/>
        </w:rPr>
        <w:t>报告</w:t>
      </w:r>
      <w:r>
        <w:t xml:space="preserve">要求 </w:t>
      </w:r>
    </w:p>
    <w:p w14:paraId="7362EBD7" w14:textId="675275E0" w:rsidR="00320BCD" w:rsidRDefault="00320BCD" w:rsidP="00320BCD">
      <w:r>
        <w:t xml:space="preserve">（1）记录实验现象，实验过程中出现的意外情况以及解决方法。 </w:t>
      </w:r>
    </w:p>
    <w:p w14:paraId="23142513" w14:textId="28C5A45A" w:rsidR="00320BCD" w:rsidRDefault="00320BCD" w:rsidP="00320BCD">
      <w:r>
        <w:t>（2）总结SQL注入的详细步骤</w:t>
      </w:r>
      <w:r>
        <w:rPr>
          <w:rFonts w:hint="eastAsia"/>
        </w:rPr>
        <w:t>，把每</w:t>
      </w:r>
      <w:bookmarkStart w:id="0" w:name="_GoBack"/>
      <w:bookmarkEnd w:id="0"/>
      <w:r>
        <w:rPr>
          <w:rFonts w:hint="eastAsia"/>
        </w:rPr>
        <w:t>步的S</w:t>
      </w:r>
      <w:r>
        <w:t>QL</w:t>
      </w:r>
      <w:r>
        <w:rPr>
          <w:rFonts w:hint="eastAsia"/>
        </w:rPr>
        <w:t>语句写在实验报告中</w:t>
      </w:r>
      <w:r w:rsidR="00C345A3">
        <w:rPr>
          <w:rFonts w:hint="eastAsia"/>
        </w:rPr>
        <w:t>，</w:t>
      </w:r>
      <w:r w:rsidR="00C60755">
        <w:rPr>
          <w:rFonts w:hint="eastAsia"/>
        </w:rPr>
        <w:t>结果</w:t>
      </w:r>
      <w:r w:rsidR="00C345A3">
        <w:rPr>
          <w:rFonts w:hint="eastAsia"/>
        </w:rPr>
        <w:t>截图</w:t>
      </w:r>
      <w:r>
        <w:t xml:space="preserve">。 </w:t>
      </w:r>
    </w:p>
    <w:p w14:paraId="69B3619C" w14:textId="59956B6E" w:rsidR="00320BCD" w:rsidRDefault="00320BCD" w:rsidP="00320BCD">
      <w:r>
        <w:t>（3）提出防范SQL注入的方案。</w:t>
      </w:r>
    </w:p>
    <w:p w14:paraId="261FAE52" w14:textId="597CA001" w:rsidR="00320BCD" w:rsidRDefault="00320BCD" w:rsidP="00320BCD"/>
    <w:p w14:paraId="1D1333B0" w14:textId="04B29AF1" w:rsidR="00320BCD" w:rsidRDefault="00320BCD" w:rsidP="00320BCD"/>
    <w:p w14:paraId="52EEC546" w14:textId="2D12F156" w:rsidR="00320BCD" w:rsidRDefault="00320BCD" w:rsidP="00320BCD"/>
    <w:p w14:paraId="4AC14117" w14:textId="72EAE8D1" w:rsidR="00320BCD" w:rsidRDefault="00320BCD" w:rsidP="00320BCD"/>
    <w:p w14:paraId="38F2957C" w14:textId="4D5D7DC1" w:rsidR="00320BCD" w:rsidRDefault="00320BCD" w:rsidP="00320BCD"/>
    <w:p w14:paraId="16AE2870" w14:textId="32520391" w:rsidR="00320BCD" w:rsidRDefault="00320BCD" w:rsidP="00320BCD"/>
    <w:p w14:paraId="0F5F91F8" w14:textId="606F84B9" w:rsidR="00320BCD" w:rsidRDefault="00320BCD" w:rsidP="00320BCD"/>
    <w:p w14:paraId="31439ECD" w14:textId="0A2FE00A" w:rsidR="00320BCD" w:rsidRDefault="00320BCD" w:rsidP="00320BCD"/>
    <w:p w14:paraId="69B290A2" w14:textId="02638F1E" w:rsidR="00320BCD" w:rsidRDefault="00320BCD" w:rsidP="00320BCD"/>
    <w:p w14:paraId="40761377" w14:textId="77777777" w:rsidR="00320BCD" w:rsidRPr="00320BCD" w:rsidRDefault="00320BCD" w:rsidP="00320BCD"/>
    <w:sectPr w:rsidR="00320BCD" w:rsidRPr="0032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0203" w14:textId="77777777" w:rsidR="00C345A3" w:rsidRDefault="00C345A3" w:rsidP="00C345A3">
      <w:r>
        <w:separator/>
      </w:r>
    </w:p>
  </w:endnote>
  <w:endnote w:type="continuationSeparator" w:id="0">
    <w:p w14:paraId="1E995B27" w14:textId="77777777" w:rsidR="00C345A3" w:rsidRDefault="00C345A3" w:rsidP="00C3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5869" w14:textId="77777777" w:rsidR="00C345A3" w:rsidRDefault="00C345A3" w:rsidP="00C345A3">
      <w:r>
        <w:separator/>
      </w:r>
    </w:p>
  </w:footnote>
  <w:footnote w:type="continuationSeparator" w:id="0">
    <w:p w14:paraId="7C982268" w14:textId="77777777" w:rsidR="00C345A3" w:rsidRDefault="00C345A3" w:rsidP="00C3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4591"/>
    <w:multiLevelType w:val="hybridMultilevel"/>
    <w:tmpl w:val="1DF6AA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8B11F6"/>
    <w:multiLevelType w:val="hybridMultilevel"/>
    <w:tmpl w:val="BDD046B8"/>
    <w:lvl w:ilvl="0" w:tplc="389AD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87BDE"/>
    <w:multiLevelType w:val="hybridMultilevel"/>
    <w:tmpl w:val="7FC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514C1"/>
    <w:multiLevelType w:val="hybridMultilevel"/>
    <w:tmpl w:val="D25E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0"/>
    <w:rsid w:val="000A07B1"/>
    <w:rsid w:val="000F754A"/>
    <w:rsid w:val="001213AB"/>
    <w:rsid w:val="00320BCD"/>
    <w:rsid w:val="00377583"/>
    <w:rsid w:val="00410A85"/>
    <w:rsid w:val="00461CA1"/>
    <w:rsid w:val="005A0111"/>
    <w:rsid w:val="005F5AFE"/>
    <w:rsid w:val="006B776E"/>
    <w:rsid w:val="007041A7"/>
    <w:rsid w:val="0072179B"/>
    <w:rsid w:val="007B6910"/>
    <w:rsid w:val="008C388F"/>
    <w:rsid w:val="00B45622"/>
    <w:rsid w:val="00B76FAB"/>
    <w:rsid w:val="00B77C87"/>
    <w:rsid w:val="00BF57C8"/>
    <w:rsid w:val="00C345A3"/>
    <w:rsid w:val="00C60755"/>
    <w:rsid w:val="00DC4764"/>
    <w:rsid w:val="00F11E80"/>
    <w:rsid w:val="00F20584"/>
    <w:rsid w:val="00F90873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3B75DF"/>
  <w15:chartTrackingRefBased/>
  <w15:docId w15:val="{0A08EDEB-E79C-4151-B36C-4CE659CC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1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47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4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47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0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1CA1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61C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1CA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1C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1C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3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45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34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16</cp:revision>
  <dcterms:created xsi:type="dcterms:W3CDTF">2019-02-28T10:33:00Z</dcterms:created>
  <dcterms:modified xsi:type="dcterms:W3CDTF">2019-03-03T12:15:00Z</dcterms:modified>
</cp:coreProperties>
</file>