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7D41" w14:textId="5B65BA1A" w:rsidR="00B601A0" w:rsidRDefault="00AE6C0A" w:rsidP="00AE6C0A">
      <w:pPr>
        <w:pStyle w:val="Heading1"/>
        <w:rPr>
          <w:b/>
          <w:color w:val="auto"/>
        </w:rPr>
      </w:pPr>
      <w:r>
        <w:rPr>
          <w:rFonts w:hint="eastAsia"/>
          <w:b/>
          <w:color w:val="auto"/>
        </w:rPr>
        <w:t>地址转换</w:t>
      </w:r>
    </w:p>
    <w:p w14:paraId="4DF0CB54" w14:textId="77777777" w:rsidR="00AE6C0A" w:rsidRDefault="00AE6C0A" w:rsidP="00AE6C0A">
      <w:r>
        <w:rPr>
          <w:rFonts w:hint="eastAsia"/>
        </w:rPr>
        <w:t>The</w:t>
      </w:r>
      <w:r>
        <w:t xml:space="preserve"> interfaces IP setting is same as always.</w:t>
      </w:r>
    </w:p>
    <w:p w14:paraId="29B52F82" w14:textId="77777777" w:rsidR="00AE6C0A" w:rsidRDefault="00AE6C0A" w:rsidP="00AE6C0A">
      <w:r>
        <w:t>[R1]</w:t>
      </w:r>
      <w:proofErr w:type="spellStart"/>
      <w:r>
        <w:t>acl</w:t>
      </w:r>
      <w:proofErr w:type="spellEnd"/>
      <w:r>
        <w:t xml:space="preserve"> number 2001</w:t>
      </w:r>
    </w:p>
    <w:p w14:paraId="26EC52F0" w14:textId="33C45C74" w:rsidR="00AE6C0A" w:rsidRDefault="00AE6C0A" w:rsidP="00AE6C0A">
      <w:r>
        <w:t>[R1-acl-</w:t>
      </w:r>
      <w:proofErr w:type="gramStart"/>
      <w:r>
        <w:t>2001]rule</w:t>
      </w:r>
      <w:proofErr w:type="gramEnd"/>
      <w:r>
        <w:t xml:space="preserve"> </w:t>
      </w:r>
      <w:r w:rsidR="00754421">
        <w:t xml:space="preserve">0 </w:t>
      </w:r>
      <w:r>
        <w:t>permit source 10.0.0.0 0.0.0.255 -&gt; the permit source is literally the coming IP source (IP connecting to the router from the Servers), and the last number is always 0 meaning the permitted source starts from 0, the mask 24 is written the other way (24 = 255.255.255.0 therefore 0.0.0.255)</w:t>
      </w:r>
    </w:p>
    <w:p w14:paraId="53368A51" w14:textId="2F7BC2B9" w:rsidR="00AE6C0A" w:rsidRDefault="00AE6C0A" w:rsidP="00AE6C0A">
      <w:r>
        <w:t>[R1-acl-</w:t>
      </w:r>
      <w:proofErr w:type="gramStart"/>
      <w:r>
        <w:t>2001]rule</w:t>
      </w:r>
      <w:proofErr w:type="gramEnd"/>
      <w:r>
        <w:t xml:space="preserve"> </w:t>
      </w:r>
      <w:r w:rsidR="00754421">
        <w:t xml:space="preserve">1 </w:t>
      </w:r>
      <w:r>
        <w:t>deny source any</w:t>
      </w:r>
    </w:p>
    <w:p w14:paraId="6E652A0D" w14:textId="77777777" w:rsidR="00AE6C0A" w:rsidRDefault="00AE6C0A" w:rsidP="00AE6C0A">
      <w:r>
        <w:t>[R</w:t>
      </w:r>
      <w:proofErr w:type="gramStart"/>
      <w:r>
        <w:t>1]</w:t>
      </w:r>
      <w:proofErr w:type="spellStart"/>
      <w:r>
        <w:t>nat</w:t>
      </w:r>
      <w:proofErr w:type="spellEnd"/>
      <w:proofErr w:type="gramEnd"/>
      <w:r>
        <w:t xml:space="preserve"> address-group 1</w:t>
      </w:r>
    </w:p>
    <w:p w14:paraId="3A0B32C1" w14:textId="602EBCB1" w:rsidR="00AE6C0A" w:rsidRDefault="00AE6C0A" w:rsidP="00AE6C0A">
      <w:r>
        <w:t>[R1-address-group-</w:t>
      </w:r>
      <w:proofErr w:type="gramStart"/>
      <w:r>
        <w:t>1]</w:t>
      </w:r>
      <w:r w:rsidR="00754421">
        <w:t>add</w:t>
      </w:r>
      <w:proofErr w:type="gramEnd"/>
      <w:r w:rsidR="00754421">
        <w:t xml:space="preserve"> 192.168.5.150 192.168.5.154 -&gt; </w:t>
      </w:r>
      <w:r>
        <w:t xml:space="preserve">add the </w:t>
      </w:r>
      <w:proofErr w:type="spellStart"/>
      <w:r>
        <w:t>ip</w:t>
      </w:r>
      <w:proofErr w:type="spellEnd"/>
      <w:r>
        <w:t xml:space="preserve"> you want to allow to connect 192.168.5.*/24 (table num * 5 + 100), set address range</w:t>
      </w:r>
    </w:p>
    <w:p w14:paraId="5AA6DDAB" w14:textId="77777777" w:rsidR="00AE6C0A" w:rsidRDefault="00AE6C0A" w:rsidP="00AE6C0A">
      <w:r>
        <w:t>[R1-Ethernet0/</w:t>
      </w:r>
      <w:proofErr w:type="gramStart"/>
      <w:r>
        <w:t>1]</w:t>
      </w:r>
      <w:proofErr w:type="spellStart"/>
      <w:r>
        <w:t>nat</w:t>
      </w:r>
      <w:proofErr w:type="spellEnd"/>
      <w:proofErr w:type="gramEnd"/>
      <w:r>
        <w:t xml:space="preserve"> outbound 2001 address-group 1 -&gt; the interface is the one connected to the internet</w:t>
      </w:r>
    </w:p>
    <w:p w14:paraId="4E92D4DE" w14:textId="77777777" w:rsidR="00AE6C0A" w:rsidRDefault="00AE6C0A" w:rsidP="00AE6C0A">
      <w:r>
        <w:t>[R</w:t>
      </w:r>
      <w:proofErr w:type="gramStart"/>
      <w:r>
        <w:t>1]</w:t>
      </w:r>
      <w:proofErr w:type="spellStart"/>
      <w:r>
        <w:t>ip</w:t>
      </w:r>
      <w:proofErr w:type="spellEnd"/>
      <w:proofErr w:type="gramEnd"/>
      <w:r>
        <w:t xml:space="preserve"> route-static 0.0.0.0 0.0.0.0 192.168.5.1</w:t>
      </w:r>
    </w:p>
    <w:p w14:paraId="71FD2A21" w14:textId="77777777" w:rsidR="00AE6C0A" w:rsidRDefault="00AE6C0A" w:rsidP="00AE6C0A"/>
    <w:p w14:paraId="184619E5" w14:textId="77777777" w:rsidR="00AE6C0A" w:rsidRDefault="00AE6C0A" w:rsidP="00AE6C0A">
      <w:pPr>
        <w:pStyle w:val="Heading1"/>
        <w:rPr>
          <w:b/>
          <w:color w:val="auto"/>
        </w:rPr>
      </w:pPr>
      <w:r>
        <w:rPr>
          <w:rFonts w:hint="eastAsia"/>
          <w:b/>
          <w:color w:val="auto"/>
        </w:rPr>
        <w:t>端口聚合</w:t>
      </w:r>
    </w:p>
    <w:p w14:paraId="545C1ADD" w14:textId="77777777" w:rsidR="00AE6C0A" w:rsidRDefault="00AE6C0A" w:rsidP="00AE6C0A">
      <w:r>
        <w:t>[S1]</w:t>
      </w:r>
      <w:proofErr w:type="spellStart"/>
      <w:r>
        <w:t>stp</w:t>
      </w:r>
      <w:proofErr w:type="spellEnd"/>
      <w:r>
        <w:t xml:space="preserve"> enable</w:t>
      </w:r>
    </w:p>
    <w:p w14:paraId="6C7F84B9" w14:textId="77777777" w:rsidR="00AE6C0A" w:rsidRDefault="00AE6C0A" w:rsidP="00AE6C0A">
      <w:r>
        <w:t>[S</w:t>
      </w:r>
      <w:proofErr w:type="gramStart"/>
      <w:r>
        <w:t>1]inter</w:t>
      </w:r>
      <w:proofErr w:type="gramEnd"/>
      <w:r>
        <w:t xml:space="preserve"> Bridge-Aggregation 1</w:t>
      </w:r>
    </w:p>
    <w:p w14:paraId="73139162" w14:textId="77777777" w:rsidR="00AE6C0A" w:rsidRDefault="00AE6C0A" w:rsidP="00AE6C0A">
      <w:r>
        <w:t>[S1-Bridge-</w:t>
      </w:r>
      <w:proofErr w:type="gramStart"/>
      <w:r>
        <w:t>Aggregation]link</w:t>
      </w:r>
      <w:proofErr w:type="gramEnd"/>
      <w:r>
        <w:t>-aggregation mode dynamic</w:t>
      </w:r>
    </w:p>
    <w:p w14:paraId="50BD5742" w14:textId="77777777" w:rsidR="00AE6C0A" w:rsidRDefault="00AE6C0A" w:rsidP="00AE6C0A">
      <w:r>
        <w:t>[S1]int e 1/0/1</w:t>
      </w:r>
    </w:p>
    <w:p w14:paraId="0AC96628" w14:textId="77777777" w:rsidR="00AE6C0A" w:rsidRDefault="00853B63" w:rsidP="00AE6C0A">
      <w:r>
        <w:t>[S1-Ethernet1/0/</w:t>
      </w:r>
      <w:proofErr w:type="gramStart"/>
      <w:r>
        <w:t>1]port</w:t>
      </w:r>
      <w:proofErr w:type="gramEnd"/>
      <w:r>
        <w:t xml:space="preserve"> link-aggregation group 1</w:t>
      </w:r>
    </w:p>
    <w:p w14:paraId="6B60C493" w14:textId="77777777" w:rsidR="00853B63" w:rsidRDefault="00853B63" w:rsidP="00AE6C0A">
      <w:r>
        <w:t>[S1-Ethernet 1/0/1]int e 1/0/2</w:t>
      </w:r>
    </w:p>
    <w:p w14:paraId="7A623682" w14:textId="77777777" w:rsidR="00853B63" w:rsidRDefault="00853B63" w:rsidP="00AE6C0A">
      <w:r>
        <w:t>[S1-Ethernet 1/0/</w:t>
      </w:r>
      <w:proofErr w:type="gramStart"/>
      <w:r>
        <w:t>2]port</w:t>
      </w:r>
      <w:proofErr w:type="gramEnd"/>
      <w:r>
        <w:t xml:space="preserve"> link-aggregation group 1</w:t>
      </w:r>
    </w:p>
    <w:p w14:paraId="24D203DA" w14:textId="77777777" w:rsidR="00853B63" w:rsidRDefault="00853B63" w:rsidP="00AE6C0A">
      <w:r>
        <w:t>[S1]int Bridge-Aggregation 1</w:t>
      </w:r>
    </w:p>
    <w:p w14:paraId="27EA87F5" w14:textId="77777777" w:rsidR="00853B63" w:rsidRDefault="00853B63" w:rsidP="00AE6C0A">
      <w:r>
        <w:t>[S1-Bridge-Aggregation</w:t>
      </w:r>
      <w:proofErr w:type="gramStart"/>
      <w:r>
        <w:t>1]port</w:t>
      </w:r>
      <w:proofErr w:type="gramEnd"/>
      <w:r>
        <w:t xml:space="preserve"> link-type trunk</w:t>
      </w:r>
    </w:p>
    <w:p w14:paraId="6B6E7999" w14:textId="77777777" w:rsidR="00853B63" w:rsidRDefault="00853B63" w:rsidP="00AE6C0A">
      <w:r>
        <w:t>[S1-Bridge-Aggregation</w:t>
      </w:r>
      <w:proofErr w:type="gramStart"/>
      <w:r>
        <w:t>1]port</w:t>
      </w:r>
      <w:proofErr w:type="gramEnd"/>
      <w:r>
        <w:t xml:space="preserve"> trunk permit </w:t>
      </w:r>
      <w:proofErr w:type="spellStart"/>
      <w:r>
        <w:t>vlan</w:t>
      </w:r>
      <w:proofErr w:type="spellEnd"/>
      <w:r>
        <w:t xml:space="preserve"> all</w:t>
      </w:r>
    </w:p>
    <w:p w14:paraId="083BDA3F" w14:textId="77777777" w:rsidR="00853B63" w:rsidRDefault="00853B63" w:rsidP="00AE6C0A">
      <w:r>
        <w:t>S2 must be set too, this is used when there are multiple port connections between Servers (in this case 1/0/1 and 1/0/2)</w:t>
      </w:r>
    </w:p>
    <w:p w14:paraId="7B305982" w14:textId="77777777" w:rsidR="003C03E6" w:rsidRDefault="003C03E6" w:rsidP="00AE6C0A"/>
    <w:p w14:paraId="08E6BA07" w14:textId="77777777" w:rsidR="003C03E6" w:rsidRDefault="003C03E6" w:rsidP="003C03E6">
      <w:pPr>
        <w:pStyle w:val="Heading1"/>
        <w:rPr>
          <w:b/>
          <w:color w:val="auto"/>
        </w:rPr>
      </w:pPr>
      <w:r>
        <w:rPr>
          <w:b/>
          <w:color w:val="auto"/>
        </w:rPr>
        <w:lastRenderedPageBreak/>
        <w:t>VLAN</w:t>
      </w:r>
      <w:r>
        <w:rPr>
          <w:rFonts w:hint="eastAsia"/>
          <w:b/>
          <w:color w:val="auto"/>
        </w:rPr>
        <w:t>配置</w:t>
      </w:r>
    </w:p>
    <w:p w14:paraId="167B644E" w14:textId="77777777" w:rsidR="003C03E6" w:rsidRDefault="003C03E6" w:rsidP="003C03E6">
      <w:r>
        <w:rPr>
          <w:rFonts w:hint="eastAsia"/>
        </w:rPr>
        <w:t>[</w:t>
      </w:r>
      <w:r>
        <w:t>h3</w:t>
      </w:r>
      <w:proofErr w:type="gramStart"/>
      <w:r>
        <w:t>c]</w:t>
      </w:r>
      <w:proofErr w:type="spellStart"/>
      <w:r>
        <w:t>vlan</w:t>
      </w:r>
      <w:proofErr w:type="spellEnd"/>
      <w:proofErr w:type="gramEnd"/>
      <w:r>
        <w:t xml:space="preserve"> 2</w:t>
      </w:r>
    </w:p>
    <w:p w14:paraId="16C3BBF0" w14:textId="77777777" w:rsidR="003C03E6" w:rsidRDefault="003C03E6" w:rsidP="003C03E6">
      <w:r>
        <w:t>[h3</w:t>
      </w:r>
      <w:proofErr w:type="gramStart"/>
      <w:r>
        <w:t>c]port</w:t>
      </w:r>
      <w:proofErr w:type="gramEnd"/>
      <w:r>
        <w:t xml:space="preserve"> e 1/0/1 to e 1/0/2</w:t>
      </w:r>
    </w:p>
    <w:p w14:paraId="6E0D911E" w14:textId="77777777" w:rsidR="003C03E6" w:rsidRDefault="003C03E6" w:rsidP="003C03E6"/>
    <w:p w14:paraId="19852F2D" w14:textId="77777777" w:rsidR="003C03E6" w:rsidRDefault="003C03E6" w:rsidP="003C03E6">
      <w:pPr>
        <w:pStyle w:val="Heading1"/>
        <w:rPr>
          <w:b/>
          <w:color w:val="auto"/>
        </w:rPr>
      </w:pPr>
      <w:r>
        <w:rPr>
          <w:b/>
          <w:color w:val="auto"/>
        </w:rPr>
        <w:t>Trunk</w:t>
      </w:r>
      <w:r>
        <w:rPr>
          <w:rFonts w:hint="eastAsia"/>
          <w:b/>
          <w:color w:val="auto"/>
        </w:rPr>
        <w:t>配置</w:t>
      </w:r>
    </w:p>
    <w:p w14:paraId="256F8DD1" w14:textId="77777777" w:rsidR="003C03E6" w:rsidRDefault="003C03E6" w:rsidP="003C03E6">
      <w:r>
        <w:rPr>
          <w:rFonts w:hint="eastAsia"/>
        </w:rPr>
        <w:t>Usuall</w:t>
      </w:r>
      <w:r>
        <w:t>y used when there are multiple VLAN going through a server to another server, for example server S1 got VLAN 2 and 3 going through to S1 via port e 1/0/13</w:t>
      </w:r>
    </w:p>
    <w:p w14:paraId="43A054CE" w14:textId="77777777" w:rsidR="003C03E6" w:rsidRDefault="003C03E6" w:rsidP="003C03E6">
      <w:r>
        <w:t>[S</w:t>
      </w:r>
      <w:proofErr w:type="gramStart"/>
      <w:r>
        <w:t>1]inter</w:t>
      </w:r>
      <w:proofErr w:type="gramEnd"/>
      <w:r>
        <w:t xml:space="preserve"> e 1/0/13</w:t>
      </w:r>
    </w:p>
    <w:p w14:paraId="78E2406B" w14:textId="77777777" w:rsidR="003C03E6" w:rsidRDefault="003C03E6" w:rsidP="003C03E6">
      <w:r>
        <w:t>[S1-Ethernet 1/0/</w:t>
      </w:r>
      <w:proofErr w:type="gramStart"/>
      <w:r>
        <w:t>13]port</w:t>
      </w:r>
      <w:proofErr w:type="gramEnd"/>
      <w:r>
        <w:t xml:space="preserve"> link-type trunk</w:t>
      </w:r>
    </w:p>
    <w:p w14:paraId="1ACE440E" w14:textId="77777777" w:rsidR="003C03E6" w:rsidRDefault="003C03E6" w:rsidP="003C03E6">
      <w:r>
        <w:t>[S1-Ethernet 1/0/</w:t>
      </w:r>
      <w:proofErr w:type="gramStart"/>
      <w:r>
        <w:t>13]port</w:t>
      </w:r>
      <w:proofErr w:type="gramEnd"/>
      <w:r>
        <w:t xml:space="preserve"> trunk permit VLAN 2 3 (or simply all)</w:t>
      </w:r>
    </w:p>
    <w:p w14:paraId="7615983C" w14:textId="77777777" w:rsidR="006B35A1" w:rsidRDefault="006B35A1" w:rsidP="003C03E6"/>
    <w:p w14:paraId="357E3D1E" w14:textId="77777777" w:rsidR="006B35A1" w:rsidRDefault="006B35A1" w:rsidP="006B35A1">
      <w:pPr>
        <w:pStyle w:val="Heading1"/>
        <w:rPr>
          <w:b/>
          <w:color w:val="auto"/>
        </w:rPr>
      </w:pPr>
      <w:r>
        <w:rPr>
          <w:rFonts w:hint="eastAsia"/>
          <w:b/>
          <w:color w:val="auto"/>
        </w:rPr>
        <w:t>静态路由配置</w:t>
      </w:r>
    </w:p>
    <w:p w14:paraId="46FB8389" w14:textId="77777777" w:rsidR="006B35A1" w:rsidRDefault="006B35A1" w:rsidP="006B35A1">
      <w:r>
        <w:rPr>
          <w:rFonts w:hint="eastAsia"/>
        </w:rPr>
        <w:t>Usu</w:t>
      </w:r>
      <w:r>
        <w:t>ally used by Routers when connecting to internet</w:t>
      </w:r>
    </w:p>
    <w:p w14:paraId="39F1FE3B" w14:textId="77777777" w:rsidR="006B35A1" w:rsidRDefault="006B35A1" w:rsidP="006B35A1">
      <w:r>
        <w:t>[R</w:t>
      </w:r>
      <w:proofErr w:type="gramStart"/>
      <w:r>
        <w:t>1]</w:t>
      </w:r>
      <w:proofErr w:type="spellStart"/>
      <w:r>
        <w:t>ip</w:t>
      </w:r>
      <w:proofErr w:type="spellEnd"/>
      <w:proofErr w:type="gramEnd"/>
      <w:r>
        <w:t xml:space="preserve"> route-static 0.0.0.0 0.0.0.0 192.168.5.1 (in this case the IP for R1 connecting to the internet is 192.168.5.*)</w:t>
      </w:r>
    </w:p>
    <w:p w14:paraId="13B2E0A6" w14:textId="7C2B6B9D" w:rsidR="006D4694" w:rsidRDefault="007E1014" w:rsidP="006B35A1">
      <w:r>
        <w:t>In case of connecting to the internet t</w:t>
      </w:r>
      <w:r w:rsidR="006D4694">
        <w:t xml:space="preserve">he first IP is usually 0.0.0.0 </w:t>
      </w:r>
      <w:r>
        <w:t xml:space="preserve">means that it could be of any IP addresses, the following is the mask (also could be of any mask) because we can’t predict which IP we’re going to open. The last one is the IP that has to be passed by before going to the </w:t>
      </w:r>
      <w:proofErr w:type="spellStart"/>
      <w:r>
        <w:t>dest</w:t>
      </w:r>
      <w:proofErr w:type="spellEnd"/>
      <w:r>
        <w:t xml:space="preserve"> IP</w:t>
      </w:r>
      <w:bookmarkStart w:id="0" w:name="_GoBack"/>
      <w:bookmarkEnd w:id="0"/>
    </w:p>
    <w:p w14:paraId="5060F128" w14:textId="77777777" w:rsidR="00BD2138" w:rsidRDefault="00BD2138" w:rsidP="006B35A1"/>
    <w:p w14:paraId="321075DB" w14:textId="77777777" w:rsidR="00BD2138" w:rsidRDefault="00BD2138" w:rsidP="00BD2138">
      <w:pPr>
        <w:pStyle w:val="Heading1"/>
        <w:rPr>
          <w:b/>
          <w:color w:val="auto"/>
        </w:rPr>
      </w:pPr>
      <w:r>
        <w:rPr>
          <w:b/>
          <w:color w:val="auto"/>
        </w:rPr>
        <w:t>RIP</w:t>
      </w:r>
      <w:r>
        <w:rPr>
          <w:rFonts w:hint="eastAsia"/>
          <w:b/>
          <w:color w:val="auto"/>
        </w:rPr>
        <w:t>配置</w:t>
      </w:r>
    </w:p>
    <w:p w14:paraId="3C8622BB" w14:textId="77777777" w:rsidR="00BD2138" w:rsidRDefault="00BD2138" w:rsidP="00BD2138">
      <w:r>
        <w:t>Set RIP on Servers and Routers including all IPs</w:t>
      </w:r>
    </w:p>
    <w:p w14:paraId="00EF476A" w14:textId="77777777" w:rsidR="00BD2138" w:rsidRDefault="00BD2138" w:rsidP="00BD2138">
      <w:r>
        <w:t>[R</w:t>
      </w:r>
      <w:proofErr w:type="gramStart"/>
      <w:r>
        <w:t>1]rip</w:t>
      </w:r>
      <w:proofErr w:type="gramEnd"/>
    </w:p>
    <w:p w14:paraId="76935B10" w14:textId="77777777" w:rsidR="00BD2138" w:rsidRDefault="00BD2138" w:rsidP="00BD2138">
      <w:r>
        <w:t>[R1-rip-</w:t>
      </w:r>
      <w:proofErr w:type="gramStart"/>
      <w:r>
        <w:t>1]network</w:t>
      </w:r>
      <w:proofErr w:type="gramEnd"/>
      <w:r>
        <w:t xml:space="preserve"> 192.168.1.0 -&gt; the last number is always 0 (in this case there’s an IP 192.168.1.2/24 on R1)</w:t>
      </w:r>
    </w:p>
    <w:p w14:paraId="0E195F71" w14:textId="77777777" w:rsidR="00BD2138" w:rsidRDefault="00BD2138" w:rsidP="00BD2138"/>
    <w:p w14:paraId="7E6F1CFB" w14:textId="77777777" w:rsidR="00BD2138" w:rsidRDefault="00BD2138" w:rsidP="00BD2138">
      <w:pPr>
        <w:pStyle w:val="Heading1"/>
        <w:rPr>
          <w:b/>
          <w:color w:val="auto"/>
        </w:rPr>
      </w:pPr>
      <w:r>
        <w:rPr>
          <w:b/>
          <w:color w:val="auto"/>
        </w:rPr>
        <w:t>Loopback</w:t>
      </w:r>
      <w:r>
        <w:rPr>
          <w:rFonts w:hint="eastAsia"/>
          <w:b/>
          <w:color w:val="auto"/>
        </w:rPr>
        <w:t>配置</w:t>
      </w:r>
    </w:p>
    <w:p w14:paraId="07B7CC76" w14:textId="77777777" w:rsidR="00BD2138" w:rsidRDefault="00BD2138" w:rsidP="00BD2138">
      <w:r>
        <w:rPr>
          <w:rFonts w:hint="eastAsia"/>
        </w:rPr>
        <w:t>[</w:t>
      </w:r>
      <w:r>
        <w:t>h3</w:t>
      </w:r>
      <w:proofErr w:type="gramStart"/>
      <w:r>
        <w:t>c]inter</w:t>
      </w:r>
      <w:proofErr w:type="gramEnd"/>
      <w:r>
        <w:t xml:space="preserve"> loopback 1</w:t>
      </w:r>
    </w:p>
    <w:p w14:paraId="312B8756" w14:textId="77777777" w:rsidR="00BD2138" w:rsidRDefault="00BD2138" w:rsidP="00BD2138">
      <w:r>
        <w:t>[h3c-loopback</w:t>
      </w:r>
      <w:proofErr w:type="gramStart"/>
      <w:r>
        <w:t>1]</w:t>
      </w:r>
      <w:proofErr w:type="spellStart"/>
      <w:r>
        <w:t>ip</w:t>
      </w:r>
      <w:proofErr w:type="spellEnd"/>
      <w:proofErr w:type="gramEnd"/>
      <w:r>
        <w:t xml:space="preserve"> add 192.168.1.1 32</w:t>
      </w:r>
    </w:p>
    <w:p w14:paraId="6DF3B81E" w14:textId="77777777" w:rsidR="00BD2138" w:rsidRDefault="00BD2138" w:rsidP="00BD2138"/>
    <w:p w14:paraId="39EB5AD9" w14:textId="77777777" w:rsidR="00BD2138" w:rsidRDefault="00BD2138" w:rsidP="00BD2138">
      <w:pPr>
        <w:pStyle w:val="Heading1"/>
        <w:rPr>
          <w:b/>
          <w:color w:val="auto"/>
        </w:rPr>
      </w:pPr>
      <w:r>
        <w:rPr>
          <w:b/>
          <w:color w:val="auto"/>
        </w:rPr>
        <w:lastRenderedPageBreak/>
        <w:t>OSPF</w:t>
      </w:r>
      <w:r>
        <w:rPr>
          <w:rFonts w:hint="eastAsia"/>
          <w:b/>
          <w:color w:val="auto"/>
        </w:rPr>
        <w:t>配置</w:t>
      </w:r>
    </w:p>
    <w:p w14:paraId="15090BBB" w14:textId="77777777" w:rsidR="00BD2138" w:rsidRDefault="00BD2138" w:rsidP="00BD2138">
      <w:r>
        <w:rPr>
          <w:rFonts w:hint="eastAsia"/>
        </w:rPr>
        <w:t>Similar</w:t>
      </w:r>
      <w:r>
        <w:t xml:space="preserve"> to RIP</w:t>
      </w:r>
    </w:p>
    <w:p w14:paraId="1713B0B2" w14:textId="77777777" w:rsidR="00BD2138" w:rsidRDefault="00BD2138" w:rsidP="00BD2138">
      <w:r>
        <w:t>[R</w:t>
      </w:r>
      <w:proofErr w:type="gramStart"/>
      <w:r>
        <w:t>1]router</w:t>
      </w:r>
      <w:proofErr w:type="gramEnd"/>
      <w:r>
        <w:t xml:space="preserve"> id 1.1.1.1</w:t>
      </w:r>
    </w:p>
    <w:p w14:paraId="696E5322" w14:textId="77777777" w:rsidR="00BD2138" w:rsidRDefault="00BD2138" w:rsidP="00BD2138">
      <w:r>
        <w:t>[R</w:t>
      </w:r>
      <w:proofErr w:type="gramStart"/>
      <w:r>
        <w:t>1]</w:t>
      </w:r>
      <w:proofErr w:type="spellStart"/>
      <w:r>
        <w:t>ospf</w:t>
      </w:r>
      <w:proofErr w:type="spellEnd"/>
      <w:proofErr w:type="gramEnd"/>
    </w:p>
    <w:p w14:paraId="48784194" w14:textId="77777777" w:rsidR="0014285E" w:rsidRDefault="0014285E" w:rsidP="00BD2138">
      <w:r>
        <w:t>[R1-</w:t>
      </w:r>
      <w:proofErr w:type="gramStart"/>
      <w:r>
        <w:t>ospf]area</w:t>
      </w:r>
      <w:proofErr w:type="gramEnd"/>
      <w:r>
        <w:t xml:space="preserve"> 0</w:t>
      </w:r>
    </w:p>
    <w:p w14:paraId="487898C4" w14:textId="77777777" w:rsidR="00BD2138" w:rsidRDefault="00BD2138" w:rsidP="00BD2138">
      <w:r>
        <w:t>[R1-</w:t>
      </w:r>
      <w:r w:rsidR="0014285E">
        <w:t>ospf-area-0.0.0.</w:t>
      </w:r>
      <w:proofErr w:type="gramStart"/>
      <w:r w:rsidR="0014285E">
        <w:t>0]network</w:t>
      </w:r>
      <w:proofErr w:type="gramEnd"/>
      <w:r w:rsidR="0014285E">
        <w:t xml:space="preserve"> 30.1.1.1.0 0.0.0.255</w:t>
      </w:r>
    </w:p>
    <w:p w14:paraId="33BF0799" w14:textId="078DB5C2" w:rsidR="009A47C1" w:rsidRDefault="0014285E" w:rsidP="009A47C1">
      <w:r>
        <w:t>[R1-ospf-area-0.0.0.</w:t>
      </w:r>
      <w:proofErr w:type="gramStart"/>
      <w:r>
        <w:t>0]network</w:t>
      </w:r>
      <w:proofErr w:type="gramEnd"/>
      <w:r>
        <w:t xml:space="preserve"> 40.1.1.1.0 0.0.0.255</w:t>
      </w:r>
    </w:p>
    <w:p w14:paraId="628289DF" w14:textId="1CD3C59B" w:rsidR="007E1014" w:rsidRPr="009A47C1" w:rsidRDefault="007E1014" w:rsidP="009A47C1">
      <w:r>
        <w:t>[R1-ospf-1]default-route-advertise cost 100</w:t>
      </w:r>
    </w:p>
    <w:sectPr w:rsidR="007E1014" w:rsidRPr="009A4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0A"/>
    <w:rsid w:val="0014285E"/>
    <w:rsid w:val="00210318"/>
    <w:rsid w:val="003C03E6"/>
    <w:rsid w:val="006B35A1"/>
    <w:rsid w:val="006D4694"/>
    <w:rsid w:val="00754421"/>
    <w:rsid w:val="007E1014"/>
    <w:rsid w:val="00853B63"/>
    <w:rsid w:val="009A47C1"/>
    <w:rsid w:val="009B117F"/>
    <w:rsid w:val="00AE6C0A"/>
    <w:rsid w:val="00B601A0"/>
    <w:rsid w:val="00BC5A00"/>
    <w:rsid w:val="00BD2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E149"/>
  <w15:chartTrackingRefBased/>
  <w15:docId w15:val="{1C62A1B2-F103-4E67-8BFE-CA32F765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C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8</cp:revision>
  <dcterms:created xsi:type="dcterms:W3CDTF">2019-05-29T05:30:00Z</dcterms:created>
  <dcterms:modified xsi:type="dcterms:W3CDTF">2019-05-29T09:08:00Z</dcterms:modified>
</cp:coreProperties>
</file>