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91" w:rsidRDefault="00874591" w:rsidP="00874591">
      <w:pPr>
        <w:pStyle w:val="ListParagraph"/>
        <w:numPr>
          <w:ilvl w:val="0"/>
          <w:numId w:val="1"/>
        </w:numPr>
      </w:pPr>
      <w:r>
        <w:t>假设有</w:t>
      </w:r>
      <w:r>
        <w:t>10</w:t>
      </w:r>
      <w:r>
        <w:t>个页面，</w:t>
      </w:r>
      <w:r>
        <w:t>n</w:t>
      </w:r>
      <w:r>
        <w:t>个页框。页面的访问顺序为</w:t>
      </w:r>
      <w:r>
        <w:t>0, 9, 8, 4, 4, 3, 6, 5, 1, 5, 0, 2, 1, 1, 1, 1, 8, 8, 5, 3, 9, 8, 9, 9, 6, 1, 8, 4, 6, 4, 3, 7, 1, 3, 2, 9, 8, 6, 2, 9, 2, 7, 2, 7, 8, 4, 2, 3, 0, 1, 9, 4, 7, 1, 5, 9, 1, 7, 3, 4, 3, 7, 1, 0, 3, 5, 9, 9, 4, 9, 6, 1, 7, 5, 9, 4, 9, 7, 3, 6, 7, 7, 4, 5, 3, 5, 3, 1, 5, 6, 1, 1, 9, 6, 6, 4, 0, 9, 4, 3</w:t>
      </w:r>
      <w:r>
        <w:t>。</w:t>
      </w:r>
      <w:r>
        <w:t xml:space="preserve"> </w:t>
      </w:r>
      <w:r>
        <w:t>当</w:t>
      </w:r>
      <w:r>
        <w:t>n</w:t>
      </w:r>
      <w:r>
        <w:t>在</w:t>
      </w:r>
      <w:r>
        <w:t>[1,10]</w:t>
      </w:r>
      <w:r>
        <w:t>中取值时，用</w:t>
      </w:r>
      <w:r>
        <w:t>OPT</w:t>
      </w:r>
      <w:r>
        <w:t>、</w:t>
      </w:r>
      <w:r>
        <w:t>LRU</w:t>
      </w:r>
      <w:r>
        <w:t>、</w:t>
      </w:r>
      <w:r>
        <w:t>FIFO</w:t>
      </w:r>
      <w:r>
        <w:t>页面置换算法，分别计算缺页数量，画出缺页</w:t>
      </w:r>
      <w:r>
        <w:t xml:space="preserve"> </w:t>
      </w:r>
      <w:r>
        <w:t>数量随页框数</w:t>
      </w:r>
      <w:r>
        <w:t>n</w:t>
      </w:r>
      <w:r>
        <w:t>的变化曲线（</w:t>
      </w:r>
      <w:r>
        <w:t>3</w:t>
      </w:r>
      <w:r>
        <w:t>条线）</w:t>
      </w:r>
    </w:p>
    <w:p w:rsidR="00874591" w:rsidRDefault="00874591" w:rsidP="00874591">
      <w:pPr>
        <w:pStyle w:val="ListParagraph"/>
        <w:numPr>
          <w:ilvl w:val="0"/>
          <w:numId w:val="1"/>
        </w:numPr>
      </w:pPr>
      <w:r>
        <w:t>一个</w:t>
      </w:r>
      <w:r>
        <w:t>32</w:t>
      </w:r>
      <w:r>
        <w:t>位的虚拟存储系统有两级页表，其逻辑地址中，第</w:t>
      </w:r>
      <w:r>
        <w:t>22</w:t>
      </w:r>
      <w:r>
        <w:t>到</w:t>
      </w:r>
      <w:r>
        <w:t>31</w:t>
      </w:r>
      <w:r>
        <w:t>位是第一级页表，</w:t>
      </w:r>
      <w:r>
        <w:t>12</w:t>
      </w:r>
      <w:r>
        <w:t>位到</w:t>
      </w:r>
      <w:r>
        <w:t xml:space="preserve"> 21</w:t>
      </w:r>
      <w:r>
        <w:t>位是第二级页表，页内偏移占</w:t>
      </w:r>
      <w:r>
        <w:t>0</w:t>
      </w:r>
      <w:r>
        <w:t>到</w:t>
      </w:r>
      <w:r>
        <w:t>11</w:t>
      </w:r>
      <w:r>
        <w:t>位。一个进程的地址空间为</w:t>
      </w:r>
      <w:r>
        <w:t>4GB</w:t>
      </w:r>
      <w:r>
        <w:t>，如果从</w:t>
      </w:r>
      <w:r>
        <w:t xml:space="preserve">0x80000000 </w:t>
      </w:r>
      <w:r>
        <w:t>开始映射</w:t>
      </w:r>
      <w:r>
        <w:t>4MB</w:t>
      </w:r>
      <w:r>
        <w:t>大小页表空间，请问第一级页表所占</w:t>
      </w:r>
      <w:r>
        <w:t>4KB</w:t>
      </w:r>
      <w:r>
        <w:t>空间的起始地址？并说明理由。（注</w:t>
      </w:r>
      <w:r>
        <w:t xml:space="preserve"> </w:t>
      </w:r>
      <w:r>
        <w:t>意</w:t>
      </w:r>
      <w:r>
        <w:t>B</w:t>
      </w:r>
      <w:r>
        <w:t>代表字节，一个</w:t>
      </w:r>
      <w:r>
        <w:t>32</w:t>
      </w:r>
      <w:r>
        <w:t>位地址占</w:t>
      </w:r>
      <w:r>
        <w:t>4</w:t>
      </w:r>
      <w:r>
        <w:t>字节）</w:t>
      </w:r>
    </w:p>
    <w:p w:rsidR="00874591" w:rsidRDefault="00874591" w:rsidP="00874591">
      <w:pPr>
        <w:pStyle w:val="ListParagraph"/>
        <w:numPr>
          <w:ilvl w:val="0"/>
          <w:numId w:val="1"/>
        </w:numPr>
      </w:pPr>
      <w:r>
        <w:t>一个</w:t>
      </w:r>
      <w:r>
        <w:t>32</w:t>
      </w:r>
      <w:r>
        <w:t>位的虚拟存储系统有两级页表，其逻辑地址中，第</w:t>
      </w:r>
      <w:r>
        <w:t>22</w:t>
      </w:r>
      <w:r>
        <w:t>到</w:t>
      </w:r>
      <w:r>
        <w:t>31</w:t>
      </w:r>
      <w:r>
        <w:t>位是第一级页表（页目录）</w:t>
      </w:r>
      <w:r>
        <w:t xml:space="preserve"> </w:t>
      </w:r>
      <w:r>
        <w:t>的索引，第</w:t>
      </w:r>
      <w:r>
        <w:t>12</w:t>
      </w:r>
      <w:r>
        <w:t>位到</w:t>
      </w:r>
      <w:r>
        <w:t>21</w:t>
      </w:r>
      <w:r>
        <w:t>位是第二级页表的索引，页内偏移占第</w:t>
      </w:r>
      <w:r>
        <w:t>0</w:t>
      </w:r>
      <w:r>
        <w:t>到</w:t>
      </w:r>
      <w:r>
        <w:t>11</w:t>
      </w:r>
      <w:r>
        <w:t>位。每个页表（目录）</w:t>
      </w:r>
      <w:r>
        <w:t xml:space="preserve"> </w:t>
      </w:r>
      <w:r>
        <w:t>项包含</w:t>
      </w:r>
      <w:r>
        <w:t>20</w:t>
      </w:r>
      <w:r>
        <w:t>位物理页框号和</w:t>
      </w:r>
      <w:r>
        <w:t>12</w:t>
      </w:r>
      <w:r>
        <w:t>位标志位，其中最后</w:t>
      </w:r>
      <w:r>
        <w:t>1</w:t>
      </w:r>
      <w:r>
        <w:t>位为页有效位。</w:t>
      </w:r>
      <w:r>
        <w:t xml:space="preserve"> </w:t>
      </w:r>
      <w:r>
        <w:t>虚拟地址格式：</w:t>
      </w:r>
      <w:r>
        <w:t xml:space="preserve"> </w:t>
      </w:r>
      <w:r>
        <w:t>页目录项、页表项格式：</w:t>
      </w:r>
    </w:p>
    <w:p w:rsidR="00874591" w:rsidRDefault="00874591" w:rsidP="00874591">
      <w:pPr>
        <w:pStyle w:val="ListParagraph"/>
        <w:numPr>
          <w:ilvl w:val="0"/>
          <w:numId w:val="2"/>
        </w:numPr>
      </w:pPr>
      <w:r>
        <w:t>请问进程整个的地址空间有多少字节？一页有多少字节？</w:t>
      </w:r>
    </w:p>
    <w:p w:rsidR="00874591" w:rsidRDefault="00874591" w:rsidP="00874591">
      <w:pPr>
        <w:pStyle w:val="ListParagraph"/>
        <w:numPr>
          <w:ilvl w:val="0"/>
          <w:numId w:val="2"/>
        </w:numPr>
      </w:pPr>
      <w:r>
        <w:t>如果当前进程的页目录物理基地质、页目录和相应页表内容如图下所示，请</w:t>
      </w:r>
      <w:r>
        <w:t xml:space="preserve"> </w:t>
      </w:r>
      <w:r>
        <w:t>描述访问以下虚拟地址时系统进行地址转换的过程，如可行给出最终访存获</w:t>
      </w:r>
      <w:r>
        <w:t xml:space="preserve"> </w:t>
      </w:r>
      <w:r>
        <w:t>取到的数据。虚拟地址：</w:t>
      </w:r>
      <w:r>
        <w:t>0x0</w:t>
      </w:r>
      <w:r>
        <w:t>、</w:t>
      </w:r>
      <w:r>
        <w:t>0x00803004</w:t>
      </w:r>
      <w:r>
        <w:t>、</w:t>
      </w:r>
      <w:r>
        <w:t>0x00402001</w:t>
      </w:r>
    </w:p>
    <w:p w:rsidR="009C2E05" w:rsidRDefault="00874591" w:rsidP="0087459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要想访问物理地址</w:t>
      </w:r>
      <w:r>
        <w:t xml:space="preserve"> 0x326028</w:t>
      </w:r>
      <w:r>
        <w:t>，需要使用哪个虚拟地址？</w:t>
      </w:r>
      <w:r>
        <w:t xml:space="preserve"> `` </w:t>
      </w:r>
      <w:r>
        <w:t>页目录号</w:t>
      </w:r>
      <w:r>
        <w:t xml:space="preserve"> </w:t>
      </w:r>
      <w:r>
        <w:t>二级页表号</w:t>
      </w:r>
      <w:r>
        <w:t xml:space="preserve"> </w:t>
      </w:r>
      <w:r>
        <w:t>页内偏移量</w:t>
      </w:r>
      <w:r>
        <w:t xml:space="preserve"> 10 </w:t>
      </w:r>
      <w:r>
        <w:t>位</w:t>
      </w:r>
      <w:r>
        <w:t xml:space="preserve"> 0x1000 </w:t>
      </w:r>
      <w:r>
        <w:t>页目录物理基地址</w:t>
      </w:r>
      <w:r>
        <w:t xml:space="preserve"> </w:t>
      </w:r>
      <w:r>
        <w:t>页目录</w:t>
      </w:r>
      <w:r>
        <w:t xml:space="preserve"> </w:t>
      </w:r>
      <w:r>
        <w:t>物理地址：</w:t>
      </w:r>
      <w:r>
        <w:t xml:space="preserve">0x1000 0x0 0x1001 0x5001 0x20001 0x0 … 0x0 0 1 2 3 4 1023 </w:t>
      </w:r>
      <w:r>
        <w:t>页表</w:t>
      </w:r>
      <w:r>
        <w:t xml:space="preserve"> </w:t>
      </w:r>
      <w:r>
        <w:t>物理地址：</w:t>
      </w:r>
      <w:r>
        <w:t xml:space="preserve">0x5000 </w:t>
      </w:r>
      <w:r>
        <w:t>页表</w:t>
      </w:r>
      <w:r>
        <w:t xml:space="preserve"> </w:t>
      </w:r>
      <w:r>
        <w:t>物理地址：</w:t>
      </w:r>
      <w:r>
        <w:t xml:space="preserve">0x20000 0x0 0x4e001 0x67001 0x20001 0x0 … 10 </w:t>
      </w:r>
      <w:r>
        <w:t>位</w:t>
      </w:r>
      <w:r>
        <w:t xml:space="preserve"> 0x0 0 1 2 3 4 1023 0x9000 0x326001 0x41001 0x0 </w:t>
      </w:r>
      <w:proofErr w:type="spellStart"/>
      <w:r>
        <w:t>0x0</w:t>
      </w:r>
      <w:proofErr w:type="spellEnd"/>
      <w:r>
        <w:t xml:space="preserve"> … 0x0 0 1 2 3 4 1023 12 </w:t>
      </w:r>
      <w:r>
        <w:t>位</w:t>
      </w:r>
      <w:r>
        <w:t xml:space="preserve"> </w:t>
      </w:r>
      <w:r>
        <w:t>物理页框号</w:t>
      </w:r>
      <w:r>
        <w:t xml:space="preserve"> 20 </w:t>
      </w:r>
      <w:r>
        <w:t>位</w:t>
      </w:r>
      <w:r>
        <w:t xml:space="preserve"> </w:t>
      </w:r>
      <w:r>
        <w:t>其他页面标志</w:t>
      </w:r>
      <w:r>
        <w:t xml:space="preserve"> 11 </w:t>
      </w:r>
      <w:r>
        <w:t>位</w:t>
      </w:r>
      <w:r>
        <w:t xml:space="preserve"> 1 </w:t>
      </w:r>
      <w:r>
        <w:t>位</w:t>
      </w:r>
      <w:r>
        <w:t xml:space="preserve"> </w:t>
      </w:r>
      <w:r>
        <w:t>页面有效标</w:t>
      </w:r>
      <w:r w:rsidRPr="00874591">
        <w:rPr>
          <w:rFonts w:ascii="SimSun" w:eastAsia="SimSun" w:hAnsi="SimSun" w:cs="SimSun" w:hint="eastAsia"/>
        </w:rPr>
        <w:t>志</w:t>
      </w:r>
    </w:p>
    <w:sectPr w:rsidR="009C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7F3D"/>
    <w:multiLevelType w:val="hybridMultilevel"/>
    <w:tmpl w:val="70E2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72D3"/>
    <w:multiLevelType w:val="hybridMultilevel"/>
    <w:tmpl w:val="33883AEE"/>
    <w:lvl w:ilvl="0" w:tplc="06B216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91"/>
    <w:rsid w:val="00874591"/>
    <w:rsid w:val="009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C923"/>
  <w15:chartTrackingRefBased/>
  <w15:docId w15:val="{05A06D10-868F-4CE0-83C0-F4F94F0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1</cp:revision>
  <dcterms:created xsi:type="dcterms:W3CDTF">2018-04-25T12:18:00Z</dcterms:created>
  <dcterms:modified xsi:type="dcterms:W3CDTF">2018-04-25T12:21:00Z</dcterms:modified>
</cp:coreProperties>
</file>