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Informe mensual — HONESTIDAD (Consumos y facturación)</w:t>
      </w:r>
    </w:p>
    <w:p>
      <w:pPr>
        <w:spacing w:after="120"/>
      </w:pPr>
      <w:r>
        <w:t>Resumen detallado de consumos de la familia HONESTIDAD por mes. Incluye totales de unidades e importes, €/unidad y tablas por producto. Fuente: ficheros mensuales (mayo–septiembre).</w:t>
      </w:r>
    </w:p>
    <w:p>
      <w:r>
        <w:drawing>
          <wp:inline xmlns:a="http://schemas.openxmlformats.org/drawingml/2006/main" xmlns:pic="http://schemas.openxmlformats.org/drawingml/2006/picture">
            <wp:extent cx="5943600" cy="35661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ONESTIDAD_evoluc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6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Figura 1. Evolución mensual de Unidades (barras) e Importe (€) (línea) — HONESTIDAD.</w:t>
      </w:r>
    </w:p>
    <w:p>
      <w:pPr>
        <w:pStyle w:val="Heading2"/>
      </w:pPr>
      <w:r>
        <w:t>Resumen mensual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Mes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(€)</w:t>
            </w:r>
          </w:p>
        </w:tc>
        <w:tc>
          <w:tcPr>
            <w:tcW w:type="dxa" w:w="2160"/>
          </w:tcPr>
          <w:p>
            <w:r>
              <w:t>€/unidad</w:t>
            </w:r>
          </w:p>
        </w:tc>
      </w:tr>
      <w:tr>
        <w:tc>
          <w:tcPr>
            <w:tcW w:type="dxa" w:w="2160"/>
          </w:tcPr>
          <w:p>
            <w:r>
              <w:t>mayo.csv</w:t>
            </w:r>
          </w:p>
        </w:tc>
        <w:tc>
          <w:tcPr>
            <w:tcW w:type="dxa" w:w="2160"/>
          </w:tcPr>
          <w:p>
            <w:r>
              <w:t>140</w:t>
            </w:r>
          </w:p>
        </w:tc>
        <w:tc>
          <w:tcPr>
            <w:tcW w:type="dxa" w:w="2160"/>
          </w:tcPr>
          <w:p>
            <w:r>
              <w:t>277,63</w:t>
            </w:r>
          </w:p>
        </w:tc>
        <w:tc>
          <w:tcPr>
            <w:tcW w:type="dxa" w:w="2160"/>
          </w:tcPr>
          <w:p>
            <w:r>
              <w:t>1,983</w:t>
            </w:r>
          </w:p>
        </w:tc>
      </w:tr>
      <w:tr>
        <w:tc>
          <w:tcPr>
            <w:tcW w:type="dxa" w:w="2160"/>
          </w:tcPr>
          <w:p>
            <w:r>
              <w:t>junio.csv</w:t>
            </w:r>
          </w:p>
        </w:tc>
        <w:tc>
          <w:tcPr>
            <w:tcW w:type="dxa" w:w="2160"/>
          </w:tcPr>
          <w:p>
            <w:r>
              <w:t>150</w:t>
            </w:r>
          </w:p>
        </w:tc>
        <w:tc>
          <w:tcPr>
            <w:tcW w:type="dxa" w:w="2160"/>
          </w:tcPr>
          <w:p>
            <w:r>
              <w:t>311,08</w:t>
            </w:r>
          </w:p>
        </w:tc>
        <w:tc>
          <w:tcPr>
            <w:tcW w:type="dxa" w:w="2160"/>
          </w:tcPr>
          <w:p>
            <w:r>
              <w:t>2,074</w:t>
            </w:r>
          </w:p>
        </w:tc>
      </w:tr>
      <w:tr>
        <w:tc>
          <w:tcPr>
            <w:tcW w:type="dxa" w:w="2160"/>
          </w:tcPr>
          <w:p>
            <w:r>
              <w:t>julio.csv</w:t>
            </w:r>
          </w:p>
        </w:tc>
        <w:tc>
          <w:tcPr>
            <w:tcW w:type="dxa" w:w="2160"/>
          </w:tcPr>
          <w:p>
            <w:r>
              <w:t>132</w:t>
            </w:r>
          </w:p>
        </w:tc>
        <w:tc>
          <w:tcPr>
            <w:tcW w:type="dxa" w:w="2160"/>
          </w:tcPr>
          <w:p>
            <w:r>
              <w:t>267,50</w:t>
            </w:r>
          </w:p>
        </w:tc>
        <w:tc>
          <w:tcPr>
            <w:tcW w:type="dxa" w:w="2160"/>
          </w:tcPr>
          <w:p>
            <w:r>
              <w:t>2,027</w:t>
            </w:r>
          </w:p>
        </w:tc>
      </w:tr>
      <w:tr>
        <w:tc>
          <w:tcPr>
            <w:tcW w:type="dxa" w:w="2160"/>
          </w:tcPr>
          <w:p>
            <w:r>
              <w:t>agosto.csv</w:t>
            </w:r>
          </w:p>
        </w:tc>
        <w:tc>
          <w:tcPr>
            <w:tcW w:type="dxa" w:w="2160"/>
          </w:tcPr>
          <w:p>
            <w:r>
              <w:t>110</w:t>
            </w:r>
          </w:p>
        </w:tc>
        <w:tc>
          <w:tcPr>
            <w:tcW w:type="dxa" w:w="2160"/>
          </w:tcPr>
          <w:p>
            <w:r>
              <w:t>215,81</w:t>
            </w:r>
          </w:p>
        </w:tc>
        <w:tc>
          <w:tcPr>
            <w:tcW w:type="dxa" w:w="2160"/>
          </w:tcPr>
          <w:p>
            <w:r>
              <w:t>1,962</w:t>
            </w:r>
          </w:p>
        </w:tc>
      </w:tr>
      <w:tr>
        <w:tc>
          <w:tcPr>
            <w:tcW w:type="dxa" w:w="2160"/>
          </w:tcPr>
          <w:p>
            <w:r>
              <w:t>septiembre.csv</w:t>
            </w:r>
          </w:p>
        </w:tc>
        <w:tc>
          <w:tcPr>
            <w:tcW w:type="dxa" w:w="2160"/>
          </w:tcPr>
          <w:p>
            <w:r>
              <w:t>117</w:t>
            </w:r>
          </w:p>
        </w:tc>
        <w:tc>
          <w:tcPr>
            <w:tcW w:type="dxa" w:w="2160"/>
          </w:tcPr>
          <w:p>
            <w:r>
              <w:t>256,96</w:t>
            </w:r>
          </w:p>
        </w:tc>
        <w:tc>
          <w:tcPr>
            <w:tcW w:type="dxa" w:w="2160"/>
          </w:tcPr>
          <w:p>
            <w:r>
              <w:t>2,196</w:t>
            </w:r>
          </w:p>
        </w:tc>
      </w:tr>
    </w:tbl>
    <w:p>
      <w:pPr>
        <w:pStyle w:val="Heading2"/>
      </w:pPr>
      <w:r>
        <w:t>Detalle por mes</w:t>
      </w:r>
    </w:p>
    <w:p>
      <w:pPr>
        <w:pStyle w:val="Heading3"/>
      </w:pPr>
      <w:r>
        <w:t>Mayo</w:t>
      </w:r>
    </w:p>
    <w:p>
      <w:r>
        <w:t>Unidades: 140</w:t>
      </w:r>
    </w:p>
    <w:p>
      <w:r>
        <w:t>Importe total (€): 277,63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Total</w:t>
            </w:r>
          </w:p>
        </w:tc>
      </w:tr>
      <w:tr>
        <w:tc>
          <w:tcPr>
            <w:tcW w:type="dxa" w:w="2160"/>
          </w:tcPr>
          <w:p>
            <w:r>
              <w:t>001288</w:t>
            </w:r>
          </w:p>
        </w:tc>
        <w:tc>
          <w:tcPr>
            <w:tcW w:type="dxa" w:w="2160"/>
          </w:tcPr>
          <w:p>
            <w:r>
              <w:t>CERVEZA HONEST.</w:t>
            </w:r>
          </w:p>
        </w:tc>
        <w:tc>
          <w:tcPr>
            <w:tcW w:type="dxa" w:w="2160"/>
          </w:tcPr>
          <w:p>
            <w:r>
              <w:t>88</w:t>
            </w:r>
          </w:p>
        </w:tc>
        <w:tc>
          <w:tcPr>
            <w:tcW w:type="dxa" w:w="2160"/>
          </w:tcPr>
          <w:p>
            <w:r>
              <w:t>156,00</w:t>
            </w:r>
          </w:p>
        </w:tc>
      </w:tr>
      <w:tr>
        <w:tc>
          <w:tcPr>
            <w:tcW w:type="dxa" w:w="2160"/>
          </w:tcPr>
          <w:p>
            <w:r>
              <w:t>001287</w:t>
            </w:r>
          </w:p>
        </w:tc>
        <w:tc>
          <w:tcPr>
            <w:tcW w:type="dxa" w:w="2160"/>
          </w:tcPr>
          <w:p>
            <w:r>
              <w:t>COMBINADOS HONEST.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75,27</w:t>
            </w:r>
          </w:p>
        </w:tc>
      </w:tr>
      <w:tr>
        <w:tc>
          <w:tcPr>
            <w:tcW w:type="dxa" w:w="2160"/>
          </w:tcPr>
          <w:p>
            <w:r>
              <w:t>001289</w:t>
            </w:r>
          </w:p>
        </w:tc>
        <w:tc>
          <w:tcPr>
            <w:tcW w:type="dxa" w:w="2160"/>
          </w:tcPr>
          <w:p>
            <w:r>
              <w:t>HONEST. REFRES./ ZUMOS /AGUA</w:t>
            </w:r>
          </w:p>
        </w:tc>
        <w:tc>
          <w:tcPr>
            <w:tcW w:type="dxa" w:w="2160"/>
          </w:tcPr>
          <w:p>
            <w:r>
              <w:t>34</w:t>
            </w:r>
          </w:p>
        </w:tc>
        <w:tc>
          <w:tcPr>
            <w:tcW w:type="dxa" w:w="2160"/>
          </w:tcPr>
          <w:p>
            <w:r>
              <w:t>46,36</w:t>
            </w:r>
          </w:p>
        </w:tc>
      </w:tr>
    </w:tbl>
    <w:p>
      <w:pPr>
        <w:pStyle w:val="Heading3"/>
      </w:pPr>
      <w:r>
        <w:t>Junio</w:t>
      </w:r>
    </w:p>
    <w:p>
      <w:r>
        <w:t>Unidades: 150</w:t>
      </w:r>
    </w:p>
    <w:p>
      <w:r>
        <w:t>Importe total (€): 311,08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Total</w:t>
            </w:r>
          </w:p>
        </w:tc>
      </w:tr>
      <w:tr>
        <w:tc>
          <w:tcPr>
            <w:tcW w:type="dxa" w:w="2160"/>
          </w:tcPr>
          <w:p>
            <w:r>
              <w:t>001287</w:t>
            </w:r>
          </w:p>
        </w:tc>
        <w:tc>
          <w:tcPr>
            <w:tcW w:type="dxa" w:w="2160"/>
          </w:tcPr>
          <w:p>
            <w:r>
              <w:t>COMBINADOS HONEST.</w:t>
            </w:r>
          </w:p>
        </w:tc>
        <w:tc>
          <w:tcPr>
            <w:tcW w:type="dxa" w:w="2160"/>
          </w:tcPr>
          <w:p>
            <w:r>
              <w:t>29</w:t>
            </w:r>
          </w:p>
        </w:tc>
        <w:tc>
          <w:tcPr>
            <w:tcW w:type="dxa" w:w="2160"/>
          </w:tcPr>
          <w:p>
            <w:r>
              <w:t>121,27</w:t>
            </w:r>
          </w:p>
        </w:tc>
      </w:tr>
      <w:tr>
        <w:tc>
          <w:tcPr>
            <w:tcW w:type="dxa" w:w="2160"/>
          </w:tcPr>
          <w:p>
            <w:r>
              <w:t>001288</w:t>
            </w:r>
          </w:p>
        </w:tc>
        <w:tc>
          <w:tcPr>
            <w:tcW w:type="dxa" w:w="2160"/>
          </w:tcPr>
          <w:p>
            <w:r>
              <w:t>CERVEZA HONEST.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113,45</w:t>
            </w:r>
          </w:p>
        </w:tc>
      </w:tr>
      <w:tr>
        <w:tc>
          <w:tcPr>
            <w:tcW w:type="dxa" w:w="2160"/>
          </w:tcPr>
          <w:p>
            <w:r>
              <w:t>001289</w:t>
            </w:r>
          </w:p>
        </w:tc>
        <w:tc>
          <w:tcPr>
            <w:tcW w:type="dxa" w:w="2160"/>
          </w:tcPr>
          <w:p>
            <w:r>
              <w:t>HONEST. REFRES./ ZUMOS /AGUA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76,36</w:t>
            </w:r>
          </w:p>
        </w:tc>
      </w:tr>
    </w:tbl>
    <w:p>
      <w:pPr>
        <w:pStyle w:val="Heading3"/>
      </w:pPr>
      <w:r>
        <w:t>Julio</w:t>
      </w:r>
    </w:p>
    <w:p>
      <w:r>
        <w:t>Unidades: 132</w:t>
      </w:r>
    </w:p>
    <w:p>
      <w:r>
        <w:t>Importe total (€): 267,50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Total</w:t>
            </w:r>
          </w:p>
        </w:tc>
      </w:tr>
      <w:tr>
        <w:tc>
          <w:tcPr>
            <w:tcW w:type="dxa" w:w="2160"/>
          </w:tcPr>
          <w:p>
            <w:r>
              <w:t>001288</w:t>
            </w:r>
          </w:p>
        </w:tc>
        <w:tc>
          <w:tcPr>
            <w:tcW w:type="dxa" w:w="2160"/>
          </w:tcPr>
          <w:p>
            <w:r>
              <w:t>CERVEZA HONEST.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147,14</w:t>
            </w:r>
          </w:p>
        </w:tc>
      </w:tr>
      <w:tr>
        <w:tc>
          <w:tcPr>
            <w:tcW w:type="dxa" w:w="2160"/>
          </w:tcPr>
          <w:p>
            <w:r>
              <w:t>001287</w:t>
            </w:r>
          </w:p>
        </w:tc>
        <w:tc>
          <w:tcPr>
            <w:tcW w:type="dxa" w:w="2160"/>
          </w:tcPr>
          <w:p>
            <w:r>
              <w:t>COMBINADOS HONEST.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79,45</w:t>
            </w:r>
          </w:p>
        </w:tc>
      </w:tr>
      <w:tr>
        <w:tc>
          <w:tcPr>
            <w:tcW w:type="dxa" w:w="2160"/>
          </w:tcPr>
          <w:p>
            <w:r>
              <w:t>001289</w:t>
            </w:r>
          </w:p>
        </w:tc>
        <w:tc>
          <w:tcPr>
            <w:tcW w:type="dxa" w:w="2160"/>
          </w:tcPr>
          <w:p>
            <w:r>
              <w:t>HONEST. REFRES./ ZUMOS /AGUA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40,91</w:t>
            </w:r>
          </w:p>
        </w:tc>
      </w:tr>
    </w:tbl>
    <w:p>
      <w:pPr>
        <w:pStyle w:val="Heading3"/>
      </w:pPr>
      <w:r>
        <w:t>Agosto</w:t>
      </w:r>
    </w:p>
    <w:p>
      <w:r>
        <w:t>Unidades: 110</w:t>
      </w:r>
    </w:p>
    <w:p>
      <w:r>
        <w:t>Importe total (€): 215,81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Total</w:t>
            </w:r>
          </w:p>
        </w:tc>
      </w:tr>
      <w:tr>
        <w:tc>
          <w:tcPr>
            <w:tcW w:type="dxa" w:w="2160"/>
          </w:tcPr>
          <w:p>
            <w:r>
              <w:t>001289</w:t>
            </w:r>
          </w:p>
        </w:tc>
        <w:tc>
          <w:tcPr>
            <w:tcW w:type="dxa" w:w="2160"/>
          </w:tcPr>
          <w:p>
            <w:r>
              <w:t>HONEST. REFRES./ ZUMOS /AGUA</w:t>
            </w:r>
          </w:p>
        </w:tc>
        <w:tc>
          <w:tcPr>
            <w:tcW w:type="dxa" w:w="2160"/>
          </w:tcPr>
          <w:p>
            <w:r>
              <w:t>61</w:t>
            </w:r>
          </w:p>
        </w:tc>
        <w:tc>
          <w:tcPr>
            <w:tcW w:type="dxa" w:w="2160"/>
          </w:tcPr>
          <w:p>
            <w:r>
              <w:t>83,18</w:t>
            </w:r>
          </w:p>
        </w:tc>
      </w:tr>
      <w:tr>
        <w:tc>
          <w:tcPr>
            <w:tcW w:type="dxa" w:w="2160"/>
          </w:tcPr>
          <w:p>
            <w:r>
              <w:t>001287</w:t>
            </w:r>
          </w:p>
        </w:tc>
        <w:tc>
          <w:tcPr>
            <w:tcW w:type="dxa" w:w="2160"/>
          </w:tcPr>
          <w:p>
            <w:r>
              <w:t>COMBINADOS HONEST.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79,45</w:t>
            </w:r>
          </w:p>
        </w:tc>
      </w:tr>
      <w:tr>
        <w:tc>
          <w:tcPr>
            <w:tcW w:type="dxa" w:w="2160"/>
          </w:tcPr>
          <w:p>
            <w:r>
              <w:t>001288</w:t>
            </w:r>
          </w:p>
        </w:tc>
        <w:tc>
          <w:tcPr>
            <w:tcW w:type="dxa" w:w="2160"/>
          </w:tcPr>
          <w:p>
            <w:r>
              <w:t>CERVEZA HONEST.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53,18</w:t>
            </w:r>
          </w:p>
        </w:tc>
      </w:tr>
    </w:tbl>
    <w:p>
      <w:pPr>
        <w:pStyle w:val="Heading3"/>
      </w:pPr>
      <w:r>
        <w:t>Septiembre</w:t>
      </w:r>
    </w:p>
    <w:p>
      <w:r>
        <w:t>Unidades: 117</w:t>
      </w:r>
    </w:p>
    <w:p>
      <w:r>
        <w:t>Importe total (€): 256,96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Código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Unidades</w:t>
            </w:r>
          </w:p>
        </w:tc>
        <w:tc>
          <w:tcPr>
            <w:tcW w:type="dxa" w:w="2160"/>
          </w:tcPr>
          <w:p>
            <w:r>
              <w:t>Importe Total</w:t>
            </w:r>
          </w:p>
        </w:tc>
      </w:tr>
      <w:tr>
        <w:tc>
          <w:tcPr>
            <w:tcW w:type="dxa" w:w="2160"/>
          </w:tcPr>
          <w:p>
            <w:r>
              <w:t>001287</w:t>
            </w:r>
          </w:p>
        </w:tc>
        <w:tc>
          <w:tcPr>
            <w:tcW w:type="dxa" w:w="2160"/>
          </w:tcPr>
          <w:p>
            <w:r>
              <w:t>COMBINADOS HONEST.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108,73</w:t>
            </w:r>
          </w:p>
        </w:tc>
      </w:tr>
      <w:tr>
        <w:tc>
          <w:tcPr>
            <w:tcW w:type="dxa" w:w="2160"/>
          </w:tcPr>
          <w:p>
            <w:r>
              <w:t>001288</w:t>
            </w:r>
          </w:p>
        </w:tc>
        <w:tc>
          <w:tcPr>
            <w:tcW w:type="dxa" w:w="2160"/>
          </w:tcPr>
          <w:p>
            <w:r>
              <w:t>CERVEZA HONEST.</w:t>
            </w:r>
          </w:p>
        </w:tc>
        <w:tc>
          <w:tcPr>
            <w:tcW w:type="dxa" w:w="2160"/>
          </w:tcPr>
          <w:p>
            <w:r>
              <w:t>59</w:t>
            </w:r>
          </w:p>
        </w:tc>
        <w:tc>
          <w:tcPr>
            <w:tcW w:type="dxa" w:w="2160"/>
          </w:tcPr>
          <w:p>
            <w:r>
              <w:t>104,59</w:t>
            </w:r>
          </w:p>
        </w:tc>
      </w:tr>
      <w:tr>
        <w:tc>
          <w:tcPr>
            <w:tcW w:type="dxa" w:w="2160"/>
          </w:tcPr>
          <w:p>
            <w:r>
              <w:t>001289</w:t>
            </w:r>
          </w:p>
        </w:tc>
        <w:tc>
          <w:tcPr>
            <w:tcW w:type="dxa" w:w="2160"/>
          </w:tcPr>
          <w:p>
            <w:r>
              <w:t>HONEST. REFRES./ ZUMOS /AGUA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43,64</w:t>
            </w:r>
          </w:p>
        </w:tc>
      </w:tr>
    </w:tbl>
    <w:p>
      <w:pPr>
        <w:pStyle w:val="Heading2"/>
      </w:pPr>
      <w:r>
        <w:t>Observaciones y recomendaciones</w:t>
      </w:r>
    </w:p>
    <w:p>
      <w:r>
        <w:t>• Mes con mayor importe: junio.csv (311.08 €).</w:t>
        <w:br/>
        <w:t>• Mes con menor importe: agosto.csv (215.81 €).</w:t>
        <w:br/>
        <w:t>• Mayor €/unidad: septiembre.csv (2.196 €/ud).</w:t>
        <w:br/>
        <w:t>• Menor €/unidad: agosto.csv (1.962 €/ud).</w:t>
        <w:br/>
        <w:t>• Tendencia mayo.csv→septiembre.csv: Unidades -16.4% | Importe -7.4%.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