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775A9" w14:textId="77777777" w:rsidR="00655767" w:rsidRDefault="00655767" w:rsidP="000D1F57">
      <w:pPr>
        <w:pStyle w:val="Ttulo2"/>
      </w:pPr>
      <w:bookmarkStart w:id="0" w:name="_Toc444537735"/>
      <w:r>
        <w:t xml:space="preserve">7.2 Recursos para implementar la tecnología </w:t>
      </w:r>
      <w:bookmarkEnd w:id="0"/>
      <w:r>
        <w:t>Text-to-</w:t>
      </w:r>
      <w:proofErr w:type="spellStart"/>
      <w:r>
        <w:t>Speech</w:t>
      </w:r>
      <w:proofErr w:type="spellEnd"/>
      <w:r>
        <w:t xml:space="preserve"> en iOS</w:t>
      </w:r>
    </w:p>
    <w:p w14:paraId="6D99D113" w14:textId="77777777" w:rsidR="00655767" w:rsidRPr="00655767" w:rsidRDefault="00655767" w:rsidP="000D1F57">
      <w:pPr>
        <w:jc w:val="both"/>
      </w:pPr>
      <w:r>
        <w:t>La implementación de esta tecnología va ligada al uso de un determinado Entorno de Desarrollo Integrado (IDE)</w:t>
      </w:r>
      <w:r w:rsidR="000D1F57">
        <w:t xml:space="preserve"> para programar sobre él </w:t>
      </w:r>
      <w:proofErr w:type="spellStart"/>
      <w:r w:rsidR="000D1F57">
        <w:t>apliaciones</w:t>
      </w:r>
      <w:proofErr w:type="spellEnd"/>
      <w:r>
        <w:t>, y sería éste el único recurso necesario para su implementación.</w:t>
      </w:r>
      <w:r w:rsidR="0053755A">
        <w:t xml:space="preserve"> Las librerías y APIS de ésta tecnología vienen incluidas</w:t>
      </w:r>
      <w:r w:rsidR="000D1F57">
        <w:t xml:space="preserve"> dentro del entorno oficial.</w:t>
      </w:r>
    </w:p>
    <w:p w14:paraId="40F6A955" w14:textId="77777777" w:rsidR="00655767" w:rsidRDefault="00655767" w:rsidP="000D1F57">
      <w:pPr>
        <w:pStyle w:val="Ttulo3"/>
      </w:pPr>
      <w:bookmarkStart w:id="1" w:name="_Toc444537736"/>
      <w:r>
        <w:t xml:space="preserve">7.2.1 Recursos </w:t>
      </w:r>
      <w:r>
        <w:t xml:space="preserve">gratuitos para implementar </w:t>
      </w:r>
      <w:bookmarkEnd w:id="1"/>
      <w:r>
        <w:t>Text-to-</w:t>
      </w:r>
      <w:proofErr w:type="spellStart"/>
      <w:r>
        <w:t>Speech</w:t>
      </w:r>
      <w:proofErr w:type="spellEnd"/>
      <w:r>
        <w:t xml:space="preserve"> en iOS</w:t>
      </w:r>
    </w:p>
    <w:p w14:paraId="51CAFD37" w14:textId="77777777" w:rsidR="0053755A" w:rsidRDefault="0053755A" w:rsidP="000D1F57">
      <w:pPr>
        <w:jc w:val="both"/>
      </w:pPr>
      <w:r>
        <w:t xml:space="preserve">.- Recurso oficial y gratuito: </w:t>
      </w:r>
      <w:proofErr w:type="spellStart"/>
      <w:r>
        <w:t>Xcode</w:t>
      </w:r>
      <w:proofErr w:type="spellEnd"/>
    </w:p>
    <w:p w14:paraId="736110ED" w14:textId="77777777" w:rsidR="0053755A" w:rsidRDefault="0053755A" w:rsidP="000D1F57">
      <w:pPr>
        <w:jc w:val="both"/>
      </w:pPr>
    </w:p>
    <w:p w14:paraId="6DD34E27" w14:textId="77777777" w:rsidR="0053755A" w:rsidRDefault="0053755A" w:rsidP="000D1F57">
      <w:pPr>
        <w:jc w:val="both"/>
      </w:pPr>
      <w:r>
        <w:t xml:space="preserve">Es el entorno de desarrollo por excelencia </w:t>
      </w:r>
      <w:r w:rsidRPr="0053755A">
        <w:t xml:space="preserve">para </w:t>
      </w:r>
      <w:proofErr w:type="spellStart"/>
      <w:r w:rsidRPr="0053755A">
        <w:t>macOS</w:t>
      </w:r>
      <w:proofErr w:type="spellEnd"/>
      <w:r w:rsidRPr="0053755A">
        <w:t xml:space="preserve"> que contiene un conjunto de herramientas creadas por Apple destinadas al desarrollo de software para </w:t>
      </w:r>
      <w:proofErr w:type="spellStart"/>
      <w:r w:rsidRPr="0053755A">
        <w:t>macOS</w:t>
      </w:r>
      <w:proofErr w:type="spellEnd"/>
      <w:r w:rsidRPr="0053755A">
        <w:t xml:space="preserve">, iOS, </w:t>
      </w:r>
      <w:proofErr w:type="spellStart"/>
      <w:r w:rsidRPr="0053755A">
        <w:t>watchOS</w:t>
      </w:r>
      <w:proofErr w:type="spellEnd"/>
      <w:r w:rsidRPr="0053755A">
        <w:t xml:space="preserve"> y </w:t>
      </w:r>
      <w:proofErr w:type="spellStart"/>
      <w:r w:rsidRPr="0053755A">
        <w:t>tvOS</w:t>
      </w:r>
      <w:proofErr w:type="spellEnd"/>
      <w:r w:rsidRPr="0053755A">
        <w:t>. Su primera versión tiene origen en el año 2003 y actualmente su versión número 8 se encuentra disponible de manera gratuita en el Mac App Store o mediante descarga directa desde la página para desarrolladores de Apple.</w:t>
      </w:r>
      <w:r>
        <w:t xml:space="preserve"> I</w:t>
      </w:r>
      <w:r w:rsidRPr="0053755A">
        <w:t xml:space="preserve">ncluye la colección de compiladores del proyecto GNU (GCC), y puede compilar código C, C++, Swift, </w:t>
      </w:r>
      <w:proofErr w:type="spellStart"/>
      <w:r w:rsidRPr="0053755A">
        <w:t>Objective</w:t>
      </w:r>
      <w:proofErr w:type="spellEnd"/>
      <w:r w:rsidRPr="0053755A">
        <w:t xml:space="preserve">-C, </w:t>
      </w:r>
      <w:proofErr w:type="spellStart"/>
      <w:r w:rsidRPr="0053755A">
        <w:t>Objective</w:t>
      </w:r>
      <w:proofErr w:type="spellEnd"/>
      <w:r w:rsidRPr="0053755A">
        <w:t xml:space="preserve">-C++, Java y </w:t>
      </w:r>
      <w:proofErr w:type="spellStart"/>
      <w:r w:rsidRPr="0053755A">
        <w:t>AppleScript</w:t>
      </w:r>
      <w:proofErr w:type="spellEnd"/>
      <w:r w:rsidRPr="0053755A">
        <w:t xml:space="preserve"> mediante una amplia gama de modelos de programación, incluyendo, pero no limitado a </w:t>
      </w:r>
      <w:proofErr w:type="spellStart"/>
      <w:r w:rsidRPr="0053755A">
        <w:t>Cocoa</w:t>
      </w:r>
      <w:proofErr w:type="spellEnd"/>
      <w:r w:rsidRPr="0053755A">
        <w:t>, Carbón y Java.</w:t>
      </w:r>
    </w:p>
    <w:p w14:paraId="5E6A2A53" w14:textId="77777777" w:rsidR="0053755A" w:rsidRDefault="0053755A" w:rsidP="000D1F57">
      <w:pPr>
        <w:jc w:val="both"/>
      </w:pPr>
    </w:p>
    <w:p w14:paraId="29E68B3E" w14:textId="77777777" w:rsidR="0053755A" w:rsidRDefault="0053755A" w:rsidP="000D1F57">
      <w:pPr>
        <w:jc w:val="both"/>
      </w:pPr>
      <w:r>
        <w:t xml:space="preserve">.- Otros recursos gratuitos (no oficiales): Adobe Flex, </w:t>
      </w:r>
      <w:proofErr w:type="spellStart"/>
      <w:r>
        <w:t>Xamarín</w:t>
      </w:r>
      <w:proofErr w:type="spellEnd"/>
    </w:p>
    <w:p w14:paraId="0C78A23E" w14:textId="77777777" w:rsidR="0053755A" w:rsidRDefault="0053755A" w:rsidP="000D1F57">
      <w:pPr>
        <w:jc w:val="both"/>
      </w:pPr>
    </w:p>
    <w:p w14:paraId="0AF4DA67" w14:textId="77777777" w:rsidR="0053755A" w:rsidRDefault="0053755A" w:rsidP="000D1F57">
      <w:pPr>
        <w:jc w:val="both"/>
      </w:pPr>
      <w:r>
        <w:t xml:space="preserve">Estos entornos son alternativas al desarrollo de Apps para iOS sobre Windows, pero la imposibilidad de publicar en el </w:t>
      </w:r>
      <w:proofErr w:type="spellStart"/>
      <w:r>
        <w:t>AppStore</w:t>
      </w:r>
      <w:proofErr w:type="spellEnd"/>
      <w:r>
        <w:t xml:space="preserve"> a través de ellas, las hace simplemente entornos para diseñar el código teniendo que utilizar exclusivamente un Mac para publicarlas en su sitio oficial (iOS no permite la instalación de manera legal de aplicaciones fuera de su tienda). </w:t>
      </w:r>
    </w:p>
    <w:p w14:paraId="6E6B4588" w14:textId="77777777" w:rsidR="00655767" w:rsidRPr="00655767" w:rsidRDefault="00655767" w:rsidP="000D1F57">
      <w:pPr>
        <w:jc w:val="both"/>
      </w:pPr>
    </w:p>
    <w:p w14:paraId="24576161" w14:textId="77777777" w:rsidR="00655767" w:rsidRDefault="000D1F57" w:rsidP="000D1F57">
      <w:pPr>
        <w:pStyle w:val="Ttulo3"/>
      </w:pPr>
      <w:bookmarkStart w:id="2" w:name="_Toc444537737"/>
      <w:r>
        <w:t>7.2.2</w:t>
      </w:r>
      <w:bookmarkStart w:id="3" w:name="_GoBack"/>
      <w:bookmarkEnd w:id="3"/>
      <w:r w:rsidR="00655767">
        <w:t xml:space="preserve"> Recursos no gratuitos para implementar </w:t>
      </w:r>
      <w:bookmarkEnd w:id="2"/>
      <w:r w:rsidR="00655767">
        <w:t>Text-to-</w:t>
      </w:r>
      <w:proofErr w:type="spellStart"/>
      <w:r w:rsidR="00655767">
        <w:t>Speech</w:t>
      </w:r>
      <w:proofErr w:type="spellEnd"/>
      <w:r w:rsidR="00655767">
        <w:t xml:space="preserve"> en iOS</w:t>
      </w:r>
    </w:p>
    <w:p w14:paraId="473F7A2A" w14:textId="77777777" w:rsidR="00655767" w:rsidRPr="00655767" w:rsidRDefault="00655767" w:rsidP="000D1F57">
      <w:pPr>
        <w:jc w:val="both"/>
      </w:pPr>
      <w:r>
        <w:t xml:space="preserve">En este apartado no podemos hablar de coste del </w:t>
      </w:r>
      <w:r w:rsidR="000D1F57">
        <w:t>entorno</w:t>
      </w:r>
      <w:r>
        <w:t xml:space="preserve">, ya que la única opción disponible que soporte completamente su diseño, desarrollo y publicación es </w:t>
      </w:r>
      <w:proofErr w:type="spellStart"/>
      <w:r>
        <w:t>Xcode</w:t>
      </w:r>
      <w:proofErr w:type="spellEnd"/>
      <w:r>
        <w:t xml:space="preserve">. Pero si podemos hablar de costes sobre la infraestructura o hardware que se debe utilizar, siendo obligatorio para la instalación de este entorno un Mac (Saltándonos prácticas con marco legal dudoso como son los </w:t>
      </w:r>
      <w:r w:rsidR="000D1F57">
        <w:t>“</w:t>
      </w:r>
      <w:proofErr w:type="spellStart"/>
      <w:r>
        <w:t>Hackintosh</w:t>
      </w:r>
      <w:proofErr w:type="spellEnd"/>
      <w:r w:rsidR="000D1F57">
        <w:t>”</w:t>
      </w:r>
      <w:r>
        <w:t xml:space="preserve">). Podemos tomar como referencia el modelo inicial y </w:t>
      </w:r>
      <w:r w:rsidR="000D1F57">
        <w:t>más</w:t>
      </w:r>
      <w:r>
        <w:t xml:space="preserve"> barato de la casa (</w:t>
      </w:r>
      <w:proofErr w:type="spellStart"/>
      <w:r>
        <w:t>MacBook</w:t>
      </w:r>
      <w:proofErr w:type="spellEnd"/>
      <w:r>
        <w:t xml:space="preserve"> Air 13, i5, 8GB RAM y 128 GB SSD) por 935 euros.</w:t>
      </w:r>
    </w:p>
    <w:p w14:paraId="693E7260" w14:textId="77777777" w:rsidR="00470172" w:rsidRDefault="00470172"/>
    <w:sectPr w:rsidR="00470172" w:rsidSect="00A00B1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CE0468"/>
    <w:multiLevelType w:val="hybridMultilevel"/>
    <w:tmpl w:val="D5F469F0"/>
    <w:lvl w:ilvl="0" w:tplc="5630CD5C">
      <w:start w:val="7"/>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67"/>
    <w:rsid w:val="000D1F57"/>
    <w:rsid w:val="00470172"/>
    <w:rsid w:val="0053755A"/>
    <w:rsid w:val="00655767"/>
    <w:rsid w:val="00A00B1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2B259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57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55767"/>
    <w:pPr>
      <w:spacing w:after="120" w:line="259" w:lineRule="auto"/>
      <w:jc w:val="both"/>
      <w:outlineLvl w:val="1"/>
    </w:pPr>
    <w:rPr>
      <w:rFonts w:ascii="Arial" w:hAnsi="Arial" w:cs="Arial"/>
      <w:b/>
      <w:color w:val="000000" w:themeColor="text1"/>
      <w:sz w:val="24"/>
      <w:szCs w:val="24"/>
      <w:lang w:val="es-ES"/>
    </w:rPr>
  </w:style>
  <w:style w:type="paragraph" w:styleId="Ttulo3">
    <w:name w:val="heading 3"/>
    <w:basedOn w:val="Ttulo2"/>
    <w:next w:val="Normal"/>
    <w:link w:val="Ttulo3Car"/>
    <w:uiPriority w:val="9"/>
    <w:unhideWhenUsed/>
    <w:qFormat/>
    <w:rsid w:val="00655767"/>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55767"/>
    <w:rPr>
      <w:rFonts w:ascii="Arial" w:eastAsiaTheme="majorEastAsia" w:hAnsi="Arial" w:cs="Arial"/>
      <w:b/>
      <w:color w:val="000000" w:themeColor="text1"/>
      <w:lang w:val="es-ES"/>
    </w:rPr>
  </w:style>
  <w:style w:type="character" w:customStyle="1" w:styleId="Ttulo3Car">
    <w:name w:val="Título 3 Car"/>
    <w:basedOn w:val="Fuentedeprrafopredeter"/>
    <w:link w:val="Ttulo3"/>
    <w:uiPriority w:val="9"/>
    <w:rsid w:val="00655767"/>
    <w:rPr>
      <w:rFonts w:ascii="Arial" w:eastAsiaTheme="majorEastAsia" w:hAnsi="Arial" w:cs="Arial"/>
      <w:color w:val="000000" w:themeColor="text1"/>
      <w:lang w:val="es-ES"/>
    </w:rPr>
  </w:style>
  <w:style w:type="character" w:customStyle="1" w:styleId="Ttulo1Car">
    <w:name w:val="Título 1 Car"/>
    <w:basedOn w:val="Fuentedeprrafopredeter"/>
    <w:link w:val="Ttulo1"/>
    <w:uiPriority w:val="9"/>
    <w:rsid w:val="0065576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37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09456">
      <w:bodyDiv w:val="1"/>
      <w:marLeft w:val="0"/>
      <w:marRight w:val="0"/>
      <w:marTop w:val="0"/>
      <w:marBottom w:val="0"/>
      <w:divBdr>
        <w:top w:val="none" w:sz="0" w:space="0" w:color="auto"/>
        <w:left w:val="none" w:sz="0" w:space="0" w:color="auto"/>
        <w:bottom w:val="none" w:sz="0" w:space="0" w:color="auto"/>
        <w:right w:val="none" w:sz="0" w:space="0" w:color="auto"/>
      </w:divBdr>
    </w:div>
    <w:div w:id="144187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329</Words>
  <Characters>1810</Characters>
  <Application>Microsoft Macintosh Word</Application>
  <DocSecurity>0</DocSecurity>
  <Lines>15</Lines>
  <Paragraphs>4</Paragraphs>
  <ScaleCrop>false</ScaleCrop>
  <HeadingPairs>
    <vt:vector size="4" baseType="variant">
      <vt:variant>
        <vt:lpstr>Título</vt:lpstr>
      </vt:variant>
      <vt:variant>
        <vt:i4>1</vt:i4>
      </vt:variant>
      <vt:variant>
        <vt:lpstr>Headings</vt:lpstr>
      </vt:variant>
      <vt:variant>
        <vt:i4>3</vt:i4>
      </vt:variant>
    </vt:vector>
  </HeadingPairs>
  <TitlesOfParts>
    <vt:vector size="4" baseType="lpstr">
      <vt:lpstr/>
      <vt:lpstr>    7.2 Recursos para implementar la tecnología Text-to-Speech en iOS</vt:lpstr>
      <vt:lpstr>        7.2.1 Recursos gratuitos para implementar Text-to-Speech en iOS</vt:lpstr>
      <vt:lpstr>        7.2.1 Recursos no gratuitos para implementar Text-to-Speech en iOS</vt:lpstr>
    </vt:vector>
  </TitlesOfParts>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2017-03-16T19:26:00Z</dcterms:created>
  <dcterms:modified xsi:type="dcterms:W3CDTF">2017-03-16T19:59:00Z</dcterms:modified>
</cp:coreProperties>
</file>