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E9" w:rsidRDefault="00B83BE9" w:rsidP="00B83BE9">
      <w:pPr>
        <w:pStyle w:val="Ttulo2"/>
      </w:pPr>
      <w:bookmarkStart w:id="0" w:name="_Toc445388869"/>
      <w:r>
        <w:t>4</w:t>
      </w:r>
      <w:r w:rsidRPr="002310AF">
        <w:t xml:space="preserve">.1 </w:t>
      </w:r>
      <w:r>
        <w:t xml:space="preserve">Evaluación de los criterios para la </w:t>
      </w:r>
      <w:bookmarkEnd w:id="0"/>
      <w:r>
        <w:t>tecnología TSS Android</w:t>
      </w:r>
    </w:p>
    <w:p w:rsidR="00B83BE9" w:rsidRDefault="00B83BE9" w:rsidP="00B83BE9">
      <w:bookmarkStart w:id="1" w:name="_GoBack"/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B83BE9" w:rsidTr="0031058B">
        <w:tc>
          <w:tcPr>
            <w:tcW w:w="4248" w:type="dxa"/>
          </w:tcPr>
          <w:p w:rsidR="00B83BE9" w:rsidRDefault="00B83BE9" w:rsidP="0031058B">
            <w:r>
              <w:t>CRITERIOS</w:t>
            </w:r>
          </w:p>
        </w:tc>
        <w:tc>
          <w:tcPr>
            <w:tcW w:w="4246" w:type="dxa"/>
          </w:tcPr>
          <w:p w:rsidR="00B83BE9" w:rsidRDefault="00B83BE9" w:rsidP="0031058B">
            <w:r>
              <w:t>EVALUACIÓN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A.1: Librerías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Android dispone de librerías específicas para el desarrollo de la tecnología Text to </w:t>
            </w:r>
            <w:proofErr w:type="spellStart"/>
            <w:r>
              <w:t>Speech</w:t>
            </w:r>
            <w:proofErr w:type="spellEnd"/>
            <w:r>
              <w:t xml:space="preserve"> (</w:t>
            </w:r>
            <w:proofErr w:type="spellStart"/>
            <w:r>
              <w:t>Android.speech.tts</w:t>
            </w:r>
            <w:proofErr w:type="spellEnd"/>
            <w:r>
              <w:t xml:space="preserve"> y </w:t>
            </w:r>
            <w:proofErr w:type="spellStart"/>
            <w:r>
              <w:t>Android.speech</w:t>
            </w:r>
            <w:proofErr w:type="spellEnd"/>
            <w:r>
              <w:t>)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A.2: Clases</w:t>
            </w:r>
          </w:p>
        </w:tc>
        <w:tc>
          <w:tcPr>
            <w:tcW w:w="4246" w:type="dxa"/>
          </w:tcPr>
          <w:p w:rsidR="00B83BE9" w:rsidRDefault="00B83BE9" w:rsidP="0031058B">
            <w:r>
              <w:t>Android dispone de 7 clases específicas para el desarrollo de ésta tecnología basadas en la forma en la que se sintetiza el habla, las constantes y parámetro manejados a la hora de controlarla e información de características y propiedades de esta tecnología.</w:t>
            </w:r>
          </w:p>
          <w:p w:rsidR="00B83BE9" w:rsidRDefault="00B83BE9" w:rsidP="0031058B"/>
          <w:p w:rsidR="00B83BE9" w:rsidRDefault="00B83BE9" w:rsidP="003105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Apple:</w:t>
            </w:r>
            <w:r>
              <w:rPr>
                <w:rStyle w:val="apple-converted-space"/>
                <w:rFonts w:ascii="Helvetica" w:eastAsiaTheme="majorEastAsia" w:hAnsi="Helvetica" w:cs="Helvetica"/>
                <w:color w:val="000000"/>
                <w:sz w:val="18"/>
                <w:szCs w:val="18"/>
              </w:rPr>
              <w:t> </w:t>
            </w:r>
            <w:hyperlink r:id="rId4" w:tgtFrame="_blank" w:history="1">
              <w:r>
                <w:rPr>
                  <w:rStyle w:val="Hipervnculo"/>
                  <w:rFonts w:ascii="Helvetica" w:eastAsiaTheme="majorEastAsia" w:hAnsi="Helvetica" w:cs="Helvetica"/>
                  <w:color w:val="1155CC"/>
                  <w:sz w:val="18"/>
                  <w:szCs w:val="18"/>
                </w:rPr>
                <w:t>https://developer.apple.com/reference/avfoundation/speech_synthesis</w:t>
              </w:r>
            </w:hyperlink>
            <w:r>
              <w:rPr>
                <w:rStyle w:val="apple-converted-space"/>
                <w:rFonts w:ascii="Helvetica" w:eastAsiaTheme="majorEastAsi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(3 clases)</w:t>
            </w:r>
          </w:p>
          <w:p w:rsidR="00B83BE9" w:rsidRDefault="00B83BE9" w:rsidP="003105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Android:</w:t>
            </w:r>
            <w:r>
              <w:rPr>
                <w:rStyle w:val="apple-converted-space"/>
                <w:rFonts w:ascii="Helvetica" w:eastAsiaTheme="majorEastAsia" w:hAnsi="Helvetica" w:cs="Helvetica"/>
                <w:color w:val="000000"/>
                <w:sz w:val="18"/>
                <w:szCs w:val="18"/>
              </w:rPr>
              <w:t> </w:t>
            </w:r>
            <w:hyperlink r:id="rId5" w:tgtFrame="_blank" w:history="1">
              <w:r>
                <w:rPr>
                  <w:rStyle w:val="Hipervnculo"/>
                  <w:rFonts w:ascii="Helvetica" w:eastAsiaTheme="majorEastAsia" w:hAnsi="Helvetica" w:cs="Helvetica"/>
                  <w:color w:val="1155CC"/>
                  <w:sz w:val="18"/>
                  <w:szCs w:val="18"/>
                </w:rPr>
                <w:t>https://developer.android.com/reference/android/speech/tts/package-summary.html</w:t>
              </w:r>
            </w:hyperlink>
            <w:r>
              <w:rPr>
                <w:rStyle w:val="apple-converted-space"/>
                <w:rFonts w:ascii="Helvetica" w:eastAsiaTheme="majorEastAsi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(7 clases)</w:t>
            </w:r>
          </w:p>
          <w:p w:rsidR="00B83BE9" w:rsidRDefault="00B83BE9" w:rsidP="0031058B"/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A.3: Periodicidad</w:t>
            </w:r>
          </w:p>
        </w:tc>
        <w:tc>
          <w:tcPr>
            <w:tcW w:w="4246" w:type="dxa"/>
          </w:tcPr>
          <w:p w:rsidR="00B83BE9" w:rsidRDefault="00B83BE9" w:rsidP="0031058B">
            <w:r>
              <w:t>Android lanza cada año una nueva versión de su sistema operativo y con ello una revisión de sus formas de implementación y desarrollo.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B.1: Multiplataforma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Sí, tanto para plataformas Windows, Linux y Mac OS, existiendo una gran variedad de programas como </w:t>
            </w:r>
            <w:proofErr w:type="spellStart"/>
            <w:r>
              <w:t>Netbeans</w:t>
            </w:r>
            <w:proofErr w:type="spellEnd"/>
            <w:r>
              <w:t>, Eclipses, Android Studio…</w:t>
            </w:r>
            <w:proofErr w:type="spellStart"/>
            <w:r>
              <w:t>etc</w:t>
            </w:r>
            <w:proofErr w:type="spellEnd"/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B.2: Lenguajes de programación</w:t>
            </w:r>
          </w:p>
        </w:tc>
        <w:tc>
          <w:tcPr>
            <w:tcW w:w="4246" w:type="dxa"/>
          </w:tcPr>
          <w:p w:rsidR="00B83BE9" w:rsidRDefault="00B83BE9" w:rsidP="0031058B">
            <w:r>
              <w:t>Son 7: Java, Visual, C#, C, .NET, Visual Basic y Python.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r>
              <w:t>Criterio B.3: Facilidad</w:t>
            </w:r>
          </w:p>
        </w:tc>
        <w:tc>
          <w:tcPr>
            <w:tcW w:w="4246" w:type="dxa"/>
          </w:tcPr>
          <w:p w:rsidR="00B83BE9" w:rsidRDefault="00B83BE9" w:rsidP="0031058B">
            <w:r>
              <w:t>En los entornos de programación Android resulta fácil implementar líneas de código con un lenguaje básico.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B.4: Tiempo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Para una aplicación sencilla, 18 semanas de media (10 de ellas dedicadas a la fase de </w:t>
            </w:r>
            <w:proofErr w:type="spellStart"/>
            <w:r>
              <w:t>backend</w:t>
            </w:r>
            <w:proofErr w:type="spellEnd"/>
            <w:r>
              <w:t xml:space="preserve"> y las 8 a </w:t>
            </w:r>
            <w:proofErr w:type="spellStart"/>
            <w:r>
              <w:t>frontend</w:t>
            </w:r>
            <w:proofErr w:type="spellEnd"/>
            <w:r>
              <w:t>)</w:t>
            </w:r>
          </w:p>
          <w:p w:rsidR="00B83BE9" w:rsidRDefault="00B83BE9" w:rsidP="0031058B">
            <w:hyperlink r:id="rId6" w:history="1">
              <w:r w:rsidRPr="00AF1607">
                <w:rPr>
                  <w:rStyle w:val="Hipervnculo"/>
                </w:rPr>
                <w:t>https://www.yeeply.com/blog/18-semanas-es-el-tiempo-medio-estimado-para-desarrollar-una-aplicacion/</w:t>
              </w:r>
            </w:hyperlink>
            <w:r>
              <w:t xml:space="preserve"> 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B.5: Configuración de desarrollo</w:t>
            </w:r>
          </w:p>
        </w:tc>
        <w:tc>
          <w:tcPr>
            <w:tcW w:w="4246" w:type="dxa"/>
          </w:tcPr>
          <w:p w:rsidR="00B83BE9" w:rsidRDefault="00B83BE9" w:rsidP="0031058B">
            <w:r>
              <w:t>En algunos entornos de Android resulta fácil está tarea resultando lo contrario en otros, por lo que dependerá de la herramienta.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B.6: Emulación</w:t>
            </w:r>
          </w:p>
        </w:tc>
        <w:tc>
          <w:tcPr>
            <w:tcW w:w="4246" w:type="dxa"/>
          </w:tcPr>
          <w:p w:rsidR="00B83BE9" w:rsidRDefault="00B83BE9" w:rsidP="0031058B">
            <w:r>
              <w:t>Sí, Android Studio ofrece un entorno de emulación.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B.7: Coste de implementación</w:t>
            </w:r>
          </w:p>
        </w:tc>
        <w:tc>
          <w:tcPr>
            <w:tcW w:w="4246" w:type="dxa"/>
          </w:tcPr>
          <w:p w:rsidR="00B83BE9" w:rsidRDefault="00B83BE9" w:rsidP="0031058B">
            <w:r>
              <w:t>Para una aplicación sencilla que incluya ésta tecnología podemos hablar de 700 a 3.000 euros de coste de implementación por fases y lidiado por un equipo.</w:t>
            </w:r>
          </w:p>
          <w:p w:rsidR="00B83BE9" w:rsidRDefault="00B83BE9" w:rsidP="0031058B">
            <w:hyperlink r:id="rId7" w:history="1">
              <w:r w:rsidRPr="00AF1607">
                <w:rPr>
                  <w:rStyle w:val="Hipervnculo"/>
                </w:rPr>
                <w:t>https://www.lancetalent.com/blog/cuanto-cuesta-crear-una-app-como-se-desarrolla/</w:t>
              </w:r>
            </w:hyperlink>
            <w:r>
              <w:t xml:space="preserve"> </w:t>
            </w:r>
          </w:p>
          <w:p w:rsidR="00B83BE9" w:rsidRDefault="00B83BE9" w:rsidP="0031058B"/>
          <w:p w:rsidR="00B83BE9" w:rsidRDefault="00B83BE9" w:rsidP="0031058B">
            <w:hyperlink r:id="rId8" w:history="1">
              <w:r w:rsidRPr="00AF1607">
                <w:rPr>
                  <w:rStyle w:val="Hipervnculo"/>
                </w:rPr>
                <w:t>https://www.lancetalent.com/blog/cuanto-cuesta-crear-una-app-como-se-desarrolla/</w:t>
              </w:r>
            </w:hyperlink>
            <w:r>
              <w:t xml:space="preserve"> </w:t>
            </w:r>
          </w:p>
          <w:p w:rsidR="00B83BE9" w:rsidRDefault="00B83BE9" w:rsidP="0031058B"/>
          <w:p w:rsidR="00B83BE9" w:rsidRDefault="00B83BE9" w:rsidP="0031058B">
            <w:hyperlink r:id="rId9" w:history="1">
              <w:r w:rsidRPr="00AF1607">
                <w:rPr>
                  <w:rStyle w:val="Hipervnculo"/>
                </w:rPr>
                <w:t>https://www.cuantocuestamiapp.com/</w:t>
              </w:r>
            </w:hyperlink>
            <w:r>
              <w:t xml:space="preserve"> 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lastRenderedPageBreak/>
              <w:t>Criterio B.8: Coste de publicación</w:t>
            </w:r>
          </w:p>
        </w:tc>
        <w:tc>
          <w:tcPr>
            <w:tcW w:w="4246" w:type="dxa"/>
          </w:tcPr>
          <w:p w:rsidR="00B83BE9" w:rsidRDefault="00B83BE9" w:rsidP="0031058B">
            <w:r>
              <w:t>25 dólares para darse de alta como desarrollado y poder publicar tantas aplicaciones como se quieran (pago único)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B.9: Rentabilidad</w:t>
            </w:r>
          </w:p>
        </w:tc>
        <w:tc>
          <w:tcPr>
            <w:tcW w:w="4246" w:type="dxa"/>
          </w:tcPr>
          <w:p w:rsidR="00B83BE9" w:rsidRDefault="00B83BE9" w:rsidP="0031058B">
            <w:r>
              <w:t>En Android es menor puesto que las ventas de media son menores, en un Store donde predominan una amplia variedad de Apps gratuitas.</w:t>
            </w:r>
          </w:p>
          <w:p w:rsidR="00B83BE9" w:rsidRDefault="00B83BE9" w:rsidP="0031058B"/>
          <w:p w:rsidR="00B83BE9" w:rsidRDefault="00B83BE9" w:rsidP="0031058B">
            <w:hyperlink r:id="rId10" w:history="1">
              <w:r w:rsidRPr="00AF1607">
                <w:rPr>
                  <w:rStyle w:val="Hipervnculo"/>
                </w:rPr>
                <w:t>https://www.actualidadiphone.com/razones-por-las-que-ios-es-mas-rentable-que-android-para-desarrolladores/</w:t>
              </w:r>
            </w:hyperlink>
            <w:r>
              <w:t xml:space="preserve"> 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C.1: Configuración de uso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En Android esta configuración se hace compleja debido a tener que activar la opción de Accesibilidad completa </w:t>
            </w:r>
            <w:proofErr w:type="spellStart"/>
            <w:r>
              <w:t>Talkback</w:t>
            </w:r>
            <w:proofErr w:type="spellEnd"/>
            <w:r>
              <w:t xml:space="preserve"> y no solo la herramienta de Text To </w:t>
            </w:r>
            <w:proofErr w:type="spellStart"/>
            <w:r>
              <w:t>Speech</w:t>
            </w:r>
            <w:proofErr w:type="spellEnd"/>
            <w:r>
              <w:t>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 xml:space="preserve">Criterio C.2: Accesibilidad lingüística </w:t>
            </w:r>
          </w:p>
        </w:tc>
        <w:tc>
          <w:tcPr>
            <w:tcW w:w="4246" w:type="dxa"/>
          </w:tcPr>
          <w:p w:rsidR="00B83BE9" w:rsidRDefault="00B83BE9" w:rsidP="0031058B">
            <w:r>
              <w:t>31 lenguajes están disponibles sin necesidad de descarga adicional.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C.3: Nuevos lenguajes</w:t>
            </w:r>
          </w:p>
        </w:tc>
        <w:tc>
          <w:tcPr>
            <w:tcW w:w="4246" w:type="dxa"/>
          </w:tcPr>
          <w:p w:rsidR="00B83BE9" w:rsidRDefault="00B83BE9" w:rsidP="0031058B">
            <w:r>
              <w:t>Si, en Android es posible instalar nuevos paquetes de lenguajes incluso no oficiales.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C.4: Fluidez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Hemos comprobado mediante el uso y prueba de esta tecnología en Android y en IOS </w:t>
            </w:r>
            <w:proofErr w:type="gramStart"/>
            <w:r>
              <w:t>que</w:t>
            </w:r>
            <w:proofErr w:type="gramEnd"/>
            <w:r>
              <w:t xml:space="preserve"> en esta primera, la fluidez del lenguaje es menor.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C.5: Pronunciación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Hemos comprobado mediante el uso y prueba de esta tecnología en Android y en IOS </w:t>
            </w:r>
            <w:proofErr w:type="gramStart"/>
            <w:r>
              <w:t>que</w:t>
            </w:r>
            <w:proofErr w:type="gramEnd"/>
            <w:r>
              <w:t xml:space="preserve"> en esta primera, la pronunciación es menos parecida al habla humana ampliando las silabas finales.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 xml:space="preserve">Criterio C.6: Personalización </w:t>
            </w:r>
          </w:p>
        </w:tc>
        <w:tc>
          <w:tcPr>
            <w:tcW w:w="4246" w:type="dxa"/>
          </w:tcPr>
          <w:p w:rsidR="00B83BE9" w:rsidRDefault="00B83BE9" w:rsidP="0031058B">
            <w:r>
              <w:t>No, Android no incluye ningún tipo de editor de pronunciación.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C.7: Aprendizaje y ayuda</w:t>
            </w:r>
          </w:p>
        </w:tc>
        <w:tc>
          <w:tcPr>
            <w:tcW w:w="4246" w:type="dxa"/>
          </w:tcPr>
          <w:p w:rsidR="00B83BE9" w:rsidRDefault="00B83BE9" w:rsidP="0031058B">
            <w:r>
              <w:t xml:space="preserve">Android dispone de primeramente un mini curso de varias lecciones para aprender a utilizar la tecnología </w:t>
            </w:r>
            <w:proofErr w:type="spellStart"/>
            <w:r>
              <w:t>Talkback</w:t>
            </w:r>
            <w:proofErr w:type="spellEnd"/>
            <w:r>
              <w:t xml:space="preserve"> al igual que pequeñas indicaciones debajo de cada opción mostrada en pantalla.</w:t>
            </w:r>
          </w:p>
        </w:tc>
      </w:tr>
      <w:tr w:rsidR="00B83BE9" w:rsidTr="0031058B">
        <w:tc>
          <w:tcPr>
            <w:tcW w:w="4248" w:type="dxa"/>
          </w:tcPr>
          <w:p w:rsidR="00B83BE9" w:rsidRDefault="00B83BE9" w:rsidP="0031058B">
            <w:pPr>
              <w:tabs>
                <w:tab w:val="left" w:pos="1105"/>
              </w:tabs>
            </w:pPr>
            <w:r>
              <w:t>Criterio C.8: Frecuencia</w:t>
            </w:r>
          </w:p>
        </w:tc>
        <w:tc>
          <w:tcPr>
            <w:tcW w:w="4246" w:type="dxa"/>
          </w:tcPr>
          <w:p w:rsidR="00B83BE9" w:rsidRDefault="00B83BE9" w:rsidP="0031058B">
            <w:r>
              <w:t>Android cuenta con una cuota de mercado de 86,2% en 2016, muy ligada al uso de esta tecnología incluida en sus dispositivos</w:t>
            </w:r>
          </w:p>
          <w:p w:rsidR="00B83BE9" w:rsidRDefault="00B83BE9" w:rsidP="0031058B">
            <w:hyperlink r:id="rId11" w:history="1">
              <w:r w:rsidRPr="00AF1607">
                <w:rPr>
                  <w:rStyle w:val="Hipervnculo"/>
                </w:rPr>
                <w:t>https://andro4all.com/2016/08/datos-mercado-android-ios-2016</w:t>
              </w:r>
            </w:hyperlink>
            <w:r>
              <w:t xml:space="preserve"> .</w:t>
            </w:r>
          </w:p>
        </w:tc>
      </w:tr>
    </w:tbl>
    <w:p w:rsidR="00101101" w:rsidRDefault="00031521"/>
    <w:sectPr w:rsidR="0010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E9"/>
    <w:rsid w:val="00031521"/>
    <w:rsid w:val="000D4384"/>
    <w:rsid w:val="00166C94"/>
    <w:rsid w:val="00B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B215"/>
  <w15:chartTrackingRefBased/>
  <w15:docId w15:val="{8BC83F92-4941-44CA-9D0F-066043B5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3BE9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8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83BE9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3BE9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83BE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3B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83BE9"/>
  </w:style>
  <w:style w:type="character" w:customStyle="1" w:styleId="Ttulo1Car">
    <w:name w:val="Título 1 Car"/>
    <w:basedOn w:val="Fuentedeprrafopredeter"/>
    <w:link w:val="Ttulo1"/>
    <w:uiPriority w:val="9"/>
    <w:rsid w:val="00B83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cetalent.com/blog/cuanto-cuesta-crear-una-app-como-se-desarroll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ancetalent.com/blog/cuanto-cuesta-crear-una-app-como-se-desarroll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eply.com/blog/18-semanas-es-el-tiempo-medio-estimado-para-desarrollar-una-aplicacion/" TargetMode="External"/><Relationship Id="rId11" Type="http://schemas.openxmlformats.org/officeDocument/2006/relationships/hyperlink" Target="https://andro4all.com/2016/08/datos-mercado-android-ios-2016" TargetMode="External"/><Relationship Id="rId5" Type="http://schemas.openxmlformats.org/officeDocument/2006/relationships/hyperlink" Target="https://developer.android.com/reference/android/speech/tts/package-summary.html" TargetMode="External"/><Relationship Id="rId10" Type="http://schemas.openxmlformats.org/officeDocument/2006/relationships/hyperlink" Target="https://www.actualidadiphone.com/razones-por-las-que-ios-es-mas-rentable-que-android-para-desarrolladores/" TargetMode="External"/><Relationship Id="rId4" Type="http://schemas.openxmlformats.org/officeDocument/2006/relationships/hyperlink" Target="https://developer.apple.com/reference/avfoundation/speech_synthesis" TargetMode="External"/><Relationship Id="rId9" Type="http://schemas.openxmlformats.org/officeDocument/2006/relationships/hyperlink" Target="https://www.cuantocuestami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2</cp:revision>
  <dcterms:created xsi:type="dcterms:W3CDTF">2017-03-28T16:48:00Z</dcterms:created>
  <dcterms:modified xsi:type="dcterms:W3CDTF">2017-03-28T16:48:00Z</dcterms:modified>
</cp:coreProperties>
</file>