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992"/>
        <w:gridCol w:w="1559"/>
        <w:gridCol w:w="768"/>
        <w:gridCol w:w="1055"/>
        <w:gridCol w:w="1342"/>
        <w:gridCol w:w="2364"/>
      </w:tblGrid>
      <w:tr w:rsidR="000C1AAA" w:rsidRPr="00601DB3" w14:paraId="79DC7699" w14:textId="77777777" w:rsidTr="00715ADE">
        <w:trPr>
          <w:trHeight w:val="695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5C17DCBE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NOMBRE Y APELLIDOS:</w:t>
            </w:r>
          </w:p>
          <w:p w14:paraId="1A7C47A2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D4C6D4" w14:textId="134016BF" w:rsidR="000C1AAA" w:rsidRPr="00601DB3" w:rsidRDefault="000C1AAA" w:rsidP="00715ADE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FECHA: </w:t>
            </w:r>
            <w:r w:rsidR="00562B72">
              <w:rPr>
                <w:rFonts w:asciiTheme="minorHAnsi" w:hAnsiTheme="minorHAnsi" w:cstheme="minorHAnsi"/>
                <w:b/>
                <w:sz w:val="20"/>
                <w:szCs w:val="20"/>
              </w:rPr>
              <w:t>26</w:t>
            </w:r>
            <w:r w:rsidR="00732D8B">
              <w:rPr>
                <w:rFonts w:asciiTheme="minorHAnsi" w:hAnsiTheme="minorHAnsi" w:cstheme="minorHAnsi"/>
                <w:b/>
                <w:sz w:val="20"/>
                <w:szCs w:val="20"/>
              </w:rPr>
              <w:t>-07</w:t>
            </w:r>
            <w:r w:rsidR="00E40BD8">
              <w:rPr>
                <w:rFonts w:asciiTheme="minorHAnsi" w:hAnsiTheme="minorHAnsi" w:cstheme="minorHAnsi"/>
                <w:b/>
                <w:sz w:val="20"/>
                <w:szCs w:val="20"/>
              </w:rPr>
              <w:t>-2023</w:t>
            </w:r>
          </w:p>
        </w:tc>
      </w:tr>
      <w:tr w:rsidR="000C1AAA" w:rsidRPr="00601DB3" w14:paraId="289BF7CB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9BEC5A5" w14:textId="2C912C53" w:rsidR="000C1AAA" w:rsidRPr="00601DB3" w:rsidRDefault="000C5AA5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DOCENTE: </w:t>
            </w:r>
            <w:r w:rsidR="00B16DBB">
              <w:rPr>
                <w:rFonts w:asciiTheme="minorHAnsi" w:hAnsiTheme="minorHAnsi" w:cstheme="minorHAnsi"/>
                <w:b/>
                <w:sz w:val="20"/>
                <w:szCs w:val="20"/>
              </w:rPr>
              <w:t>MANUEL MACÍAS PÉREZ</w:t>
            </w:r>
          </w:p>
          <w:p w14:paraId="46B0FA5F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81E788" w14:textId="77777777" w:rsidR="000C1AAA" w:rsidRPr="00601DB3" w:rsidRDefault="000C1AAA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NOTA:</w:t>
            </w:r>
          </w:p>
        </w:tc>
      </w:tr>
      <w:tr w:rsidR="007A328B" w:rsidRPr="00601DB3" w14:paraId="1C35F51F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27DE0BF" w14:textId="74A45630" w:rsidR="007A328B" w:rsidRPr="00601DB3" w:rsidRDefault="00732D8B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32D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(IFCD0210) DESARROLLO DE APLICACIONES CON TECNOLOGÍAS WEB.</w:t>
            </w: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3A321" w14:textId="5172BC71" w:rsidR="007A328B" w:rsidRPr="00601DB3" w:rsidRDefault="00601DB3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Nº CURSO: </w:t>
            </w:r>
            <w:r w:rsidR="00732D8B" w:rsidRPr="00A748AA">
              <w:rPr>
                <w:rFonts w:cs="Calibri"/>
                <w:b/>
                <w:sz w:val="20"/>
                <w:szCs w:val="18"/>
              </w:rPr>
              <w:t>22-35/0089</w:t>
            </w:r>
            <w:r w:rsidR="00732D8B">
              <w:rPr>
                <w:rFonts w:cs="Calibri"/>
                <w:b/>
                <w:sz w:val="20"/>
                <w:szCs w:val="18"/>
              </w:rPr>
              <w:t>02</w:t>
            </w:r>
          </w:p>
        </w:tc>
      </w:tr>
      <w:tr w:rsidR="000C1AAA" w:rsidRPr="00601DB3" w14:paraId="24EBA74A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5D095F5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 xml:space="preserve">MF: </w:t>
            </w:r>
          </w:p>
        </w:tc>
        <w:tc>
          <w:tcPr>
            <w:tcW w:w="992" w:type="dxa"/>
            <w:vAlign w:val="center"/>
          </w:tcPr>
          <w:p w14:paraId="4B9C0FA2" w14:textId="42040F77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0491</w:t>
            </w:r>
          </w:p>
        </w:tc>
        <w:tc>
          <w:tcPr>
            <w:tcW w:w="2327" w:type="dxa"/>
            <w:gridSpan w:val="2"/>
            <w:vMerge w:val="restart"/>
            <w:vAlign w:val="center"/>
          </w:tcPr>
          <w:p w14:paraId="3D109112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UNIDADES DE APRENDIZAJE A LAS QUE RESPONDE: </w:t>
            </w:r>
          </w:p>
        </w:tc>
        <w:tc>
          <w:tcPr>
            <w:tcW w:w="1055" w:type="dxa"/>
            <w:vMerge w:val="restart"/>
            <w:vAlign w:val="center"/>
          </w:tcPr>
          <w:p w14:paraId="3F9A2380" w14:textId="4BD4C41F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UA</w:t>
            </w:r>
            <w:r w:rsidR="00562B7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342" w:type="dxa"/>
            <w:vMerge w:val="restart"/>
            <w:vAlign w:val="center"/>
          </w:tcPr>
          <w:p w14:paraId="1750B5AD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Duración:</w:t>
            </w:r>
          </w:p>
        </w:tc>
        <w:tc>
          <w:tcPr>
            <w:tcW w:w="2364" w:type="dxa"/>
            <w:vMerge w:val="restart"/>
            <w:vAlign w:val="center"/>
          </w:tcPr>
          <w:p w14:paraId="0E566EF7" w14:textId="13F6EDAB" w:rsidR="000C1AAA" w:rsidRPr="00601DB3" w:rsidRDefault="00853972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</w:t>
            </w:r>
            <w:r w:rsidR="00176FD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h</w:t>
            </w:r>
          </w:p>
        </w:tc>
      </w:tr>
      <w:tr w:rsidR="000C1AAA" w:rsidRPr="00601DB3" w14:paraId="16A40F92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7F7D8624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UF:</w:t>
            </w:r>
          </w:p>
        </w:tc>
        <w:tc>
          <w:tcPr>
            <w:tcW w:w="992" w:type="dxa"/>
            <w:vAlign w:val="center"/>
          </w:tcPr>
          <w:p w14:paraId="0D8FFF21" w14:textId="3250FAFE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184</w:t>
            </w:r>
            <w:r w:rsidR="0085397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/>
            <w:vAlign w:val="center"/>
          </w:tcPr>
          <w:p w14:paraId="683B45C4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vAlign w:val="center"/>
          </w:tcPr>
          <w:p w14:paraId="44F0538F" w14:textId="77777777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52C2693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074C56A1" w14:textId="77777777" w:rsidR="000C1AAA" w:rsidRPr="00601DB3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1AAA" w:rsidRPr="00601DB3" w14:paraId="6DC1AC04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2EF606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PRÁCTICA Nº:</w:t>
            </w:r>
          </w:p>
        </w:tc>
        <w:tc>
          <w:tcPr>
            <w:tcW w:w="992" w:type="dxa"/>
            <w:vAlign w:val="center"/>
          </w:tcPr>
          <w:p w14:paraId="2F65C64F" w14:textId="71D24CA1" w:rsidR="000C1AAA" w:rsidRPr="00601DB3" w:rsidRDefault="00F211FD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E</w:t>
            </w:r>
            <w:r w:rsidR="00562B7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2327" w:type="dxa"/>
            <w:gridSpan w:val="2"/>
            <w:vMerge/>
            <w:tcBorders>
              <w:bottom w:val="nil"/>
            </w:tcBorders>
            <w:vAlign w:val="center"/>
          </w:tcPr>
          <w:p w14:paraId="6E7586EF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2DC66E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308B9DB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772F544B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5AA5" w:rsidRPr="000C5AA5" w14:paraId="6FECEA61" w14:textId="77777777" w:rsidTr="00715ADE">
        <w:trPr>
          <w:trHeight w:val="475"/>
        </w:trPr>
        <w:tc>
          <w:tcPr>
            <w:tcW w:w="9498" w:type="dxa"/>
            <w:gridSpan w:val="7"/>
          </w:tcPr>
          <w:p w14:paraId="39F10F83" w14:textId="7C8EF47C" w:rsidR="000C5AA5" w:rsidRPr="007F408D" w:rsidRDefault="000C5AA5" w:rsidP="00A1674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408D">
              <w:rPr>
                <w:rFonts w:asciiTheme="minorHAnsi" w:hAnsiTheme="minorHAnsi" w:cstheme="minorHAnsi"/>
                <w:sz w:val="22"/>
                <w:szCs w:val="22"/>
              </w:rPr>
              <w:t>DENOMINACIÓN:</w:t>
            </w:r>
            <w:r w:rsidRPr="007F408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562B72" w:rsidRPr="00562B72">
              <w:rPr>
                <w:rFonts w:ascii="Calibri" w:hAnsi="Calibri"/>
                <w:b/>
                <w:sz w:val="20"/>
                <w:szCs w:val="20"/>
              </w:rPr>
              <w:t>Elementos interactivos con lenguaje de guion</w:t>
            </w:r>
            <w:r w:rsidR="0078066F">
              <w:rPr>
                <w:rFonts w:ascii="Calibri" w:hAnsi="Calibri"/>
                <w:b/>
                <w:sz w:val="20"/>
                <w:szCs w:val="20"/>
              </w:rPr>
              <w:t>.</w:t>
            </w:r>
          </w:p>
        </w:tc>
      </w:tr>
      <w:tr w:rsidR="000C1AAA" w:rsidRPr="00F903CB" w14:paraId="62CFA6A3" w14:textId="77777777" w:rsidTr="00715ADE">
        <w:trPr>
          <w:trHeight w:val="475"/>
        </w:trPr>
        <w:tc>
          <w:tcPr>
            <w:tcW w:w="9498" w:type="dxa"/>
            <w:gridSpan w:val="7"/>
          </w:tcPr>
          <w:p w14:paraId="6EE88A9D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DESCRIPCIÓN</w:t>
            </w:r>
          </w:p>
          <w:p w14:paraId="1AA4E8E0" w14:textId="568B42CD" w:rsidR="00185373" w:rsidRDefault="00F0422E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79C5052F" wp14:editId="74E751D1">
                  <wp:simplePos x="0" y="0"/>
                  <wp:positionH relativeFrom="column">
                    <wp:posOffset>2776195</wp:posOffset>
                  </wp:positionH>
                  <wp:positionV relativeFrom="paragraph">
                    <wp:posOffset>342130</wp:posOffset>
                  </wp:positionV>
                  <wp:extent cx="3110400" cy="2375535"/>
                  <wp:effectExtent l="0" t="0" r="1270" b="0"/>
                  <wp:wrapThrough wrapText="bothSides">
                    <wp:wrapPolygon edited="0">
                      <wp:start x="0" y="0"/>
                      <wp:lineTo x="0" y="21479"/>
                      <wp:lineTo x="21521" y="21479"/>
                      <wp:lineTo x="21521" y="0"/>
                      <wp:lineTo x="0" y="0"/>
                    </wp:wrapPolygon>
                  </wp:wrapThrough>
                  <wp:docPr id="2114064789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64789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6" t="24477" r="22537" b="7063"/>
                          <a:stretch/>
                        </pic:blipFill>
                        <pic:spPr bwMode="auto">
                          <a:xfrm>
                            <a:off x="0" y="0"/>
                            <a:ext cx="3110400" cy="2375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5397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1.- </w:t>
            </w:r>
            <w:r w:rsidR="000C1AAA"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Se propone </w:t>
            </w:r>
            <w:r w:rsidR="00E40BD8">
              <w:rPr>
                <w:rFonts w:asciiTheme="minorHAnsi" w:hAnsiTheme="minorHAnsi" w:cstheme="minorHAnsi"/>
                <w:bCs/>
                <w:sz w:val="20"/>
                <w:szCs w:val="20"/>
              </w:rPr>
              <w:t>la</w:t>
            </w:r>
            <w:r w:rsidR="00041D34" w:rsidRPr="00041D34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="00562B7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realización de un </w:t>
            </w:r>
            <w:r w:rsidR="00562B72" w:rsidRPr="00041D34">
              <w:rPr>
                <w:rFonts w:asciiTheme="minorHAnsi" w:hAnsiTheme="minorHAnsi" w:cstheme="minorHAnsi"/>
                <w:bCs/>
                <w:sz w:val="20"/>
                <w:szCs w:val="20"/>
              </w:rPr>
              <w:t>programa</w:t>
            </w:r>
            <w:r w:rsidR="00562B72" w:rsidRPr="00562B7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="00562B7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con </w:t>
            </w:r>
            <w:r w:rsidR="00562B72" w:rsidRPr="00562B72">
              <w:rPr>
                <w:rFonts w:asciiTheme="minorHAnsi" w:hAnsiTheme="minorHAnsi" w:cstheme="minorHAnsi"/>
                <w:bCs/>
                <w:sz w:val="20"/>
                <w:szCs w:val="20"/>
              </w:rPr>
              <w:t>elementos interactivos con lenguaje de guion</w:t>
            </w:r>
            <w:r w:rsidR="00562B7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 según la estructura dada</w:t>
            </w:r>
            <w:r w:rsidR="00D21E2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 realizada en clase</w:t>
            </w:r>
            <w:r w:rsidR="00562B72">
              <w:rPr>
                <w:rFonts w:asciiTheme="minorHAnsi" w:hAnsiTheme="minorHAnsi" w:cstheme="minorHAnsi"/>
                <w:bCs/>
                <w:sz w:val="20"/>
                <w:szCs w:val="20"/>
              </w:rPr>
              <w:t>:</w:t>
            </w:r>
          </w:p>
          <w:p w14:paraId="677DB3FE" w14:textId="421DF157" w:rsidR="001C0B52" w:rsidRDefault="001C0B52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26154B0A" w14:textId="6040092C" w:rsidR="00562B72" w:rsidRDefault="00562B72" w:rsidP="00562B72">
            <w:pPr>
              <w:pStyle w:val="NormalWeb"/>
              <w:numPr>
                <w:ilvl w:val="0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Incluir medios multimedia interactivos</w:t>
            </w:r>
            <w:r w:rsidR="00B602BB">
              <w:rPr>
                <w:rFonts w:asciiTheme="minorHAnsi" w:hAnsiTheme="minorHAnsi" w:cstheme="minorHAnsi"/>
                <w:bCs/>
                <w:sz w:val="20"/>
                <w:szCs w:val="20"/>
              </w:rPr>
              <w:t>:</w:t>
            </w:r>
          </w:p>
          <w:p w14:paraId="66A08649" w14:textId="72079809" w:rsidR="00B602BB" w:rsidRDefault="00B602BB" w:rsidP="00B602BB">
            <w:pPr>
              <w:pStyle w:val="NormalWeb"/>
              <w:numPr>
                <w:ilvl w:val="1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Cambiar </w:t>
            </w:r>
            <w:r w:rsidR="003F0D4E">
              <w:rPr>
                <w:rFonts w:asciiTheme="minorHAnsi" w:hAnsiTheme="minorHAnsi" w:cstheme="minorHAnsi"/>
                <w:bCs/>
                <w:sz w:val="20"/>
                <w:szCs w:val="20"/>
              </w:rPr>
              <w:t>imágenes</w:t>
            </w:r>
          </w:p>
          <w:p w14:paraId="20E87832" w14:textId="42000F6B" w:rsidR="00562B72" w:rsidRDefault="00562B72" w:rsidP="00562B72">
            <w:pPr>
              <w:pStyle w:val="NormalWeb"/>
              <w:numPr>
                <w:ilvl w:val="0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Incluir elementos interactivos</w:t>
            </w:r>
          </w:p>
          <w:p w14:paraId="1872E982" w14:textId="4F843B17" w:rsidR="00B602BB" w:rsidRDefault="003F0D4E" w:rsidP="00B602BB">
            <w:pPr>
              <w:pStyle w:val="NormalWeb"/>
              <w:numPr>
                <w:ilvl w:val="1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Cambiar botones</w:t>
            </w:r>
          </w:p>
          <w:p w14:paraId="435E4BDC" w14:textId="4401D186" w:rsidR="009E575E" w:rsidRDefault="009E575E" w:rsidP="00562B72">
            <w:pPr>
              <w:pStyle w:val="NormalWeb"/>
              <w:numPr>
                <w:ilvl w:val="0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Cambiar colores por estos:</w:t>
            </w:r>
          </w:p>
          <w:p w14:paraId="0A6FE5BB" w14:textId="5920B34C" w:rsidR="009E575E" w:rsidRDefault="009E575E" w:rsidP="009E575E">
            <w:pPr>
              <w:pStyle w:val="NormalWeb"/>
              <w:spacing w:before="0" w:beforeAutospacing="0" w:after="0" w:line="276" w:lineRule="auto"/>
              <w:ind w:left="7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65EF3C5" w14:textId="77777777" w:rsidR="00041D34" w:rsidRPr="007F408D" w:rsidRDefault="00041D34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3BC00FEE" w14:textId="77777777" w:rsidR="00853972" w:rsidRDefault="00853972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4AE668B" w14:textId="16BF161D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 práctica se realizará de manera individual. </w:t>
            </w:r>
          </w:p>
          <w:p w14:paraId="11A0D1E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4B60B713" w14:textId="77777777" w:rsidR="00F0422E" w:rsidRDefault="00F0422E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</w:p>
          <w:p w14:paraId="66A39D8B" w14:textId="77777777" w:rsidR="00F0422E" w:rsidRDefault="00F0422E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</w:p>
          <w:p w14:paraId="7C40FC20" w14:textId="77777777" w:rsidR="00F0422E" w:rsidRDefault="00F0422E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</w:p>
          <w:p w14:paraId="1F44EF4E" w14:textId="77777777" w:rsidR="00F0422E" w:rsidRDefault="00F0422E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</w:p>
          <w:p w14:paraId="57ADD44E" w14:textId="77777777" w:rsidR="00F0422E" w:rsidRDefault="00F0422E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</w:p>
          <w:p w14:paraId="61A1DBAB" w14:textId="329D4D5E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MEDIOS PARA SU REALIZACIÓN</w:t>
            </w:r>
          </w:p>
          <w:p w14:paraId="4BFF2011" w14:textId="63D36EE5" w:rsidR="000C1AAA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Equipo informático.</w:t>
            </w:r>
          </w:p>
          <w:p w14:paraId="6C2EB335" w14:textId="70E5D9B9" w:rsidR="00E40BD8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Aplicación Visual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Studio instalada en el equipo.</w:t>
            </w:r>
          </w:p>
          <w:p w14:paraId="06F76044" w14:textId="6A14815B" w:rsidR="00E40BD8" w:rsidRPr="007F408D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Navegadores actualizados</w:t>
            </w:r>
          </w:p>
          <w:p w14:paraId="157E03FF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E6BFC9E" w14:textId="77777777" w:rsidR="000C1AAA" w:rsidRPr="007F408D" w:rsidRDefault="000C1AAA" w:rsidP="00A1674F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</w:pPr>
            <w:r w:rsidRPr="007F408D"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  <w:t>PAUTAS DE ACTUACIÓN DEL FORMADOR</w:t>
            </w:r>
          </w:p>
          <w:p w14:paraId="2FC70EF8" w14:textId="77777777" w:rsidR="00A1674F" w:rsidRPr="007F408D" w:rsidRDefault="000C1AAA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A1674F"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02960435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502C1D00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4761683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EE8B177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FED231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lastRenderedPageBreak/>
              <w:t xml:space="preserve">Durante la realización de la práctica el formador/a supervisará el desarrollo de esta para evaluar tanto los procedimientos como el resultado final. </w:t>
            </w:r>
          </w:p>
          <w:p w14:paraId="0768ACD6" w14:textId="77777777" w:rsidR="00A1674F" w:rsidRPr="007F408D" w:rsidRDefault="00A1674F" w:rsidP="00286E78">
            <w:pPr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5BB420B" w14:textId="77777777" w:rsidR="00A1674F" w:rsidRPr="007F408D" w:rsidRDefault="00A1674F" w:rsidP="00A1674F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BE17199" w14:textId="77777777" w:rsidR="000C1AAA" w:rsidRPr="007F408D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ESPECIFICACIONES PARA LA EVALUACIÓN DE LA PRÁCTICA</w:t>
            </w:r>
          </w:p>
        </w:tc>
      </w:tr>
      <w:tr w:rsidR="000C1AAA" w:rsidRPr="00F903CB" w14:paraId="681155D1" w14:textId="77777777" w:rsidTr="00715ADE">
        <w:trPr>
          <w:trHeight w:val="363"/>
        </w:trPr>
        <w:tc>
          <w:tcPr>
            <w:tcW w:w="3969" w:type="dxa"/>
            <w:gridSpan w:val="3"/>
            <w:vAlign w:val="center"/>
          </w:tcPr>
          <w:p w14:paraId="5338B3EC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lastRenderedPageBreak/>
              <w:t>Resultados a comprobar</w:t>
            </w:r>
          </w:p>
        </w:tc>
        <w:tc>
          <w:tcPr>
            <w:tcW w:w="5529" w:type="dxa"/>
            <w:gridSpan w:val="4"/>
            <w:vAlign w:val="center"/>
          </w:tcPr>
          <w:p w14:paraId="415B567A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Indicadores de logro</w:t>
            </w:r>
          </w:p>
        </w:tc>
      </w:tr>
      <w:tr w:rsidR="00436E63" w:rsidRPr="00F903CB" w14:paraId="73231631" w14:textId="77777777" w:rsidTr="00732D8B">
        <w:trPr>
          <w:trHeight w:val="601"/>
        </w:trPr>
        <w:tc>
          <w:tcPr>
            <w:tcW w:w="3969" w:type="dxa"/>
            <w:gridSpan w:val="3"/>
            <w:vMerge w:val="restart"/>
            <w:vAlign w:val="center"/>
          </w:tcPr>
          <w:p w14:paraId="72D35F15" w14:textId="77777777" w:rsidR="00B94054" w:rsidRDefault="00B94054" w:rsidP="00B9405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Identifica los formatos estándares de distribución y utilización de los componentes multimedia, audio, vídeo, ilustraciones, fotografías, entre otros para su integración en documentos del entorno cliente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79193D27" w14:textId="415B9E44" w:rsidR="00436E63" w:rsidRPr="00853972" w:rsidRDefault="002464A0" w:rsidP="00B94054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="003F7940"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 w:rsidR="00041D34"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="003F7940" w:rsidRPr="0085397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5529" w:type="dxa"/>
            <w:gridSpan w:val="4"/>
            <w:vAlign w:val="center"/>
          </w:tcPr>
          <w:p w14:paraId="584BE87E" w14:textId="55D5C8F9" w:rsidR="00436E63" w:rsidRPr="00F903CB" w:rsidRDefault="00B94054" w:rsidP="00F726A1">
            <w:pPr>
              <w:pStyle w:val="Prrafodelista"/>
              <w:numPr>
                <w:ilvl w:val="1"/>
                <w:numId w:val="37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Identifica los formatos estándares de distribución y utilización de los componentes multimedia, audio, vídeo, ilustraciones, fotografías, entre otros</w:t>
            </w:r>
          </w:p>
        </w:tc>
      </w:tr>
      <w:tr w:rsidR="00436E63" w:rsidRPr="00F903CB" w14:paraId="790967B1" w14:textId="77777777" w:rsidTr="00436E63">
        <w:trPr>
          <w:trHeight w:val="390"/>
        </w:trPr>
        <w:tc>
          <w:tcPr>
            <w:tcW w:w="3969" w:type="dxa"/>
            <w:gridSpan w:val="3"/>
            <w:vMerge/>
            <w:vAlign w:val="center"/>
          </w:tcPr>
          <w:p w14:paraId="24174FA3" w14:textId="77777777" w:rsidR="00436E63" w:rsidRPr="00F903CB" w:rsidRDefault="00436E63" w:rsidP="007F408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2D56E12E" w14:textId="1F468F4E" w:rsidR="00436E63" w:rsidRPr="00F903CB" w:rsidRDefault="00436E63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1.2 </w:t>
            </w:r>
            <w:r w:rsidR="00B94054">
              <w:rPr>
                <w:rFonts w:asciiTheme="minorHAnsi" w:hAnsiTheme="minorHAnsi" w:cstheme="minorHAnsi"/>
                <w:sz w:val="20"/>
                <w:szCs w:val="20"/>
              </w:rPr>
              <w:t>Integra</w:t>
            </w:r>
            <w:r w:rsidR="00B94054"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los formatos estándares de distribución y utilización de los componentes multimedia, audio, vídeo, ilustraciones, fotografías, entre otros</w:t>
            </w:r>
          </w:p>
        </w:tc>
      </w:tr>
      <w:tr w:rsidR="00F903CB" w:rsidRPr="00F903CB" w14:paraId="2C24ECA0" w14:textId="77777777" w:rsidTr="00732D8B">
        <w:trPr>
          <w:trHeight w:val="917"/>
        </w:trPr>
        <w:tc>
          <w:tcPr>
            <w:tcW w:w="3969" w:type="dxa"/>
            <w:gridSpan w:val="3"/>
            <w:vMerge w:val="restart"/>
            <w:vAlign w:val="center"/>
          </w:tcPr>
          <w:p w14:paraId="316F9E27" w14:textId="31F3944D" w:rsidR="00B94054" w:rsidRDefault="00B94054" w:rsidP="00B9405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Desarrolla animaciones e interactividades en componentes multimedia mediante lenguajes de guion específicos según especificaciones dadas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</w:t>
            </w:r>
          </w:p>
          <w:p w14:paraId="2657124B" w14:textId="6C586D98" w:rsidR="002464A0" w:rsidRPr="00B94054" w:rsidRDefault="00B94054" w:rsidP="00B94054">
            <w:pPr>
              <w:autoSpaceDE w:val="0"/>
              <w:autoSpaceDN w:val="0"/>
              <w:adjustRightInd w:val="0"/>
              <w:spacing w:line="201" w:lineRule="atLeast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2464A0" w:rsidRPr="00B94054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="002464A0"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="002464A0" w:rsidRPr="00B94054">
              <w:rPr>
                <w:rFonts w:asciiTheme="minorHAnsi" w:hAnsiTheme="minorHAnsi" w:cstheme="minorHAnsi"/>
                <w:sz w:val="20"/>
                <w:szCs w:val="20"/>
              </w:rPr>
              <w:t>.2</w:t>
            </w:r>
          </w:p>
          <w:p w14:paraId="286C5A6E" w14:textId="3437D1FF" w:rsidR="002464A0" w:rsidRPr="00F903CB" w:rsidRDefault="002464A0" w:rsidP="003F7940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FD5E7A7" w14:textId="07E728EA" w:rsidR="00F903CB" w:rsidRPr="00F903CB" w:rsidRDefault="00F903CB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="00B94054" w:rsidRPr="00B94054">
              <w:rPr>
                <w:rFonts w:asciiTheme="minorHAnsi" w:hAnsiTheme="minorHAnsi" w:cstheme="minorHAnsi"/>
                <w:sz w:val="20"/>
                <w:szCs w:val="20"/>
              </w:rPr>
              <w:t>Desarrolla animaciones e interactividades en componentes multimedia mediante lenguajes de guion</w:t>
            </w:r>
            <w:r w:rsidR="00041D34"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F903CB" w:rsidRPr="00F903CB" w14:paraId="77CB3EC2" w14:textId="77777777" w:rsidTr="002464A0">
        <w:trPr>
          <w:trHeight w:val="801"/>
        </w:trPr>
        <w:tc>
          <w:tcPr>
            <w:tcW w:w="3969" w:type="dxa"/>
            <w:gridSpan w:val="3"/>
            <w:vMerge/>
            <w:vAlign w:val="center"/>
          </w:tcPr>
          <w:p w14:paraId="1F9692BD" w14:textId="77777777" w:rsidR="00F903CB" w:rsidRPr="00F903CB" w:rsidRDefault="00F903CB" w:rsidP="007F408D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7FAE697A" w14:textId="00E72501" w:rsidR="00041D34" w:rsidRPr="00041D34" w:rsidRDefault="00F903CB" w:rsidP="00041D34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 w:rsidR="00041D34">
              <w:rPr>
                <w:rFonts w:asciiTheme="minorHAnsi" w:hAnsiTheme="minorHAnsi" w:cstheme="minorHAnsi"/>
                <w:sz w:val="20"/>
                <w:szCs w:val="20"/>
              </w:rPr>
              <w:t>Documenta</w:t>
            </w:r>
            <w:r w:rsidR="00041D34"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B94054">
              <w:rPr>
                <w:rFonts w:asciiTheme="minorHAnsi" w:hAnsiTheme="minorHAnsi" w:cstheme="minorHAnsi"/>
                <w:sz w:val="20"/>
                <w:szCs w:val="20"/>
              </w:rPr>
              <w:t xml:space="preserve">las </w:t>
            </w:r>
            <w:r w:rsidR="00B94054" w:rsidRPr="00B94054">
              <w:rPr>
                <w:rFonts w:asciiTheme="minorHAnsi" w:hAnsiTheme="minorHAnsi" w:cstheme="minorHAnsi"/>
                <w:sz w:val="20"/>
                <w:szCs w:val="20"/>
              </w:rPr>
              <w:t>animaciones e interactividades en componentes multimedia mediante lenguajes de guion</w:t>
            </w:r>
            <w:r w:rsidR="00041D34"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6E88239D" w14:textId="61117683" w:rsidR="00F903CB" w:rsidRPr="00F903CB" w:rsidRDefault="00F903CB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041D34" w:rsidRPr="00F903CB" w14:paraId="03EA26DB" w14:textId="77777777" w:rsidTr="00603C86">
        <w:trPr>
          <w:trHeight w:val="586"/>
        </w:trPr>
        <w:tc>
          <w:tcPr>
            <w:tcW w:w="3969" w:type="dxa"/>
            <w:gridSpan w:val="3"/>
            <w:vMerge w:val="restart"/>
            <w:vAlign w:val="center"/>
          </w:tcPr>
          <w:p w14:paraId="706D7FE7" w14:textId="0A59E6F2" w:rsidR="00562B72" w:rsidRDefault="00562B72" w:rsidP="00562B72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62B72">
              <w:rPr>
                <w:rFonts w:asciiTheme="minorHAnsi" w:hAnsiTheme="minorHAnsi" w:cstheme="minorHAnsi"/>
                <w:sz w:val="20"/>
                <w:szCs w:val="20"/>
              </w:rPr>
              <w:t>Crea o manipula componentes multimedia mediante herramientas específicas para adecuar los contenidos a los formatos indicados en las especificaciones recibidas.</w:t>
            </w:r>
          </w:p>
          <w:p w14:paraId="630C0192" w14:textId="68854B7D" w:rsidR="00041D34" w:rsidRPr="00853972" w:rsidRDefault="00041D34" w:rsidP="00562B72">
            <w:pPr>
              <w:pStyle w:val="Prrafodelista"/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Conforme el criterio de evaluación CE </w:t>
            </w:r>
            <w:r w:rsidR="00562B7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>.3</w:t>
            </w:r>
          </w:p>
        </w:tc>
        <w:tc>
          <w:tcPr>
            <w:tcW w:w="5529" w:type="dxa"/>
            <w:gridSpan w:val="4"/>
            <w:vAlign w:val="center"/>
          </w:tcPr>
          <w:p w14:paraId="5EA53B8B" w14:textId="7C934306" w:rsidR="00041D34" w:rsidRPr="00F903CB" w:rsidRDefault="00041D3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3.1 </w:t>
            </w:r>
            <w:r w:rsidR="00B94054" w:rsidRPr="00B94054">
              <w:rPr>
                <w:rFonts w:asciiTheme="minorHAnsi" w:hAnsiTheme="minorHAnsi" w:cstheme="minorHAnsi"/>
                <w:sz w:val="20"/>
                <w:szCs w:val="20"/>
              </w:rPr>
              <w:t>Crea componentes multimedia mediante herramientas específicas para adecuar los contenidos a los formatos indicados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041D34" w:rsidRPr="00F903CB" w14:paraId="2BEB4572" w14:textId="77777777" w:rsidTr="00041D34">
        <w:trPr>
          <w:trHeight w:val="448"/>
        </w:trPr>
        <w:tc>
          <w:tcPr>
            <w:tcW w:w="3969" w:type="dxa"/>
            <w:gridSpan w:val="3"/>
            <w:vMerge/>
            <w:vAlign w:val="center"/>
          </w:tcPr>
          <w:p w14:paraId="3C0CD3A9" w14:textId="77777777" w:rsidR="00041D34" w:rsidRPr="002464A0" w:rsidRDefault="00041D34" w:rsidP="002464A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320C9D1" w14:textId="59C39769" w:rsidR="00041D34" w:rsidRPr="00F903CB" w:rsidRDefault="00041D3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3.2 </w:t>
            </w:r>
            <w:r w:rsidR="00B94054">
              <w:rPr>
                <w:rFonts w:asciiTheme="minorHAnsi" w:hAnsiTheme="minorHAnsi" w:cstheme="minorHAnsi"/>
                <w:sz w:val="20"/>
                <w:szCs w:val="20"/>
              </w:rPr>
              <w:t>Adapta</w:t>
            </w:r>
            <w:r w:rsidR="00B94054"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componentes multimedia mediante herramientas específicas para adecuar los contenidos a los formatos indicados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B94054" w:rsidRPr="00F903CB" w14:paraId="0AC5C42A" w14:textId="77777777" w:rsidTr="00B94054">
        <w:trPr>
          <w:trHeight w:val="593"/>
        </w:trPr>
        <w:tc>
          <w:tcPr>
            <w:tcW w:w="3969" w:type="dxa"/>
            <w:gridSpan w:val="3"/>
            <w:vMerge w:val="restart"/>
            <w:vAlign w:val="center"/>
          </w:tcPr>
          <w:p w14:paraId="7430F7FE" w14:textId="77777777" w:rsidR="00B94054" w:rsidRDefault="00B94054" w:rsidP="00562B72">
            <w:pPr>
              <w:pStyle w:val="Prrafodelista"/>
              <w:numPr>
                <w:ilvl w:val="0"/>
                <w:numId w:val="48"/>
              </w:numPr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62B72">
              <w:rPr>
                <w:rFonts w:asciiTheme="minorHAnsi" w:hAnsiTheme="minorHAnsi" w:cstheme="minorHAnsi"/>
                <w:sz w:val="20"/>
                <w:szCs w:val="20"/>
              </w:rPr>
              <w:t>En un supuesto práctico en el que se cuenta con un documento web, componentes multimedia y especificaciones de diseño del producto final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2EE48209" w14:textId="61698341" w:rsidR="00B94054" w:rsidRPr="00562B72" w:rsidRDefault="00B94054" w:rsidP="00562B72">
            <w:pPr>
              <w:pStyle w:val="Prrafodelista"/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Conforme el criterio de evaluación 2.4</w:t>
            </w:r>
          </w:p>
        </w:tc>
        <w:tc>
          <w:tcPr>
            <w:tcW w:w="5529" w:type="dxa"/>
            <w:gridSpan w:val="4"/>
            <w:vAlign w:val="center"/>
          </w:tcPr>
          <w:p w14:paraId="0F5D5655" w14:textId="34D2016C" w:rsidR="00B94054" w:rsidRDefault="00B9405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4.1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Analiza los formatos de los componentes multimedia originales</w:t>
            </w:r>
          </w:p>
        </w:tc>
      </w:tr>
      <w:tr w:rsidR="00B94054" w:rsidRPr="00F903CB" w14:paraId="0001CAD1" w14:textId="77777777" w:rsidTr="00B94054">
        <w:trPr>
          <w:trHeight w:val="345"/>
        </w:trPr>
        <w:tc>
          <w:tcPr>
            <w:tcW w:w="3969" w:type="dxa"/>
            <w:gridSpan w:val="3"/>
            <w:vMerge/>
            <w:vAlign w:val="center"/>
          </w:tcPr>
          <w:p w14:paraId="4E69A0E9" w14:textId="77777777" w:rsidR="00B94054" w:rsidRPr="00562B72" w:rsidRDefault="00B94054" w:rsidP="00562B72">
            <w:pPr>
              <w:pStyle w:val="Prrafodelista"/>
              <w:numPr>
                <w:ilvl w:val="0"/>
                <w:numId w:val="48"/>
              </w:numPr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454EEDB3" w14:textId="28F815E9" w:rsidR="00B94054" w:rsidRDefault="00B9405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4.2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Realiza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los ajustes en los formatos de los componentes multimedia</w:t>
            </w:r>
          </w:p>
        </w:tc>
      </w:tr>
      <w:tr w:rsidR="00B94054" w:rsidRPr="00F903CB" w14:paraId="6B954819" w14:textId="77777777" w:rsidTr="00603C86">
        <w:trPr>
          <w:trHeight w:val="345"/>
        </w:trPr>
        <w:tc>
          <w:tcPr>
            <w:tcW w:w="3969" w:type="dxa"/>
            <w:gridSpan w:val="3"/>
            <w:vMerge/>
            <w:vAlign w:val="center"/>
          </w:tcPr>
          <w:p w14:paraId="5E794649" w14:textId="77777777" w:rsidR="00B94054" w:rsidRPr="00562B72" w:rsidRDefault="00B94054" w:rsidP="00562B72">
            <w:pPr>
              <w:pStyle w:val="Prrafodelista"/>
              <w:numPr>
                <w:ilvl w:val="0"/>
                <w:numId w:val="48"/>
              </w:numPr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6D8A3EBA" w14:textId="31C48D4B" w:rsidR="00B94054" w:rsidRDefault="00B9405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4.3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Verifica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la integración y funcionalidad de los componentes</w:t>
            </w:r>
          </w:p>
        </w:tc>
      </w:tr>
    </w:tbl>
    <w:p w14:paraId="2FFE1484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</w:p>
    <w:p w14:paraId="4165DBAD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b/>
          <w:sz w:val="20"/>
          <w:szCs w:val="20"/>
          <w:u w:val="single"/>
        </w:rPr>
        <w:t xml:space="preserve">Sistema de valoración </w:t>
      </w:r>
    </w:p>
    <w:p w14:paraId="7BA95FE0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D00106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Definición de indicadores y escalas de medida </w:t>
      </w:r>
    </w:p>
    <w:p w14:paraId="65C40557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  <w:r w:rsidRPr="00F903CB">
        <w:rPr>
          <w:rFonts w:asciiTheme="minorHAnsi" w:hAnsiTheme="minorHAnsi" w:cstheme="minorHAnsi"/>
          <w:sz w:val="20"/>
          <w:szCs w:val="20"/>
        </w:rPr>
        <w:t>Los indicadores que se van a establecer, será un</w:t>
      </w:r>
      <w:r w:rsidR="00F903CB">
        <w:rPr>
          <w:rFonts w:asciiTheme="minorHAnsi" w:hAnsiTheme="minorHAnsi" w:cstheme="minorHAnsi"/>
          <w:sz w:val="20"/>
          <w:szCs w:val="20"/>
        </w:rPr>
        <w:t>a</w:t>
      </w:r>
      <w:r w:rsidRPr="00F903CB">
        <w:rPr>
          <w:rFonts w:asciiTheme="minorHAnsi" w:hAnsiTheme="minorHAnsi"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C0DC35B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270C515A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Mínimo exigible </w:t>
      </w:r>
    </w:p>
    <w:p w14:paraId="1E99B4A0" w14:textId="6F21C48A" w:rsidR="00603C86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asciiTheme="minorHAnsi" w:hAnsiTheme="minorHAnsi"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7D7DE268" w14:textId="77777777" w:rsidR="00603C86" w:rsidRDefault="00603C8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6DB88F4" w14:textId="77777777" w:rsidR="00286E78" w:rsidRDefault="00286E78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</w:p>
    <w:p w14:paraId="4BB4E5ED" w14:textId="77777777" w:rsidR="008B5CD5" w:rsidRPr="008B5CD5" w:rsidRDefault="008B5CD5" w:rsidP="00B2297E">
      <w:pPr>
        <w:spacing w:after="0" w:line="240" w:lineRule="auto"/>
        <w:rPr>
          <w:b/>
          <w:color w:val="17365D"/>
          <w:u w:val="single"/>
        </w:rPr>
      </w:pPr>
      <w:r w:rsidRPr="008B5CD5">
        <w:rPr>
          <w:b/>
          <w:color w:val="17365D"/>
          <w:u w:val="single"/>
        </w:rPr>
        <w:t>SUPUESTO PRÁCTICO</w:t>
      </w:r>
    </w:p>
    <w:p w14:paraId="75E5881E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401FF37D" w14:textId="77777777" w:rsidR="00D21E2B" w:rsidRDefault="00D21E2B" w:rsidP="00D21E2B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7F408D">
        <w:rPr>
          <w:rFonts w:asciiTheme="minorHAnsi" w:hAnsiTheme="minorHAnsi" w:cstheme="minorHAnsi"/>
          <w:bCs/>
          <w:sz w:val="20"/>
          <w:szCs w:val="20"/>
        </w:rPr>
        <w:t xml:space="preserve">Se propone </w:t>
      </w:r>
      <w:r>
        <w:rPr>
          <w:rFonts w:asciiTheme="minorHAnsi" w:hAnsiTheme="minorHAnsi" w:cstheme="minorHAnsi"/>
          <w:bCs/>
          <w:sz w:val="20"/>
          <w:szCs w:val="20"/>
        </w:rPr>
        <w:t>la</w:t>
      </w:r>
      <w:r w:rsidRPr="00041D34">
        <w:rPr>
          <w:rFonts w:asciiTheme="minorHAnsi" w:hAnsiTheme="minorHAnsi" w:cstheme="minorHAnsi"/>
          <w:bCs/>
          <w:sz w:val="20"/>
          <w:szCs w:val="20"/>
        </w:rPr>
        <w:t xml:space="preserve"> </w:t>
      </w:r>
      <w:r>
        <w:rPr>
          <w:rFonts w:asciiTheme="minorHAnsi" w:hAnsiTheme="minorHAnsi" w:cstheme="minorHAnsi"/>
          <w:bCs/>
          <w:sz w:val="20"/>
          <w:szCs w:val="20"/>
        </w:rPr>
        <w:t xml:space="preserve">realización de un </w:t>
      </w:r>
      <w:r w:rsidRPr="00041D34">
        <w:rPr>
          <w:rFonts w:asciiTheme="minorHAnsi" w:hAnsiTheme="minorHAnsi" w:cstheme="minorHAnsi"/>
          <w:bCs/>
          <w:sz w:val="20"/>
          <w:szCs w:val="20"/>
        </w:rPr>
        <w:t>programa</w:t>
      </w:r>
      <w:r w:rsidRPr="00562B72">
        <w:rPr>
          <w:rFonts w:asciiTheme="minorHAnsi" w:hAnsiTheme="minorHAnsi" w:cstheme="minorHAnsi"/>
          <w:bCs/>
          <w:sz w:val="20"/>
          <w:szCs w:val="20"/>
        </w:rPr>
        <w:t xml:space="preserve"> </w:t>
      </w:r>
      <w:r>
        <w:rPr>
          <w:rFonts w:asciiTheme="minorHAnsi" w:hAnsiTheme="minorHAnsi" w:cstheme="minorHAnsi"/>
          <w:bCs/>
          <w:sz w:val="20"/>
          <w:szCs w:val="20"/>
        </w:rPr>
        <w:t xml:space="preserve">con </w:t>
      </w:r>
      <w:r w:rsidRPr="00562B72">
        <w:rPr>
          <w:rFonts w:asciiTheme="minorHAnsi" w:hAnsiTheme="minorHAnsi" w:cstheme="minorHAnsi"/>
          <w:bCs/>
          <w:sz w:val="20"/>
          <w:szCs w:val="20"/>
        </w:rPr>
        <w:t>elementos interactivos con lenguaje de guion</w:t>
      </w:r>
      <w:r>
        <w:rPr>
          <w:rFonts w:asciiTheme="minorHAnsi" w:hAnsiTheme="minorHAnsi" w:cstheme="minorHAnsi"/>
          <w:bCs/>
          <w:sz w:val="20"/>
          <w:szCs w:val="20"/>
        </w:rPr>
        <w:t xml:space="preserve"> y según la estructura dada y realizada en clase:</w:t>
      </w:r>
    </w:p>
    <w:p w14:paraId="24CCCBD8" w14:textId="77777777" w:rsidR="00D21E2B" w:rsidRDefault="00D21E2B" w:rsidP="00D21E2B">
      <w:pPr>
        <w:pStyle w:val="NormalWeb"/>
        <w:numPr>
          <w:ilvl w:val="0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Incluir medios multimedia interactivos</w:t>
      </w:r>
    </w:p>
    <w:p w14:paraId="5FB4D13E" w14:textId="77777777" w:rsidR="00D21E2B" w:rsidRDefault="00D21E2B" w:rsidP="00D21E2B">
      <w:pPr>
        <w:pStyle w:val="NormalWeb"/>
        <w:numPr>
          <w:ilvl w:val="0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Incluir elementos interactivos</w:t>
      </w:r>
    </w:p>
    <w:p w14:paraId="36CC2512" w14:textId="77777777" w:rsidR="00D21E2B" w:rsidRPr="007F408D" w:rsidRDefault="00D21E2B" w:rsidP="00D21E2B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/>
          <w:sz w:val="20"/>
          <w:szCs w:val="20"/>
        </w:rPr>
      </w:pPr>
    </w:p>
    <w:p w14:paraId="50B6EC72" w14:textId="77777777" w:rsidR="00D21E2B" w:rsidRDefault="00D21E2B" w:rsidP="00D21E2B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</w:p>
    <w:p w14:paraId="1499A124" w14:textId="77777777" w:rsidR="00D21E2B" w:rsidRPr="007F408D" w:rsidRDefault="00D21E2B" w:rsidP="00D21E2B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7F408D">
        <w:rPr>
          <w:rFonts w:asciiTheme="minorHAnsi" w:hAnsiTheme="minorHAnsi" w:cstheme="minorHAnsi"/>
          <w:bCs/>
          <w:sz w:val="20"/>
          <w:szCs w:val="20"/>
        </w:rPr>
        <w:t xml:space="preserve">La práctica se realizará de manera individual. </w:t>
      </w:r>
    </w:p>
    <w:p w14:paraId="77A51F16" w14:textId="716D9976" w:rsidR="00A430AA" w:rsidRDefault="00A430AA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5B31E65" w14:textId="02DE7BD9" w:rsidR="00286E78" w:rsidRDefault="00286E78">
      <w:pPr>
        <w:rPr>
          <w:rFonts w:asciiTheme="minorHAnsi" w:hAnsiTheme="minorHAnsi" w:cstheme="minorHAnsi"/>
          <w:sz w:val="24"/>
          <w:szCs w:val="24"/>
        </w:rPr>
      </w:pPr>
    </w:p>
    <w:p w14:paraId="023ABA56" w14:textId="35FEA154" w:rsidR="00C067EF" w:rsidRDefault="00C067E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HTML:</w:t>
      </w:r>
    </w:p>
    <w:p w14:paraId="6ACE856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&lt;!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DOCTYPE</w:t>
      </w:r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html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0FE146AC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html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lang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"es"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5060DE1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head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2F342B1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meta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charset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"UTF-8"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7F66B17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meta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name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viewport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content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=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device-width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 xml:space="preserve">, 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initial-scale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=1.0"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21B298A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&lt;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title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Product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Card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Design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&lt;/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title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5B969BD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3BE4DC1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link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rel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stylesheet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href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"style.css"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55DC7AE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0662F4B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head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1D53B8D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body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2FE6390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2E270BE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card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2B014E0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bg-container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6C1B2E9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span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product-bg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span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69D7651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074D341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product-img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37D413F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&lt;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span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product-name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&gt;Los mejores coches del mercado&lt;/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span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5E0E109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colors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5C9F5D5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"coche1"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68CD202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"coche2"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20569B6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"coche3"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3594C39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"coche4"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271F62E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"coche5"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7A21E77F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"coche6"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01BADA1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784D6E0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4D8231C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card-body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16BC4AD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Lorem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ipsum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sit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amet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consectetur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adipisicing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elit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.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Incidunt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quod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numquam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harum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saepe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vel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debitis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</w:p>
    <w:p w14:paraId="508F6EF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29A0222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        &lt;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span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class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"tipo"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&gt;APPLE&lt;/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span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7F4A8BF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lastRenderedPageBreak/>
        <w:t>        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69E7F76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030B8D6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6D3B7CF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&lt;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script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src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"app.js"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&gt;&lt;/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script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1E36929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</w:p>
    <w:p w14:paraId="2EA34AF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&lt;/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body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497F5C2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&lt;/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html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&gt;</w:t>
      </w:r>
    </w:p>
    <w:p w14:paraId="067876BF" w14:textId="77777777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759EBA44" w14:textId="033D508B" w:rsidR="00C067EF" w:rsidRDefault="00C067E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CSS:</w:t>
      </w:r>
    </w:p>
    <w:p w14:paraId="372F7EA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*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3419C50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margin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BA9400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padding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70AA1F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box-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sizing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border</w:t>
      </w:r>
      <w:proofErr w:type="spellEnd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-box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DF35A0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3BD11F8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60B329E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spellStart"/>
      <w:proofErr w:type="gram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body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  <w:proofErr w:type="gramEnd"/>
    </w:p>
    <w:p w14:paraId="545A5A2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9426E7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100vh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494268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display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flex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2966FA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justify-content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center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045D0C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align-items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center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1663E6C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-color: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#101010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A75ABEC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7F514BC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6CD529B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: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root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48AD7D3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--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product-img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url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/coche1.jpg'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),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url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/coche2.jpg'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),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url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/coche3.jpg'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),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url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/coche4.jpg'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),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url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/coche5.jpg'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),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url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/coche6.jpg'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42A8671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--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bg</w:t>
      </w:r>
      <w:proofErr w:type="spellEnd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-color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#e5031d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187B03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5D8076D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245CD54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186FBCB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300px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1A7BF3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400px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B5EF7F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border-radius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55CBDC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-color: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#1b1b1b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1E8D0A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box-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shadow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15px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rgba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0.25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1B99AFA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display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flex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1F52FE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justify-content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center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63A8EC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align-items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center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F84191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position: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relative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9C2AAE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cursor: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pointer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C22E7A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621D26E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1369C82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bg-</w:t>
      </w: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container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  <w:proofErr w:type="gramEnd"/>
    </w:p>
    <w:p w14:paraId="5C314DE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lastRenderedPageBreak/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A864B7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D09148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position: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absolute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06651A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border-radius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056FA6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overflow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hidden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3D1755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458EA93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0CFDDE4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product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-bg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0244E79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position: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absolute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876571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EF8CEA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A1CA25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var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--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bg</w:t>
      </w:r>
      <w:proofErr w:type="spellEnd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-color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078D2DB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clip-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path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polygon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70%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4E1E8E5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548159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39714E9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4AE0158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product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-img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11A6916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250px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E248FC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300px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BABC49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background-image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var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--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product-img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27A0C64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filter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drop-</w:t>
      </w:r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shadow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rgba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,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,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,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0.5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));</w:t>
      </w:r>
    </w:p>
    <w:p w14:paraId="5DE3058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background-size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95707C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margin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AD2E01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transition-delay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.7s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6EBE16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7232B00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1D97588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product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-name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522B189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font-size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40px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A5C316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color: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fff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DDF10C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text-transform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capitalize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192B70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position: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absolute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4832A4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padding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6F9D73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text-align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center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9C2F2C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font-family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sans-serif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6E8E8B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bottom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034198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opacity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9C35B1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6689F9B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563DA71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163FED6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30px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D827BC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1D35D7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fff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4B5150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position: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absolute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1F4072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right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9C4608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top: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DB8F03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display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flex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AE3620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flex-direction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column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034019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lastRenderedPageBreak/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justify-content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start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62E5C1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align-items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center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B8FD4D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border-radius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7E4366F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box-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shadow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5px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rgba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0.5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6909185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CF8920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transition-delay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.7s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7072C7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overflow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hidden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942098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3575602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72F5C02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58D8B2A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min-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22px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C4A12C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min-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22px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0BEFD9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border-radius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A1249A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transparent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AA0DC1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margin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6px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829512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cursor: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pointer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41C02F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31A997F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5238A6D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:nth-child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){</w:t>
      </w:r>
    </w:p>
    <w:p w14:paraId="62656F7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#CDEAE8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8719DD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69C02B3F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0C48054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:nth-child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){</w:t>
      </w:r>
    </w:p>
    <w:p w14:paraId="420026A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#0D3F7C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AD799A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5C2F66D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21898D5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:nth-child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3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){</w:t>
      </w:r>
    </w:p>
    <w:p w14:paraId="35001BC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#00214A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036344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1A7F535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21AE080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:nth-child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4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){</w:t>
      </w:r>
    </w:p>
    <w:p w14:paraId="2C75D37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#04BBEC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3F3DA86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3B71ADF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132C9C7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:nth-child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5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){</w:t>
      </w:r>
    </w:p>
    <w:p w14:paraId="317AC3F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#EA25B5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DBBB81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35910A8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184E29F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div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:nth-child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6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){</w:t>
      </w:r>
    </w:p>
    <w:p w14:paraId="09AD072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#FF82F4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DF7566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24B99577" w14:textId="77777777" w:rsidR="00C067EF" w:rsidRPr="00C067EF" w:rsidRDefault="00C067EF" w:rsidP="00C067EF">
      <w:pPr>
        <w:shd w:val="clear" w:color="auto" w:fill="262A33"/>
        <w:spacing w:after="24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7EA7C1F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-body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04C9AC8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position: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absolute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7EC71B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bottom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-30px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4D3359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left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80%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5BB15C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lastRenderedPageBreak/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transform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translateX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-50%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35404BA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width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EA38BB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padding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333552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border-radius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30px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30px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3568E3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fff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A9A8DAC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font-family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sans-serif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639FA71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box-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shadow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rgba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,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,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,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0.5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39499DA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opacity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83249B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1C42CBD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4992F98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.tipo</w:t>
      </w:r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267C9F7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position: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absolute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5FF75A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top: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4502E3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right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130A3C4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padding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5px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30px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AB6C45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border-radius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096E39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box-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shadow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rgba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0.5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57A61B9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background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var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--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bg</w:t>
      </w:r>
      <w:proofErr w:type="spellEnd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-color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1A7CE30C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color: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#</w:t>
      </w:r>
      <w:proofErr w:type="spell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fff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441EF48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font-size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15px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297256C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2B83864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6FC387A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.active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product-bg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3B3798B6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clip-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path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proofErr w:type="spellStart"/>
      <w:proofErr w:type="gramStart"/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polygon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5EEA5AF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5FB01E8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028F08D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.active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product-img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4453E37F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margin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-top: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-100%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614B577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2267DA1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05262DA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.active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product-name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24B200D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BD7E3A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transition-delay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.7s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445F89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opacity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0B5F11DA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bottom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25%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93C8CD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02F5151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0F36D12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.active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colors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4503593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height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210px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2C82170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15BA3A0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24516AF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gram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</w:t>
      </w:r>
      <w:proofErr w:type="gramEnd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.active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card-body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{</w:t>
      </w:r>
    </w:p>
    <w:p w14:paraId="6280B38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opacity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7E745EA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15FAB8B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transition-delay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: </w:t>
      </w:r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1.4s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;</w:t>
      </w:r>
    </w:p>
    <w:p w14:paraId="5E44D7F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</w:t>
      </w:r>
    </w:p>
    <w:p w14:paraId="6247956C" w14:textId="121E5B8E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5815024E" w14:textId="6CBF132D" w:rsidR="00C067EF" w:rsidRDefault="00C067E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JS:</w:t>
      </w:r>
    </w:p>
    <w:p w14:paraId="25BC9C92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spellStart"/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const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card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document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querySelector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'.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card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4FCF634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spellStart"/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const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colors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document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querySelectorAll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'.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colors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 xml:space="preserve"> div'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62209D9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184B95C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spellStart"/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let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hexCodes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[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'#CDEAE8'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'#0D3F7C'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'#00214A'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'#04BBEC'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'#EA25B5'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'#FF82F4'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];</w:t>
      </w:r>
    </w:p>
    <w:p w14:paraId="26BDFC4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618371A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colors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forEach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((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item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i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) </w:t>
      </w:r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=&gt;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{</w:t>
      </w:r>
    </w:p>
    <w:p w14:paraId="0AACE3CD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item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addEventListener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click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() </w:t>
      </w:r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=&gt;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{</w:t>
      </w:r>
    </w:p>
    <w:p w14:paraId="25ABDCC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const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root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=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document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querySelector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':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root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4D42A08E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101639A3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root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style</w:t>
      </w:r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setProperty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'--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product-img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`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url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(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img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/</w:t>
      </w:r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${</w:t>
      </w:r>
      <w:proofErr w:type="spell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item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className</w:t>
      </w:r>
      <w:proofErr w:type="spellEnd"/>
      <w:r w:rsidRPr="00C067EF">
        <w:rPr>
          <w:rFonts w:ascii="Consolas" w:eastAsia="Times New Roman" w:hAnsi="Consolas"/>
          <w:color w:val="F92672"/>
          <w:sz w:val="21"/>
          <w:szCs w:val="21"/>
          <w:lang w:eastAsia="es-ES"/>
        </w:rPr>
        <w:t>}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.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jpg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)`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3FADD1B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root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style</w:t>
      </w:r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setProperty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'--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bg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-color'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</w:t>
      </w:r>
      <w:proofErr w:type="spellStart"/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hexCodes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[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i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]);</w:t>
      </w:r>
    </w:p>
    <w:p w14:paraId="0A535FD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})</w:t>
      </w:r>
    </w:p>
    <w:p w14:paraId="3B9015A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})</w:t>
      </w:r>
    </w:p>
    <w:p w14:paraId="219B155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558D64A5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card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addEventListener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click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, () </w:t>
      </w:r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=&gt;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{</w:t>
      </w:r>
    </w:p>
    <w:p w14:paraId="2C5AEBD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card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classList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add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'active'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3715EE58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})</w:t>
      </w:r>
    </w:p>
    <w:p w14:paraId="5F658700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</w:p>
    <w:p w14:paraId="54F8ED74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window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addEventListener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proofErr w:type="spellStart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click</w:t>
      </w:r>
      <w:proofErr w:type="spellEnd"/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, (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e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) </w:t>
      </w:r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=&gt;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{</w:t>
      </w:r>
    </w:p>
    <w:p w14:paraId="6CBA6EE7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C067EF">
        <w:rPr>
          <w:rFonts w:ascii="Consolas" w:eastAsia="Times New Roman" w:hAnsi="Consolas"/>
          <w:color w:val="C74DED"/>
          <w:sz w:val="21"/>
          <w:szCs w:val="21"/>
          <w:lang w:eastAsia="es-ES"/>
        </w:rPr>
        <w:t>if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proofErr w:type="spellStart"/>
      <w:proofErr w:type="gramEnd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e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target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className</w:t>
      </w:r>
      <w:proofErr w:type="spell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EE5D43"/>
          <w:sz w:val="21"/>
          <w:szCs w:val="21"/>
          <w:lang w:eastAsia="es-ES"/>
        </w:rPr>
        <w:t>==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 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){</w:t>
      </w:r>
    </w:p>
    <w:p w14:paraId="473D861C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C067EF">
        <w:rPr>
          <w:rFonts w:ascii="Consolas" w:eastAsia="Times New Roman" w:hAnsi="Consolas"/>
          <w:color w:val="F39C12"/>
          <w:sz w:val="21"/>
          <w:szCs w:val="21"/>
          <w:lang w:eastAsia="es-ES"/>
        </w:rPr>
        <w:t>card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00E8C6"/>
          <w:sz w:val="21"/>
          <w:szCs w:val="21"/>
          <w:lang w:eastAsia="es-ES"/>
        </w:rPr>
        <w:t>classList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.</w:t>
      </w:r>
      <w:r w:rsidRPr="00C067EF">
        <w:rPr>
          <w:rFonts w:ascii="Consolas" w:eastAsia="Times New Roman" w:hAnsi="Consolas"/>
          <w:color w:val="FFE66D"/>
          <w:sz w:val="21"/>
          <w:szCs w:val="21"/>
          <w:lang w:eastAsia="es-ES"/>
        </w:rPr>
        <w:t>remove</w:t>
      </w:r>
      <w:proofErr w:type="spellEnd"/>
      <w:proofErr w:type="gramEnd"/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(</w:t>
      </w:r>
      <w:r w:rsidRPr="00C067EF">
        <w:rPr>
          <w:rFonts w:ascii="Consolas" w:eastAsia="Times New Roman" w:hAnsi="Consolas"/>
          <w:color w:val="96E072"/>
          <w:sz w:val="21"/>
          <w:szCs w:val="21"/>
          <w:lang w:eastAsia="es-ES"/>
        </w:rPr>
        <w:t>'active'</w:t>
      </w: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);</w:t>
      </w:r>
    </w:p>
    <w:p w14:paraId="1E4EB31F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    }</w:t>
      </w:r>
    </w:p>
    <w:p w14:paraId="4C3A62A9" w14:textId="77777777" w:rsidR="00C067EF" w:rsidRPr="00C067EF" w:rsidRDefault="00C067EF" w:rsidP="00C067EF">
      <w:pPr>
        <w:shd w:val="clear" w:color="auto" w:fill="262A33"/>
        <w:spacing w:after="0" w:line="285" w:lineRule="atLeast"/>
        <w:rPr>
          <w:rFonts w:ascii="Consolas" w:eastAsia="Times New Roman" w:hAnsi="Consolas"/>
          <w:color w:val="D5CED9"/>
          <w:sz w:val="21"/>
          <w:szCs w:val="21"/>
          <w:lang w:eastAsia="es-ES"/>
        </w:rPr>
      </w:pPr>
      <w:r w:rsidRPr="00C067EF">
        <w:rPr>
          <w:rFonts w:ascii="Consolas" w:eastAsia="Times New Roman" w:hAnsi="Consolas"/>
          <w:color w:val="D5CED9"/>
          <w:sz w:val="21"/>
          <w:szCs w:val="21"/>
          <w:lang w:eastAsia="es-ES"/>
        </w:rPr>
        <w:t>})</w:t>
      </w:r>
    </w:p>
    <w:p w14:paraId="794F83FB" w14:textId="76E7C249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34156301" w14:textId="05D68EC6" w:rsidR="00C067EF" w:rsidRDefault="00C067EF">
      <w:pPr>
        <w:rPr>
          <w:rFonts w:asciiTheme="minorHAnsi" w:hAnsiTheme="minorHAnsi" w:cstheme="minorHAnsi"/>
          <w:sz w:val="24"/>
          <w:szCs w:val="24"/>
        </w:rPr>
      </w:pPr>
      <w:r w:rsidRPr="00C067E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3401C2C0" wp14:editId="42991565">
            <wp:extent cx="3153215" cy="4201111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F58F" w14:textId="7A102FBB" w:rsidR="00C067EF" w:rsidRDefault="00C067EF">
      <w:pPr>
        <w:rPr>
          <w:rFonts w:asciiTheme="minorHAnsi" w:hAnsiTheme="minorHAnsi" w:cstheme="minorHAnsi"/>
          <w:sz w:val="24"/>
          <w:szCs w:val="24"/>
        </w:rPr>
      </w:pPr>
      <w:r w:rsidRPr="00C067E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4771C989" wp14:editId="734D5DB0">
            <wp:extent cx="4258269" cy="5820587"/>
            <wp:effectExtent l="0" t="0" r="952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1071" w14:textId="79184002" w:rsidR="00C067EF" w:rsidRDefault="00C067EF">
      <w:pPr>
        <w:rPr>
          <w:rFonts w:asciiTheme="minorHAnsi" w:hAnsiTheme="minorHAnsi" w:cstheme="minorHAnsi"/>
          <w:sz w:val="24"/>
          <w:szCs w:val="24"/>
        </w:rPr>
      </w:pPr>
      <w:r w:rsidRPr="00C067E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3AE3DC74" wp14:editId="528D15EC">
            <wp:extent cx="4220164" cy="5820587"/>
            <wp:effectExtent l="0" t="0" r="952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7674" w14:textId="28A9D7AB" w:rsidR="00C067EF" w:rsidRDefault="00C067EF">
      <w:pPr>
        <w:rPr>
          <w:rFonts w:asciiTheme="minorHAnsi" w:hAnsiTheme="minorHAnsi" w:cstheme="minorHAnsi"/>
          <w:sz w:val="24"/>
          <w:szCs w:val="24"/>
        </w:rPr>
      </w:pPr>
      <w:r w:rsidRPr="00C067E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76B941AA" wp14:editId="3C1910E4">
            <wp:extent cx="3934374" cy="5639587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09F" w14:textId="27B1EC36" w:rsidR="00C067EF" w:rsidRDefault="00C067EF">
      <w:pPr>
        <w:rPr>
          <w:rFonts w:asciiTheme="minorHAnsi" w:hAnsiTheme="minorHAnsi" w:cstheme="minorHAnsi"/>
          <w:sz w:val="24"/>
          <w:szCs w:val="24"/>
        </w:rPr>
      </w:pPr>
      <w:r w:rsidRPr="00C067E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05EBB4C3" wp14:editId="3E824C32">
            <wp:extent cx="3915321" cy="560148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A97C" w14:textId="088DFAED" w:rsidR="00C067EF" w:rsidRDefault="00C067EF">
      <w:pPr>
        <w:rPr>
          <w:rFonts w:asciiTheme="minorHAnsi" w:hAnsiTheme="minorHAnsi" w:cstheme="minorHAnsi"/>
          <w:sz w:val="24"/>
          <w:szCs w:val="24"/>
        </w:rPr>
      </w:pPr>
      <w:r w:rsidRPr="00C067E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49E0012E" wp14:editId="319A2C8F">
            <wp:extent cx="3896269" cy="5582429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28904C" w14:textId="280D8908" w:rsidR="00C067EF" w:rsidRDefault="00C067EF">
      <w:pPr>
        <w:rPr>
          <w:rFonts w:asciiTheme="minorHAnsi" w:hAnsiTheme="minorHAnsi" w:cstheme="minorHAnsi"/>
          <w:sz w:val="24"/>
          <w:szCs w:val="24"/>
        </w:rPr>
      </w:pPr>
      <w:r w:rsidRPr="00C067E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2A4ECF93" wp14:editId="2C7E01CF">
            <wp:extent cx="4010585" cy="5649113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EA56" w14:textId="69DA2036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31DF1957" w14:textId="56DBF4C6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4F4A256C" w14:textId="6A8A83BD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5EECCBE4" w14:textId="3D56C8B0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455DE021" w14:textId="3D6C23CF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78A6A386" w14:textId="2BDC3807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3A5E3132" w14:textId="4A921E09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62971510" w14:textId="590FDFD3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510A99C3" w14:textId="1EB9AE33" w:rsidR="00C067EF" w:rsidRDefault="00C067EF">
      <w:pPr>
        <w:rPr>
          <w:rFonts w:asciiTheme="minorHAnsi" w:hAnsiTheme="minorHAnsi" w:cstheme="minorHAnsi"/>
          <w:sz w:val="24"/>
          <w:szCs w:val="24"/>
        </w:rPr>
      </w:pPr>
    </w:p>
    <w:p w14:paraId="545CA4A1" w14:textId="77777777" w:rsidR="00C067EF" w:rsidRDefault="00C067EF">
      <w:pPr>
        <w:rPr>
          <w:rFonts w:asciiTheme="minorHAnsi" w:eastAsia="Arial" w:hAnsiTheme="minorHAnsi" w:cstheme="minorHAnsi"/>
          <w:sz w:val="24"/>
          <w:szCs w:val="24"/>
        </w:rPr>
      </w:pPr>
    </w:p>
    <w:p w14:paraId="14A544F9" w14:textId="7BEDE2CE" w:rsidR="003F7940" w:rsidRDefault="00B16DBB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Ejemplo:</w:t>
      </w:r>
    </w:p>
    <w:p w14:paraId="7022FA62" w14:textId="08EC840E" w:rsidR="00D21E2B" w:rsidRDefault="00D21E2B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04D7D979" w14:textId="77777777" w:rsidR="00D21E2B" w:rsidRPr="00D21E2B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</w:rPr>
      </w:pPr>
      <w:proofErr w:type="spellStart"/>
      <w:r w:rsidRPr="00D21E2B">
        <w:rPr>
          <w:rFonts w:asciiTheme="minorHAnsi" w:hAnsiTheme="minorHAnsi" w:cstheme="minorHAnsi"/>
          <w:sz w:val="24"/>
          <w:szCs w:val="24"/>
        </w:rPr>
        <w:t>function</w:t>
      </w:r>
      <w:proofErr w:type="spellEnd"/>
      <w:r w:rsidRPr="00D21E2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D21E2B">
        <w:rPr>
          <w:rFonts w:asciiTheme="minorHAnsi" w:hAnsiTheme="minorHAnsi" w:cstheme="minorHAnsi"/>
          <w:sz w:val="24"/>
          <w:szCs w:val="24"/>
        </w:rPr>
        <w:t>cambiarcolor</w:t>
      </w:r>
      <w:proofErr w:type="spellEnd"/>
      <w:r w:rsidRPr="00D21E2B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D21E2B">
        <w:rPr>
          <w:rFonts w:asciiTheme="minorHAnsi" w:hAnsiTheme="minorHAnsi" w:cstheme="minorHAnsi"/>
          <w:sz w:val="24"/>
          <w:szCs w:val="24"/>
        </w:rPr>
        <w:t>) {</w:t>
      </w:r>
    </w:p>
    <w:p w14:paraId="67BEAA95" w14:textId="77777777" w:rsidR="00D21E2B" w:rsidRPr="00D21E2B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D21E2B">
        <w:rPr>
          <w:rFonts w:asciiTheme="minorHAnsi" w:hAnsiTheme="minorHAnsi" w:cstheme="minorHAnsi"/>
          <w:sz w:val="24"/>
          <w:szCs w:val="24"/>
        </w:rPr>
        <w:t xml:space="preserve">      </w:t>
      </w:r>
      <w:proofErr w:type="spellStart"/>
      <w:r w:rsidRPr="00D21E2B">
        <w:rPr>
          <w:rFonts w:asciiTheme="minorHAnsi" w:hAnsiTheme="minorHAnsi" w:cstheme="minorHAnsi"/>
          <w:sz w:val="24"/>
          <w:szCs w:val="24"/>
        </w:rPr>
        <w:t>var</w:t>
      </w:r>
      <w:proofErr w:type="spellEnd"/>
      <w:r w:rsidRPr="00D21E2B">
        <w:rPr>
          <w:rFonts w:asciiTheme="minorHAnsi" w:hAnsiTheme="minorHAnsi" w:cstheme="minorHAnsi"/>
          <w:sz w:val="24"/>
          <w:szCs w:val="24"/>
        </w:rPr>
        <w:t xml:space="preserve"> elemento = </w:t>
      </w:r>
      <w:proofErr w:type="spellStart"/>
      <w:proofErr w:type="gramStart"/>
      <w:r w:rsidRPr="00D21E2B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D21E2B">
        <w:rPr>
          <w:rFonts w:asciiTheme="minorHAnsi" w:hAnsiTheme="minorHAnsi" w:cstheme="minorHAnsi"/>
          <w:sz w:val="24"/>
          <w:szCs w:val="24"/>
        </w:rPr>
        <w:t>("subtitulo");</w:t>
      </w:r>
    </w:p>
    <w:p w14:paraId="18A2F5BD" w14:textId="77777777" w:rsidR="00D21E2B" w:rsidRPr="009E575E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  <w:lang w:val="en-US"/>
        </w:rPr>
      </w:pPr>
      <w:r w:rsidRPr="00D21E2B">
        <w:rPr>
          <w:rFonts w:asciiTheme="minorHAnsi" w:hAnsiTheme="minorHAnsi" w:cstheme="minorHAnsi"/>
          <w:sz w:val="24"/>
          <w:szCs w:val="24"/>
        </w:rPr>
        <w:t xml:space="preserve">      </w:t>
      </w:r>
      <w:r w:rsidRPr="009E575E">
        <w:rPr>
          <w:rFonts w:asciiTheme="minorHAnsi" w:hAnsiTheme="minorHAnsi" w:cstheme="minorHAnsi"/>
          <w:sz w:val="24"/>
          <w:szCs w:val="24"/>
          <w:lang w:val="en-US"/>
        </w:rPr>
        <w:t>if (</w:t>
      </w:r>
      <w:proofErr w:type="spellStart"/>
      <w:proofErr w:type="gramStart"/>
      <w:r w:rsidRPr="009E575E">
        <w:rPr>
          <w:rFonts w:asciiTheme="minorHAnsi" w:hAnsiTheme="minorHAnsi" w:cstheme="minorHAnsi"/>
          <w:sz w:val="24"/>
          <w:szCs w:val="24"/>
          <w:lang w:val="en-US"/>
        </w:rPr>
        <w:t>elemento.classList.contains</w:t>
      </w:r>
      <w:proofErr w:type="spellEnd"/>
      <w:proofErr w:type="gramEnd"/>
      <w:r w:rsidRPr="009E575E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9E575E">
        <w:rPr>
          <w:rFonts w:asciiTheme="minorHAnsi" w:hAnsiTheme="minorHAnsi" w:cstheme="minorHAnsi"/>
          <w:sz w:val="24"/>
          <w:szCs w:val="24"/>
          <w:lang w:val="en-US"/>
        </w:rPr>
        <w:t>supercolor</w:t>
      </w:r>
      <w:proofErr w:type="spellEnd"/>
      <w:r w:rsidRPr="009E575E">
        <w:rPr>
          <w:rFonts w:asciiTheme="minorHAnsi" w:hAnsiTheme="minorHAnsi" w:cstheme="minorHAnsi"/>
          <w:sz w:val="24"/>
          <w:szCs w:val="24"/>
          <w:lang w:val="en-US"/>
        </w:rPr>
        <w:t>")) {</w:t>
      </w:r>
    </w:p>
    <w:p w14:paraId="3EBA24CF" w14:textId="77777777" w:rsidR="00D21E2B" w:rsidRPr="009E575E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  <w:lang w:val="en-US"/>
        </w:rPr>
      </w:pPr>
      <w:r w:rsidRPr="009E575E">
        <w:rPr>
          <w:rFonts w:asciiTheme="minorHAnsi" w:hAnsiTheme="minorHAnsi" w:cstheme="minorHAnsi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9E575E">
        <w:rPr>
          <w:rFonts w:asciiTheme="minorHAnsi" w:hAnsiTheme="minorHAnsi" w:cstheme="minorHAnsi"/>
          <w:sz w:val="24"/>
          <w:szCs w:val="24"/>
          <w:lang w:val="en-US"/>
        </w:rPr>
        <w:t>elemento.classList.remove</w:t>
      </w:r>
      <w:proofErr w:type="spellEnd"/>
      <w:proofErr w:type="gramEnd"/>
      <w:r w:rsidRPr="009E575E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9E575E">
        <w:rPr>
          <w:rFonts w:asciiTheme="minorHAnsi" w:hAnsiTheme="minorHAnsi" w:cstheme="minorHAnsi"/>
          <w:sz w:val="24"/>
          <w:szCs w:val="24"/>
          <w:lang w:val="en-US"/>
        </w:rPr>
        <w:t>supercolor</w:t>
      </w:r>
      <w:proofErr w:type="spellEnd"/>
      <w:r w:rsidRPr="009E575E">
        <w:rPr>
          <w:rFonts w:asciiTheme="minorHAnsi" w:hAnsiTheme="minorHAnsi" w:cstheme="minorHAnsi"/>
          <w:sz w:val="24"/>
          <w:szCs w:val="24"/>
          <w:lang w:val="en-US"/>
        </w:rPr>
        <w:t>");</w:t>
      </w:r>
    </w:p>
    <w:p w14:paraId="0622E82D" w14:textId="77777777" w:rsidR="00D21E2B" w:rsidRPr="009E575E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  <w:lang w:val="en-US"/>
        </w:rPr>
      </w:pPr>
      <w:r w:rsidRPr="009E575E">
        <w:rPr>
          <w:rFonts w:asciiTheme="minorHAnsi" w:hAnsiTheme="minorHAnsi" w:cstheme="minorHAnsi"/>
          <w:sz w:val="24"/>
          <w:szCs w:val="24"/>
          <w:lang w:val="en-US"/>
        </w:rPr>
        <w:t>      } else {</w:t>
      </w:r>
    </w:p>
    <w:p w14:paraId="0431CB10" w14:textId="77777777" w:rsidR="00D21E2B" w:rsidRPr="00D21E2B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9E575E">
        <w:rPr>
          <w:rFonts w:asciiTheme="minorHAnsi" w:hAnsiTheme="minorHAnsi" w:cstheme="minorHAnsi"/>
          <w:sz w:val="24"/>
          <w:szCs w:val="24"/>
          <w:lang w:val="en-US"/>
        </w:rPr>
        <w:t xml:space="preserve">        </w:t>
      </w:r>
      <w:proofErr w:type="spellStart"/>
      <w:r w:rsidRPr="00D21E2B">
        <w:rPr>
          <w:rFonts w:asciiTheme="minorHAnsi" w:hAnsiTheme="minorHAnsi" w:cstheme="minorHAnsi"/>
          <w:sz w:val="24"/>
          <w:szCs w:val="24"/>
        </w:rPr>
        <w:t>elemento.classList.add</w:t>
      </w:r>
      <w:proofErr w:type="spellEnd"/>
      <w:r w:rsidRPr="00D21E2B">
        <w:rPr>
          <w:rFonts w:asciiTheme="minorHAnsi" w:hAnsiTheme="minorHAnsi" w:cstheme="minorHAnsi"/>
          <w:sz w:val="24"/>
          <w:szCs w:val="24"/>
        </w:rPr>
        <w:t>("</w:t>
      </w:r>
      <w:proofErr w:type="spellStart"/>
      <w:r w:rsidRPr="00D21E2B">
        <w:rPr>
          <w:rFonts w:asciiTheme="minorHAnsi" w:hAnsiTheme="minorHAnsi" w:cstheme="minorHAnsi"/>
          <w:sz w:val="24"/>
          <w:szCs w:val="24"/>
        </w:rPr>
        <w:t>supercolor</w:t>
      </w:r>
      <w:proofErr w:type="spellEnd"/>
      <w:r w:rsidRPr="00D21E2B">
        <w:rPr>
          <w:rFonts w:asciiTheme="minorHAnsi" w:hAnsiTheme="minorHAnsi" w:cstheme="minorHAnsi"/>
          <w:sz w:val="24"/>
          <w:szCs w:val="24"/>
        </w:rPr>
        <w:t>");</w:t>
      </w:r>
    </w:p>
    <w:p w14:paraId="0547C795" w14:textId="77777777" w:rsidR="00D21E2B" w:rsidRPr="00D21E2B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D21E2B">
        <w:rPr>
          <w:rFonts w:asciiTheme="minorHAnsi" w:hAnsiTheme="minorHAnsi" w:cstheme="minorHAnsi"/>
          <w:sz w:val="24"/>
          <w:szCs w:val="24"/>
        </w:rPr>
        <w:t>      }</w:t>
      </w:r>
    </w:p>
    <w:p w14:paraId="2DC05D65" w14:textId="77777777" w:rsidR="00D21E2B" w:rsidRPr="00D21E2B" w:rsidRDefault="00D21E2B" w:rsidP="00D21E2B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D21E2B">
        <w:rPr>
          <w:rFonts w:asciiTheme="minorHAnsi" w:hAnsiTheme="minorHAnsi" w:cstheme="minorHAnsi"/>
          <w:sz w:val="24"/>
          <w:szCs w:val="24"/>
        </w:rPr>
        <w:t>    }</w:t>
      </w:r>
    </w:p>
    <w:p w14:paraId="7492C9B3" w14:textId="77777777" w:rsidR="00D21E2B" w:rsidRDefault="00D21E2B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2BAF628D" w14:textId="1AC631DF" w:rsidR="006828E4" w:rsidRDefault="006828E4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AF28DE4" w14:textId="77777777" w:rsidR="00B16DBB" w:rsidRDefault="00B16DBB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EE98F24" w14:textId="77777777" w:rsidR="00B16DBB" w:rsidRDefault="00B16DBB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17F0E9F3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104BD989" w14:textId="77777777" w:rsidR="00892FDD" w:rsidRDefault="00892FDD">
      <w:pPr>
        <w:rPr>
          <w:color w:val="17365D"/>
          <w:u w:val="single"/>
        </w:rPr>
      </w:pPr>
      <w:r>
        <w:rPr>
          <w:color w:val="17365D"/>
          <w:u w:val="single"/>
        </w:rPr>
        <w:br w:type="page"/>
      </w:r>
    </w:p>
    <w:p w14:paraId="48E51078" w14:textId="77777777" w:rsidR="00892FDD" w:rsidRDefault="00892FDD">
      <w:pPr>
        <w:rPr>
          <w:color w:val="17365D"/>
          <w:u w:val="single"/>
        </w:rPr>
      </w:pPr>
      <w:r>
        <w:rPr>
          <w:color w:val="17365D"/>
          <w:u w:val="single"/>
        </w:rPr>
        <w:lastRenderedPageBreak/>
        <w:br w:type="page"/>
      </w:r>
    </w:p>
    <w:p w14:paraId="16B5B22C" w14:textId="77777777" w:rsidR="008B5CD5" w:rsidRDefault="008B5CD5" w:rsidP="00B2297E">
      <w:pPr>
        <w:spacing w:after="0" w:line="240" w:lineRule="auto"/>
        <w:rPr>
          <w:color w:val="17365D"/>
          <w:u w:val="single"/>
        </w:rPr>
        <w:sectPr w:rsidR="008B5CD5" w:rsidSect="00BA5F85">
          <w:headerReference w:type="default" r:id="rId16"/>
          <w:pgSz w:w="11906" w:h="16838"/>
          <w:pgMar w:top="1417" w:right="849" w:bottom="1417" w:left="1418" w:header="708" w:footer="708" w:gutter="0"/>
          <w:cols w:space="708"/>
          <w:docGrid w:linePitch="360"/>
        </w:sectPr>
      </w:pPr>
    </w:p>
    <w:p w14:paraId="53810F03" w14:textId="38B11C42" w:rsidR="00B2297E" w:rsidRDefault="001C5A97" w:rsidP="001C5A97">
      <w:pPr>
        <w:spacing w:after="0" w:line="240" w:lineRule="auto"/>
        <w:jc w:val="center"/>
        <w:rPr>
          <w:b/>
        </w:rPr>
      </w:pPr>
      <w:r w:rsidRPr="001C5A97">
        <w:rPr>
          <w:b/>
        </w:rPr>
        <w:lastRenderedPageBreak/>
        <w:t xml:space="preserve">SISTEMAS DE VALORACIÓN MF </w:t>
      </w:r>
      <w:r w:rsidR="003F7940">
        <w:rPr>
          <w:b/>
        </w:rPr>
        <w:t>0</w:t>
      </w:r>
      <w:r w:rsidR="002E02D6">
        <w:rPr>
          <w:b/>
        </w:rPr>
        <w:t>491</w:t>
      </w:r>
      <w:r w:rsidRPr="001C5A97">
        <w:rPr>
          <w:b/>
        </w:rPr>
        <w:t>_</w:t>
      </w:r>
      <w:r w:rsidR="002E02D6">
        <w:rPr>
          <w:b/>
        </w:rPr>
        <w:t>3</w:t>
      </w:r>
      <w:r w:rsidRPr="001C5A97">
        <w:rPr>
          <w:b/>
        </w:rPr>
        <w:t xml:space="preserve"> – UF</w:t>
      </w:r>
      <w:r w:rsidR="002E02D6">
        <w:rPr>
          <w:b/>
        </w:rPr>
        <w:t>184</w:t>
      </w:r>
      <w:r w:rsidR="006828E4">
        <w:rPr>
          <w:b/>
        </w:rPr>
        <w:t>2</w:t>
      </w:r>
      <w:r w:rsidRPr="001C5A97">
        <w:rPr>
          <w:b/>
        </w:rPr>
        <w:t xml:space="preserve"> – E</w:t>
      </w:r>
      <w:r w:rsidR="00041D34">
        <w:rPr>
          <w:b/>
        </w:rPr>
        <w:t>2</w:t>
      </w:r>
    </w:p>
    <w:p w14:paraId="1929B571" w14:textId="77777777" w:rsidR="001C5A97" w:rsidRPr="001C5A97" w:rsidRDefault="001C5A97" w:rsidP="001C5A97">
      <w:pPr>
        <w:spacing w:after="0" w:line="240" w:lineRule="auto"/>
        <w:jc w:val="center"/>
        <w:rPr>
          <w:b/>
        </w:rPr>
      </w:pPr>
    </w:p>
    <w:p w14:paraId="7022713C" w14:textId="77777777" w:rsidR="009F4F51" w:rsidRPr="000C1AAA" w:rsidRDefault="009F4F51" w:rsidP="00B2297E">
      <w:pPr>
        <w:spacing w:after="0" w:line="240" w:lineRule="auto"/>
        <w:rPr>
          <w:sz w:val="2"/>
          <w:szCs w:val="2"/>
          <w:u w:val="single"/>
        </w:rPr>
      </w:pPr>
    </w:p>
    <w:tbl>
      <w:tblPr>
        <w:tblW w:w="511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7"/>
        <w:gridCol w:w="3117"/>
        <w:gridCol w:w="5810"/>
        <w:gridCol w:w="710"/>
        <w:gridCol w:w="707"/>
      </w:tblGrid>
      <w:tr w:rsidR="00AC7CEE" w:rsidRPr="000C1AAA" w14:paraId="0DBAAAD5" w14:textId="77777777" w:rsidTr="006828E4">
        <w:trPr>
          <w:trHeight w:val="300"/>
        </w:trPr>
        <w:tc>
          <w:tcPr>
            <w:tcW w:w="1386" w:type="pct"/>
            <w:shd w:val="clear" w:color="auto" w:fill="auto"/>
            <w:vAlign w:val="center"/>
          </w:tcPr>
          <w:p w14:paraId="745F0C0C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RESULTADOS A COMPROBAR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7D5E0EEF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INDICADORES DE LOGRO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C6FDA4B" w14:textId="77777777" w:rsidR="00AC7CEE" w:rsidRPr="000C1AAA" w:rsidRDefault="00AC7CEE" w:rsidP="001A2288">
            <w:pPr>
              <w:spacing w:after="0" w:line="240" w:lineRule="auto"/>
              <w:jc w:val="center"/>
            </w:pPr>
            <w:r>
              <w:rPr>
                <w:b/>
              </w:rPr>
              <w:t>ESCALA DE MEDIDAS</w:t>
            </w:r>
          </w:p>
        </w:tc>
        <w:tc>
          <w:tcPr>
            <w:tcW w:w="247" w:type="pct"/>
          </w:tcPr>
          <w:p w14:paraId="0A161F47" w14:textId="77777777" w:rsidR="00AC7CEE" w:rsidRDefault="00AC7CEE" w:rsidP="001A2288">
            <w:pPr>
              <w:spacing w:after="0" w:line="240" w:lineRule="auto"/>
              <w:jc w:val="center"/>
              <w:rPr>
                <w:b/>
              </w:rPr>
            </w:pPr>
          </w:p>
        </w:tc>
      </w:tr>
      <w:tr w:rsidR="00B94054" w:rsidRPr="000C1AAA" w14:paraId="2FD1DD3B" w14:textId="77777777" w:rsidTr="006828E4">
        <w:trPr>
          <w:trHeight w:val="567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1433D9AC" w14:textId="77777777" w:rsidR="00B94054" w:rsidRDefault="00B94054" w:rsidP="00B94054">
            <w:pPr>
              <w:pStyle w:val="Prrafodelista"/>
              <w:numPr>
                <w:ilvl w:val="0"/>
                <w:numId w:val="50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Identifica los formatos estándares de distribución y utilización de los componentes multimedia, audio, vídeo, ilustraciones, fotografías, entre otros para su integración en documentos del entorno cliente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068107E4" w14:textId="24325D6C" w:rsidR="00B94054" w:rsidRPr="002464A0" w:rsidRDefault="00B94054" w:rsidP="00B94054">
            <w:pPr>
              <w:autoSpaceDE w:val="0"/>
              <w:autoSpaceDN w:val="0"/>
              <w:adjustRightInd w:val="0"/>
              <w:spacing w:after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1F1863C3" w14:textId="31AD263B" w:rsidR="00B94054" w:rsidRPr="004C2418" w:rsidRDefault="00B94054" w:rsidP="00B94054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1.1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Identifica los formatos estándares de distribución y utilización de los componentes multimedia, audio, vídeo, ilustraciones, fotografías, entre otros</w:t>
            </w:r>
          </w:p>
        </w:tc>
        <w:tc>
          <w:tcPr>
            <w:tcW w:w="2030" w:type="pct"/>
            <w:shd w:val="clear" w:color="auto" w:fill="auto"/>
          </w:tcPr>
          <w:p w14:paraId="05B7F095" w14:textId="0FECCECF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Identifica los formatos estándares de distribución y utilización de los componentes multimedia</w:t>
            </w:r>
            <w:r w:rsidRPr="00DB5309">
              <w:rPr>
                <w:sz w:val="20"/>
                <w:szCs w:val="20"/>
              </w:rPr>
              <w:t xml:space="preserve"> entre un 75</w:t>
            </w:r>
            <w:proofErr w:type="gramStart"/>
            <w:r>
              <w:rPr>
                <w:sz w:val="20"/>
                <w:szCs w:val="20"/>
              </w:rPr>
              <w:t xml:space="preserve">% </w:t>
            </w:r>
            <w:r w:rsidRPr="00DB5309">
              <w:rPr>
                <w:sz w:val="20"/>
                <w:szCs w:val="20"/>
              </w:rPr>
              <w:t xml:space="preserve"> y</w:t>
            </w:r>
            <w:proofErr w:type="gramEnd"/>
            <w:r w:rsidRPr="00DB5309">
              <w:rPr>
                <w:sz w:val="20"/>
                <w:szCs w:val="20"/>
              </w:rPr>
              <w:t xml:space="preserve"> 100% </w:t>
            </w:r>
          </w:p>
          <w:p w14:paraId="7C953534" w14:textId="0356DDC3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Identifica los formatos estándares de distribución y utilización de los componentes multimedia</w:t>
            </w:r>
            <w:r w:rsidRPr="00DB5309">
              <w:rPr>
                <w:sz w:val="20"/>
                <w:szCs w:val="20"/>
              </w:rPr>
              <w:t xml:space="preserve"> entre un </w:t>
            </w:r>
            <w:r>
              <w:rPr>
                <w:sz w:val="20"/>
                <w:szCs w:val="20"/>
              </w:rPr>
              <w:t>50 %</w:t>
            </w:r>
            <w:r w:rsidRPr="00DB5309">
              <w:rPr>
                <w:sz w:val="20"/>
                <w:szCs w:val="20"/>
              </w:rPr>
              <w:t xml:space="preserve"> y </w:t>
            </w:r>
            <w:r>
              <w:rPr>
                <w:sz w:val="20"/>
                <w:szCs w:val="20"/>
              </w:rPr>
              <w:t>75</w:t>
            </w:r>
            <w:r w:rsidRPr="00DB5309">
              <w:rPr>
                <w:sz w:val="20"/>
                <w:szCs w:val="20"/>
              </w:rPr>
              <w:t xml:space="preserve">% </w:t>
            </w:r>
          </w:p>
          <w:p w14:paraId="03270B1F" w14:textId="3345D61C" w:rsidR="00B94054" w:rsidRPr="00DB5309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Identifica los formatos estándares de distribución y utilización de los componentes multimedia</w:t>
            </w:r>
            <w:r>
              <w:rPr>
                <w:sz w:val="20"/>
                <w:szCs w:val="20"/>
              </w:rPr>
              <w:t xml:space="preserve"> por debajo de un 50 %</w:t>
            </w:r>
          </w:p>
        </w:tc>
        <w:tc>
          <w:tcPr>
            <w:tcW w:w="248" w:type="pct"/>
            <w:shd w:val="clear" w:color="auto" w:fill="auto"/>
          </w:tcPr>
          <w:p w14:paraId="0BE2683A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558E5F9B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BF2A336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566C3F62" w14:textId="0D80D7EA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52B10BE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1C87AAE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3172426" w14:textId="36D10BB4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63962855" w14:textId="51F6B26C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2962610" w14:textId="747C45FC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  <w:p w14:paraId="253EFDD8" w14:textId="302E0903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B081C5A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A4911" w14:textId="458ED548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532289B0" w14:textId="77777777" w:rsidTr="006828E4">
        <w:trPr>
          <w:trHeight w:val="675"/>
        </w:trPr>
        <w:tc>
          <w:tcPr>
            <w:tcW w:w="1386" w:type="pct"/>
            <w:vMerge/>
            <w:shd w:val="clear" w:color="auto" w:fill="auto"/>
            <w:vAlign w:val="center"/>
          </w:tcPr>
          <w:p w14:paraId="2120E1EC" w14:textId="77777777" w:rsidR="00B94054" w:rsidRPr="000C1AAA" w:rsidRDefault="00B94054" w:rsidP="00B94054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16"/>
                <w:szCs w:val="16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0587EB23" w14:textId="403FFEEC" w:rsidR="00B94054" w:rsidRPr="004C2418" w:rsidRDefault="00B94054" w:rsidP="00B94054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1.2 Integra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los formatos estándares de distribución y utilización de los componentes multimedia, audio, vídeo, ilustraciones, fotografías, entre otros</w:t>
            </w:r>
          </w:p>
        </w:tc>
        <w:tc>
          <w:tcPr>
            <w:tcW w:w="2030" w:type="pct"/>
            <w:shd w:val="clear" w:color="auto" w:fill="auto"/>
          </w:tcPr>
          <w:p w14:paraId="4A544D5E" w14:textId="08D5B7E9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Integra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los formatos estándares de distribución y utilización de los componentes multimedia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2CD18B4E" w14:textId="37647CF8" w:rsidR="00B94054" w:rsidRPr="00DB5309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Integra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los formatos estándares de distribución y utilización de los componentes multimedia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028160ED" w14:textId="0AD54738" w:rsidR="00B94054" w:rsidRPr="00DB5309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Integra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los formatos estándares de distribución y utilización de los componentes multimedia</w:t>
            </w:r>
            <w:r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38701F38" w14:textId="77777777" w:rsidR="00B94054" w:rsidRPr="00DB5309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313DAE4" w14:textId="77777777" w:rsidR="00B94054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CF9DE24" w14:textId="77777777" w:rsidR="00B94054" w:rsidRPr="00DB5309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1DC7BE0" w14:textId="77777777" w:rsidR="00B94054" w:rsidRDefault="00B94054" w:rsidP="00B94054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3BA7EC8" w14:textId="77777777" w:rsidR="00B94054" w:rsidRPr="00DB5309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149E92CE" w14:textId="332CB13A" w:rsidR="00B94054" w:rsidRPr="00DB5309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2731224F" w14:textId="77777777" w:rsidR="00B94054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1C99BE7" w14:textId="5BC22B2D" w:rsidR="00B94054" w:rsidRPr="00DB5309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  <w:p w14:paraId="5C449541" w14:textId="77777777" w:rsidR="00B94054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4C9F757" w14:textId="77777777" w:rsidR="00B94054" w:rsidRPr="00DB5309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328FEBEA" w14:textId="77777777" w:rsidTr="006828E4">
        <w:trPr>
          <w:trHeight w:val="865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72236D89" w14:textId="77777777" w:rsidR="00B94054" w:rsidRDefault="00B94054" w:rsidP="00B94054">
            <w:pPr>
              <w:pStyle w:val="Prrafodelista"/>
              <w:numPr>
                <w:ilvl w:val="0"/>
                <w:numId w:val="50"/>
              </w:numPr>
              <w:autoSpaceDE w:val="0"/>
              <w:autoSpaceDN w:val="0"/>
              <w:adjustRightInd w:val="0"/>
              <w:spacing w:after="0"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Desarrolla animaciones e interactividades en componentes multimedia mediante lenguajes de guion específicos según especificaciones dadas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</w:t>
            </w:r>
          </w:p>
          <w:p w14:paraId="542E1DC0" w14:textId="77777777" w:rsidR="00B94054" w:rsidRPr="00B94054" w:rsidRDefault="00B94054" w:rsidP="00B94054">
            <w:pPr>
              <w:autoSpaceDE w:val="0"/>
              <w:autoSpaceDN w:val="0"/>
              <w:adjustRightInd w:val="0"/>
              <w:spacing w:after="0" w:line="201" w:lineRule="atLeast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.2</w:t>
            </w:r>
          </w:p>
          <w:p w14:paraId="600CF669" w14:textId="36772E8C" w:rsidR="00B94054" w:rsidRPr="002464A0" w:rsidRDefault="00B94054" w:rsidP="00B94054">
            <w:pPr>
              <w:ind w:right="175"/>
              <w:rPr>
                <w:sz w:val="16"/>
                <w:szCs w:val="16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6C55FF72" w14:textId="083827B2" w:rsidR="00B94054" w:rsidRPr="004C2418" w:rsidRDefault="00B94054" w:rsidP="00B94054">
            <w:pPr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Desarrolla animaciones e interactividades en componentes multimedia mediante lenguajes de guion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2030" w:type="pct"/>
            <w:shd w:val="clear" w:color="auto" w:fill="auto"/>
          </w:tcPr>
          <w:p w14:paraId="3A35A86F" w14:textId="720BDE53" w:rsidR="00B94054" w:rsidRDefault="00B94054" w:rsidP="00B9405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Desarrolla animaciones e interactividades en componentes multimedia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entre un 75% y </w:t>
            </w:r>
            <w:r>
              <w:rPr>
                <w:sz w:val="20"/>
                <w:szCs w:val="20"/>
              </w:rPr>
              <w:t>100%</w:t>
            </w:r>
            <w:r w:rsidRPr="004C2418">
              <w:rPr>
                <w:sz w:val="20"/>
                <w:szCs w:val="20"/>
              </w:rPr>
              <w:t>.</w:t>
            </w:r>
          </w:p>
          <w:p w14:paraId="20A5C972" w14:textId="6D0AB1B2" w:rsidR="00B94054" w:rsidRDefault="00B94054" w:rsidP="00B9405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Desarrolla animaciones e interactividades en componentes multimedia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entre un </w:t>
            </w:r>
            <w:r>
              <w:rPr>
                <w:sz w:val="20"/>
                <w:szCs w:val="20"/>
              </w:rPr>
              <w:t>50% y 75%.</w:t>
            </w:r>
          </w:p>
          <w:p w14:paraId="7BCAAE6A" w14:textId="29CEC64A" w:rsidR="00B94054" w:rsidRPr="00DB5309" w:rsidRDefault="00B94054" w:rsidP="00B9405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Desarrolla animaciones e interactividades en componentes multimedia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por debajo de un </w:t>
            </w:r>
            <w:r>
              <w:rPr>
                <w:sz w:val="20"/>
                <w:szCs w:val="20"/>
              </w:rPr>
              <w:t>50%</w:t>
            </w:r>
            <w:r w:rsidRPr="004C2418">
              <w:rPr>
                <w:sz w:val="20"/>
                <w:szCs w:val="20"/>
              </w:rPr>
              <w:t>.</w:t>
            </w:r>
          </w:p>
        </w:tc>
        <w:tc>
          <w:tcPr>
            <w:tcW w:w="248" w:type="pct"/>
            <w:shd w:val="clear" w:color="auto" w:fill="auto"/>
          </w:tcPr>
          <w:p w14:paraId="299204C8" w14:textId="77777777" w:rsidR="00B94054" w:rsidRPr="00DB5309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729B6E74" w14:textId="77777777" w:rsidR="00B94054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1CE3243" w14:textId="47F0B3CA" w:rsidR="00B94054" w:rsidRPr="00DB5309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763F368A" w14:textId="77777777" w:rsidR="00B94054" w:rsidRDefault="00B94054" w:rsidP="00B94054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E6B2ABA" w14:textId="1BED9C5C" w:rsidR="00B94054" w:rsidRPr="000C1AAA" w:rsidRDefault="00B94054" w:rsidP="00B9405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3052FB1C" w14:textId="6E9889AD" w:rsidR="00B94054" w:rsidRPr="00DB5309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42F81BDC" w14:textId="77777777" w:rsidR="00B94054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A783D55" w14:textId="539136E8" w:rsidR="00B94054" w:rsidRPr="00DB5309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5F8C7396" w14:textId="77777777" w:rsidR="00B94054" w:rsidRDefault="00B94054" w:rsidP="00B9405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1D5CFC0" w14:textId="2BAB2FFC" w:rsidR="00B94054" w:rsidRPr="000C1AAA" w:rsidRDefault="00B94054" w:rsidP="00B94054">
            <w:pPr>
              <w:spacing w:after="0"/>
              <w:jc w:val="center"/>
              <w:rPr>
                <w:sz w:val="16"/>
                <w:szCs w:val="16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69A209AC" w14:textId="77777777" w:rsidTr="006828E4">
        <w:trPr>
          <w:trHeight w:val="865"/>
        </w:trPr>
        <w:tc>
          <w:tcPr>
            <w:tcW w:w="1386" w:type="pct"/>
            <w:vMerge/>
            <w:shd w:val="clear" w:color="auto" w:fill="auto"/>
            <w:vAlign w:val="center"/>
          </w:tcPr>
          <w:p w14:paraId="565A50E4" w14:textId="02803260" w:rsidR="00B94054" w:rsidRPr="005E26E8" w:rsidRDefault="00B94054" w:rsidP="00B94054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6D577C14" w14:textId="77777777" w:rsidR="00B94054" w:rsidRPr="00041D34" w:rsidRDefault="00B94054" w:rsidP="00B9405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las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animaciones e interactividades en componentes multimedia mediante lenguajes de guion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61DE0F58" w14:textId="4698E4C4" w:rsidR="00B94054" w:rsidRPr="004C2418" w:rsidRDefault="00B94054" w:rsidP="00B94054">
            <w:pPr>
              <w:ind w:right="175"/>
              <w:jc w:val="both"/>
              <w:rPr>
                <w:sz w:val="20"/>
                <w:szCs w:val="20"/>
              </w:rPr>
            </w:pPr>
          </w:p>
        </w:tc>
        <w:tc>
          <w:tcPr>
            <w:tcW w:w="2030" w:type="pct"/>
            <w:shd w:val="clear" w:color="auto" w:fill="auto"/>
          </w:tcPr>
          <w:p w14:paraId="1EFF9EFA" w14:textId="71491E97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las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animaciones e interactividades en componentes multimedia </w:t>
            </w:r>
            <w:r>
              <w:rPr>
                <w:sz w:val="20"/>
                <w:szCs w:val="20"/>
              </w:rPr>
              <w:t>entre un 75% y 100%.</w:t>
            </w:r>
          </w:p>
          <w:p w14:paraId="4F82A7E6" w14:textId="77B3A5AF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 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las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animaciones e interactividades en componentes multimedia </w:t>
            </w:r>
            <w:r>
              <w:rPr>
                <w:sz w:val="20"/>
                <w:szCs w:val="20"/>
              </w:rPr>
              <w:t>entre un 50% y 75%.</w:t>
            </w:r>
          </w:p>
          <w:p w14:paraId="626FFC8B" w14:textId="65A9CC30" w:rsidR="00B94054" w:rsidRPr="00DB5309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 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las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animaciones e interactividades en componentes multimedia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473D74A6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5EC4589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9F996EF" w14:textId="76510062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DE09974" w14:textId="0094A97B" w:rsidR="00B94054" w:rsidRDefault="00B94054" w:rsidP="00B94054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1BA9DCB" w14:textId="77777777" w:rsidR="00B94054" w:rsidRPr="00DB5309" w:rsidRDefault="00B94054" w:rsidP="00B94054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D1E9A15" w14:textId="77409960" w:rsidR="00B94054" w:rsidRPr="000C1AAA" w:rsidRDefault="00B94054" w:rsidP="00B9405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0448F562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3728FEA2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D70D6BB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1BE5EBA3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BB4C015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51E8E" w14:textId="202BA612" w:rsidR="00B94054" w:rsidRPr="002E02D6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73989409" w14:textId="77777777" w:rsidTr="006828E4">
        <w:trPr>
          <w:trHeight w:val="994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503FEFBE" w14:textId="77777777" w:rsidR="00B94054" w:rsidRDefault="00B94054" w:rsidP="00B94054">
            <w:pPr>
              <w:pStyle w:val="Prrafodelista"/>
              <w:numPr>
                <w:ilvl w:val="0"/>
                <w:numId w:val="50"/>
              </w:numPr>
              <w:autoSpaceDE w:val="0"/>
              <w:autoSpaceDN w:val="0"/>
              <w:adjustRightInd w:val="0"/>
              <w:spacing w:after="0"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62B72">
              <w:rPr>
                <w:rFonts w:asciiTheme="minorHAnsi" w:hAnsiTheme="minorHAnsi" w:cstheme="minorHAnsi"/>
                <w:sz w:val="20"/>
                <w:szCs w:val="20"/>
              </w:rPr>
              <w:t>Crea o manipula componentes multimedia mediante herramientas específicas para adecuar los contenidos a los formatos indicados en las especificaciones recibidas.</w:t>
            </w:r>
          </w:p>
          <w:p w14:paraId="27331A87" w14:textId="3FDD3C31" w:rsidR="00B94054" w:rsidRPr="002464A0" w:rsidRDefault="00B94054" w:rsidP="00B9405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Conforme el criterio de evaluación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>.3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6E8D85D5" w14:textId="255AFA6B" w:rsidR="00B94054" w:rsidRPr="00F903CB" w:rsidRDefault="00B94054" w:rsidP="00B9405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3.1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Crea componentes multimedia mediante herramientas específicas para adecuar los contenidos a los formatos indicados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2030" w:type="pct"/>
            <w:shd w:val="clear" w:color="auto" w:fill="auto"/>
          </w:tcPr>
          <w:p w14:paraId="2E8DE71F" w14:textId="346DB78B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Crea componentes multimedia mediante herramientas específicas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14E86F59" w14:textId="30BFFF21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multimedia mediante herramientas específicas </w:t>
            </w:r>
            <w:r>
              <w:rPr>
                <w:sz w:val="20"/>
                <w:szCs w:val="20"/>
              </w:rPr>
              <w:t>entre un 50% y 75%.</w:t>
            </w:r>
          </w:p>
          <w:p w14:paraId="46541F95" w14:textId="79E1C601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Crea componentes multimedia mediante herramientas específicas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61F96615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76E1C685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E89E450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1B089E9E" w14:textId="70C9611D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789F7BF6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44C83DA" w14:textId="34B9C6CD" w:rsidR="00B94054" w:rsidRPr="00DB5309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60C712D" w14:textId="596C0ED2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6880CDC5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3062F435" w14:textId="7EB7F24F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5F3F4F79" w14:textId="196371E6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7153CD4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66B0B2D" w14:textId="3F5AF9BD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7588670C" w14:textId="77777777" w:rsidTr="00041D34">
        <w:trPr>
          <w:trHeight w:val="678"/>
        </w:trPr>
        <w:tc>
          <w:tcPr>
            <w:tcW w:w="1386" w:type="pct"/>
            <w:vMerge/>
            <w:shd w:val="clear" w:color="auto" w:fill="auto"/>
            <w:vAlign w:val="center"/>
          </w:tcPr>
          <w:p w14:paraId="25C31E83" w14:textId="77777777" w:rsidR="00B94054" w:rsidRPr="002464A0" w:rsidRDefault="00B94054" w:rsidP="00B9405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97641A9" w14:textId="2E45B3D0" w:rsidR="00B94054" w:rsidRPr="00F903CB" w:rsidRDefault="00B94054" w:rsidP="00B9405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3.2 Adapta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componentes multimedia mediante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herramientas específicas para adecuar los contenidos a los formatos indicados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2030" w:type="pct"/>
            <w:shd w:val="clear" w:color="auto" w:fill="auto"/>
          </w:tcPr>
          <w:p w14:paraId="71D0C734" w14:textId="16471C21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Adapta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componentes multimedia mediante herramientas específicas </w:t>
            </w:r>
            <w:r>
              <w:rPr>
                <w:sz w:val="20"/>
                <w:szCs w:val="20"/>
              </w:rPr>
              <w:t>entre un 75% y 100%.</w:t>
            </w:r>
          </w:p>
          <w:p w14:paraId="71771112" w14:textId="50CCF648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- Adapta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componentes multimedia mediante herramientas específicas </w:t>
            </w:r>
            <w:r>
              <w:rPr>
                <w:sz w:val="20"/>
                <w:szCs w:val="20"/>
              </w:rPr>
              <w:t>entre un 50% y 75%.</w:t>
            </w:r>
          </w:p>
          <w:p w14:paraId="58C1C177" w14:textId="36707718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 Adapta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 xml:space="preserve"> componentes multimedia mediante herramientas específicas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6BC40B0F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lastRenderedPageBreak/>
              <w:t>B</w:t>
            </w:r>
          </w:p>
          <w:p w14:paraId="24E6E272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58C17EA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0A8EF28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5AFF7EEC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C27E09A" w14:textId="098D7F09" w:rsidR="00B94054" w:rsidRPr="00DB5309" w:rsidRDefault="00B94054" w:rsidP="00B9405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3BD39079" w14:textId="596F5771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  <w:p w14:paraId="487E50B0" w14:textId="4889E8A9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DAF6C8A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43F5F35" w14:textId="7CAE740F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3A568C38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0E03CC7" w14:textId="254E13D1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60FFDD7D" w14:textId="77777777" w:rsidTr="00B94054">
        <w:trPr>
          <w:trHeight w:val="183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430FFD57" w14:textId="77777777" w:rsidR="00B94054" w:rsidRDefault="00B94054" w:rsidP="00B94054">
            <w:pPr>
              <w:pStyle w:val="Prrafodelista"/>
              <w:numPr>
                <w:ilvl w:val="0"/>
                <w:numId w:val="48"/>
              </w:numPr>
              <w:autoSpaceDE w:val="0"/>
              <w:autoSpaceDN w:val="0"/>
              <w:adjustRightInd w:val="0"/>
              <w:spacing w:after="0"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62B72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En un supuesto práctico en el que se cuenta con un documento web, componentes multimedia y especificaciones de diseño del producto final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3C5B8CF7" w14:textId="5776D715" w:rsidR="00B94054" w:rsidRPr="002464A0" w:rsidRDefault="00B94054" w:rsidP="00B9405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Conforme el criterio de evaluación 2.4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1F3BAB43" w14:textId="052630BA" w:rsidR="00B94054" w:rsidRPr="00F903CB" w:rsidRDefault="00B94054" w:rsidP="00B9405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4.1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Analiza los formatos de los componentes multimedia originales</w:t>
            </w:r>
          </w:p>
        </w:tc>
        <w:tc>
          <w:tcPr>
            <w:tcW w:w="2030" w:type="pct"/>
            <w:shd w:val="clear" w:color="auto" w:fill="auto"/>
          </w:tcPr>
          <w:p w14:paraId="00699048" w14:textId="687386BC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Analiza los formatos de los componentes multimedia originales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6CD0D1C0" w14:textId="102C76A6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Analiza los formatos de los componentes multimedia originales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4F25E069" w14:textId="292A5B6C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Analiza los formatos de los componentes multimedia originales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34956985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624A22F8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12C63C7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2EFCA169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CC90400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7B1F0963" w14:textId="36AB3916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61B9C699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 w14:paraId="2F04D1F8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F9883F6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490B6775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58CCD58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70B814B8" w14:textId="15AE7AA5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256A06E4" w14:textId="77777777" w:rsidTr="00041D34">
        <w:trPr>
          <w:trHeight w:val="181"/>
        </w:trPr>
        <w:tc>
          <w:tcPr>
            <w:tcW w:w="1386" w:type="pct"/>
            <w:vMerge/>
            <w:shd w:val="clear" w:color="auto" w:fill="auto"/>
            <w:vAlign w:val="center"/>
          </w:tcPr>
          <w:p w14:paraId="6E295859" w14:textId="77777777" w:rsidR="00B94054" w:rsidRPr="002464A0" w:rsidRDefault="00B94054" w:rsidP="00B9405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32F30B7" w14:textId="2527F8DC" w:rsidR="00B94054" w:rsidRPr="00F903CB" w:rsidRDefault="00B94054" w:rsidP="00B9405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4.2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Realiza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los ajustes en los formatos de los componentes multimedia</w:t>
            </w:r>
          </w:p>
        </w:tc>
        <w:tc>
          <w:tcPr>
            <w:tcW w:w="2030" w:type="pct"/>
            <w:shd w:val="clear" w:color="auto" w:fill="auto"/>
          </w:tcPr>
          <w:p w14:paraId="4657FD37" w14:textId="56A5A4FE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Realiza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los ajustes en los formatos de los componentes multimedia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389A13B4" w14:textId="444BCF49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Realiza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los ajustes en los formatos de los componentes multimedia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046CA2FE" w14:textId="5786DFC8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Realiza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los ajustes en los formatos de los componentes multimedia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3D587834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1EECBD9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10EE3AD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73414541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678AB69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6B59AD3" w14:textId="58FA5416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324750B1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 w14:paraId="74EF75D5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6D01B74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38BA1BEA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6CDB3A0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0018578" w14:textId="2C70F63D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14FBB7CE" w14:textId="77777777" w:rsidTr="00041D34">
        <w:trPr>
          <w:trHeight w:val="181"/>
        </w:trPr>
        <w:tc>
          <w:tcPr>
            <w:tcW w:w="1386" w:type="pct"/>
            <w:vMerge/>
            <w:shd w:val="clear" w:color="auto" w:fill="auto"/>
            <w:vAlign w:val="center"/>
          </w:tcPr>
          <w:p w14:paraId="6F971871" w14:textId="77777777" w:rsidR="00B94054" w:rsidRPr="002464A0" w:rsidRDefault="00B94054" w:rsidP="00B9405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1291890F" w14:textId="0982C6A0" w:rsidR="00B94054" w:rsidRPr="00F903CB" w:rsidRDefault="00B94054" w:rsidP="00B9405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4.3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Verifica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la integración y funcionalidad de los componentes</w:t>
            </w:r>
          </w:p>
        </w:tc>
        <w:tc>
          <w:tcPr>
            <w:tcW w:w="2030" w:type="pct"/>
            <w:shd w:val="clear" w:color="auto" w:fill="auto"/>
          </w:tcPr>
          <w:p w14:paraId="51547019" w14:textId="47E34679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Verifica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la integración y funcionalidad de los componentes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2F5D4793" w14:textId="0D38F6B8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Verifica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la integración y funcionalidad de los componentes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7443CE67" w14:textId="4CA3A293" w:rsidR="00B94054" w:rsidRDefault="00B94054" w:rsidP="00B9405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Verifica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94054">
              <w:rPr>
                <w:rFonts w:asciiTheme="minorHAnsi" w:hAnsiTheme="minorHAnsi" w:cstheme="minorHAnsi"/>
                <w:sz w:val="20"/>
                <w:szCs w:val="20"/>
              </w:rPr>
              <w:t>la integración y funcionalidad de los componentes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28099824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1D7D132D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2556483" w14:textId="77777777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0FDD427" w14:textId="77777777" w:rsidR="00B94054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85229F8" w14:textId="0BA6AF5C" w:rsidR="00B94054" w:rsidRPr="00DB5309" w:rsidRDefault="00B94054" w:rsidP="00B9405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14A20107" w14:textId="05443EE1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6DA90AD7" w14:textId="77777777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0911D4BB" w14:textId="254B5B5C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777CC6DA" w14:textId="77777777" w:rsidR="00B94054" w:rsidRPr="00DB5309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3321064E" w14:textId="08E57EE0" w:rsidR="00B94054" w:rsidRDefault="00B94054" w:rsidP="00B9405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B94054" w:rsidRPr="000C1AAA" w14:paraId="0AF692BE" w14:textId="77777777" w:rsidTr="006828E4">
        <w:trPr>
          <w:trHeight w:val="401"/>
        </w:trPr>
        <w:tc>
          <w:tcPr>
            <w:tcW w:w="1386" w:type="pct"/>
            <w:shd w:val="clear" w:color="auto" w:fill="auto"/>
          </w:tcPr>
          <w:p w14:paraId="5049F73B" w14:textId="77777777" w:rsidR="00B94054" w:rsidRPr="000C1AAA" w:rsidRDefault="00B94054" w:rsidP="00B94054">
            <w:pPr>
              <w:pStyle w:val="Prrafodelista"/>
              <w:ind w:left="284" w:right="175"/>
              <w:jc w:val="both"/>
              <w:rPr>
                <w:sz w:val="14"/>
                <w:szCs w:val="14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9E7BB5" w14:textId="77777777" w:rsidR="00B94054" w:rsidRPr="000C1AAA" w:rsidRDefault="00B94054" w:rsidP="00B94054">
            <w:pPr>
              <w:spacing w:after="0" w:line="240" w:lineRule="auto"/>
              <w:jc w:val="center"/>
              <w:rPr>
                <w:b/>
              </w:rPr>
            </w:pPr>
            <w:r w:rsidRPr="000C1AAA">
              <w:rPr>
                <w:b/>
              </w:rPr>
              <w:t>Valor mínimo exigible:  5</w:t>
            </w:r>
            <w:r>
              <w:rPr>
                <w:b/>
              </w:rPr>
              <w:t>0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AFCB077" w14:textId="77777777" w:rsidR="00B94054" w:rsidRPr="000C1AAA" w:rsidRDefault="00B94054" w:rsidP="00B940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Valor máximo: 100</w:t>
            </w:r>
          </w:p>
        </w:tc>
        <w:tc>
          <w:tcPr>
            <w:tcW w:w="247" w:type="pct"/>
          </w:tcPr>
          <w:p w14:paraId="6B0A734F" w14:textId="77777777" w:rsidR="00B94054" w:rsidRPr="000C1AAA" w:rsidRDefault="00B94054" w:rsidP="00B94054"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 w14:paraId="30682C03" w14:textId="77777777" w:rsidR="00A46822" w:rsidRPr="000C1AAA" w:rsidRDefault="00A46822" w:rsidP="00252E96"/>
    <w:sectPr w:rsidR="00A46822" w:rsidRPr="000C1AAA" w:rsidSect="00252E96">
      <w:pgSz w:w="16838" w:h="11906" w:orient="landscape"/>
      <w:pgMar w:top="768" w:right="1418" w:bottom="284" w:left="1418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5F12F2" w14:textId="77777777" w:rsidR="00CD5CC9" w:rsidRDefault="00CD5CC9" w:rsidP="00B2297E">
      <w:pPr>
        <w:spacing w:after="0" w:line="240" w:lineRule="auto"/>
      </w:pPr>
      <w:r>
        <w:separator/>
      </w:r>
    </w:p>
  </w:endnote>
  <w:endnote w:type="continuationSeparator" w:id="0">
    <w:p w14:paraId="49EEC5F5" w14:textId="77777777" w:rsidR="00CD5CC9" w:rsidRDefault="00CD5CC9" w:rsidP="00B2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52A163" w14:textId="77777777" w:rsidR="00CD5CC9" w:rsidRDefault="00CD5CC9" w:rsidP="00B2297E">
      <w:pPr>
        <w:spacing w:after="0" w:line="240" w:lineRule="auto"/>
      </w:pPr>
      <w:r>
        <w:separator/>
      </w:r>
    </w:p>
  </w:footnote>
  <w:footnote w:type="continuationSeparator" w:id="0">
    <w:p w14:paraId="3F3C3DA3" w14:textId="77777777" w:rsidR="00CD5CC9" w:rsidRDefault="00CD5CC9" w:rsidP="00B2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87B2C" w14:textId="3CAC4B44" w:rsidR="00C73430" w:rsidRDefault="00C345B1" w:rsidP="000C1AAA">
    <w:pPr>
      <w:jc w:val="center"/>
    </w:pPr>
    <w:r>
      <w:rPr>
        <w:noProof/>
        <w:lang w:eastAsia="es-ES"/>
      </w:rPr>
      <w:drawing>
        <wp:inline distT="0" distB="0" distL="0" distR="0" wp14:anchorId="1BD0DA89" wp14:editId="573C3AE5">
          <wp:extent cx="5937885" cy="664210"/>
          <wp:effectExtent l="0" t="0" r="5715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7885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4"/>
    <w:multiLevelType w:val="hybridMultilevel"/>
    <w:tmpl w:val="D16A8E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FF8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2" w15:restartNumberingAfterBreak="0">
    <w:nsid w:val="07196780"/>
    <w:multiLevelType w:val="hybridMultilevel"/>
    <w:tmpl w:val="D76C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956ED"/>
    <w:multiLevelType w:val="hybridMultilevel"/>
    <w:tmpl w:val="1456742A"/>
    <w:lvl w:ilvl="0" w:tplc="BEC4E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3511A"/>
    <w:multiLevelType w:val="hybridMultilevel"/>
    <w:tmpl w:val="C23AA2FC"/>
    <w:lvl w:ilvl="0" w:tplc="D5BC07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26FBC"/>
    <w:multiLevelType w:val="hybridMultilevel"/>
    <w:tmpl w:val="BE10F82E"/>
    <w:lvl w:ilvl="0" w:tplc="A266D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B695D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3C4F1B"/>
    <w:multiLevelType w:val="hybridMultilevel"/>
    <w:tmpl w:val="52A4E294"/>
    <w:lvl w:ilvl="0" w:tplc="78AAB1AA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E77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8D4413"/>
    <w:multiLevelType w:val="hybridMultilevel"/>
    <w:tmpl w:val="35901E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15552"/>
    <w:multiLevelType w:val="hybridMultilevel"/>
    <w:tmpl w:val="7A14C6F2"/>
    <w:lvl w:ilvl="0" w:tplc="123872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AC170C"/>
    <w:multiLevelType w:val="multilevel"/>
    <w:tmpl w:val="DE6E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13DD48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13" w15:restartNumberingAfterBreak="0">
    <w:nsid w:val="1C470629"/>
    <w:multiLevelType w:val="hybridMultilevel"/>
    <w:tmpl w:val="11F4FE34"/>
    <w:lvl w:ilvl="0" w:tplc="92D21C18">
      <w:start w:val="1"/>
      <w:numFmt w:val="bullet"/>
      <w:lvlText w:val="-"/>
      <w:lvlJc w:val="left"/>
      <w:pPr>
        <w:ind w:left="795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1D0C0DC9"/>
    <w:multiLevelType w:val="hybridMultilevel"/>
    <w:tmpl w:val="108E9E26"/>
    <w:lvl w:ilvl="0" w:tplc="92D21C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C604F"/>
    <w:multiLevelType w:val="hybridMultilevel"/>
    <w:tmpl w:val="A7B8BD12"/>
    <w:lvl w:ilvl="0" w:tplc="A184AF0A">
      <w:start w:val="5"/>
      <w:numFmt w:val="bullet"/>
      <w:lvlText w:val="-"/>
      <w:lvlJc w:val="left"/>
      <w:pPr>
        <w:ind w:left="395" w:hanging="360"/>
      </w:pPr>
      <w:rPr>
        <w:rFonts w:ascii="Calibri" w:eastAsia="Calibri" w:hAnsi="Calibri" w:cs="Calibri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16" w15:restartNumberingAfterBreak="0">
    <w:nsid w:val="208A1785"/>
    <w:multiLevelType w:val="multilevel"/>
    <w:tmpl w:val="F0E2BD46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2235F49"/>
    <w:multiLevelType w:val="hybridMultilevel"/>
    <w:tmpl w:val="7FAED524"/>
    <w:lvl w:ilvl="0" w:tplc="53F086B6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6C7E19"/>
    <w:multiLevelType w:val="multilevel"/>
    <w:tmpl w:val="EF842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3341664"/>
    <w:multiLevelType w:val="hybridMultilevel"/>
    <w:tmpl w:val="F762FF74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10C2F"/>
    <w:multiLevelType w:val="hybridMultilevel"/>
    <w:tmpl w:val="52948456"/>
    <w:lvl w:ilvl="0" w:tplc="5DAE2F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F2B44"/>
    <w:multiLevelType w:val="multilevel"/>
    <w:tmpl w:val="A1C23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6C1089"/>
    <w:multiLevelType w:val="hybridMultilevel"/>
    <w:tmpl w:val="76F899BE"/>
    <w:lvl w:ilvl="0" w:tplc="BDCA9E5A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3" w15:restartNumberingAfterBreak="0">
    <w:nsid w:val="377712BD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FC6CEF"/>
    <w:multiLevelType w:val="hybridMultilevel"/>
    <w:tmpl w:val="3C062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4C5373"/>
    <w:multiLevelType w:val="multilevel"/>
    <w:tmpl w:val="94309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FB34B96"/>
    <w:multiLevelType w:val="multilevel"/>
    <w:tmpl w:val="3730A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14"/>
        <w:szCs w:val="14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  <w:sz w:val="1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18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  <w:sz w:val="18"/>
      </w:rPr>
    </w:lvl>
    <w:lvl w:ilvl="5">
      <w:start w:val="1"/>
      <w:numFmt w:val="decimal"/>
      <w:isLgl/>
      <w:lvlText w:val="%1.%2.%3.%4.%5.%6"/>
      <w:lvlJc w:val="left"/>
      <w:pPr>
        <w:ind w:left="1440" w:hanging="720"/>
      </w:pPr>
      <w:rPr>
        <w:rFonts w:hint="default"/>
        <w:sz w:val="18"/>
      </w:rPr>
    </w:lvl>
    <w:lvl w:ilvl="6">
      <w:start w:val="1"/>
      <w:numFmt w:val="decimal"/>
      <w:isLgl/>
      <w:lvlText w:val="%1.%2.%3.%4.%5.%6.%7"/>
      <w:lvlJc w:val="left"/>
      <w:pPr>
        <w:ind w:left="1440" w:hanging="720"/>
      </w:pPr>
      <w:rPr>
        <w:rFonts w:hint="default"/>
        <w:sz w:val="18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1800" w:hanging="1080"/>
      </w:pPr>
      <w:rPr>
        <w:rFonts w:hint="default"/>
        <w:sz w:val="18"/>
      </w:rPr>
    </w:lvl>
  </w:abstractNum>
  <w:abstractNum w:abstractNumId="27" w15:restartNumberingAfterBreak="0">
    <w:nsid w:val="536459D4"/>
    <w:multiLevelType w:val="hybridMultilevel"/>
    <w:tmpl w:val="C2444E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D0ACE"/>
    <w:multiLevelType w:val="hybridMultilevel"/>
    <w:tmpl w:val="23B2A5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9557DD"/>
    <w:multiLevelType w:val="multilevel"/>
    <w:tmpl w:val="F6A84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E4B36F5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4B7E8D"/>
    <w:multiLevelType w:val="hybridMultilevel"/>
    <w:tmpl w:val="7C40047E"/>
    <w:lvl w:ilvl="0" w:tplc="23828A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525EFC"/>
    <w:multiLevelType w:val="multilevel"/>
    <w:tmpl w:val="E01E6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278737B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8A4416"/>
    <w:multiLevelType w:val="hybridMultilevel"/>
    <w:tmpl w:val="0FEAED96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AE3F9D"/>
    <w:multiLevelType w:val="multilevel"/>
    <w:tmpl w:val="24D8D5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64BF52A4"/>
    <w:multiLevelType w:val="hybridMultilevel"/>
    <w:tmpl w:val="6FC8CE46"/>
    <w:lvl w:ilvl="0" w:tplc="DCECCE92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5" w:hanging="360"/>
      </w:pPr>
    </w:lvl>
    <w:lvl w:ilvl="2" w:tplc="0C0A001B" w:tentative="1">
      <w:start w:val="1"/>
      <w:numFmt w:val="lowerRoman"/>
      <w:lvlText w:val="%3."/>
      <w:lvlJc w:val="right"/>
      <w:pPr>
        <w:ind w:left="1835" w:hanging="180"/>
      </w:pPr>
    </w:lvl>
    <w:lvl w:ilvl="3" w:tplc="0C0A000F" w:tentative="1">
      <w:start w:val="1"/>
      <w:numFmt w:val="decimal"/>
      <w:lvlText w:val="%4."/>
      <w:lvlJc w:val="left"/>
      <w:pPr>
        <w:ind w:left="2555" w:hanging="360"/>
      </w:pPr>
    </w:lvl>
    <w:lvl w:ilvl="4" w:tplc="0C0A0019" w:tentative="1">
      <w:start w:val="1"/>
      <w:numFmt w:val="lowerLetter"/>
      <w:lvlText w:val="%5."/>
      <w:lvlJc w:val="left"/>
      <w:pPr>
        <w:ind w:left="3275" w:hanging="360"/>
      </w:pPr>
    </w:lvl>
    <w:lvl w:ilvl="5" w:tplc="0C0A001B" w:tentative="1">
      <w:start w:val="1"/>
      <w:numFmt w:val="lowerRoman"/>
      <w:lvlText w:val="%6."/>
      <w:lvlJc w:val="right"/>
      <w:pPr>
        <w:ind w:left="3995" w:hanging="180"/>
      </w:pPr>
    </w:lvl>
    <w:lvl w:ilvl="6" w:tplc="0C0A000F" w:tentative="1">
      <w:start w:val="1"/>
      <w:numFmt w:val="decimal"/>
      <w:lvlText w:val="%7."/>
      <w:lvlJc w:val="left"/>
      <w:pPr>
        <w:ind w:left="4715" w:hanging="360"/>
      </w:pPr>
    </w:lvl>
    <w:lvl w:ilvl="7" w:tplc="0C0A0019" w:tentative="1">
      <w:start w:val="1"/>
      <w:numFmt w:val="lowerLetter"/>
      <w:lvlText w:val="%8."/>
      <w:lvlJc w:val="left"/>
      <w:pPr>
        <w:ind w:left="5435" w:hanging="360"/>
      </w:pPr>
    </w:lvl>
    <w:lvl w:ilvl="8" w:tplc="0C0A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37" w15:restartNumberingAfterBreak="0">
    <w:nsid w:val="67F57895"/>
    <w:multiLevelType w:val="hybridMultilevel"/>
    <w:tmpl w:val="1DCA4188"/>
    <w:lvl w:ilvl="0" w:tplc="E86C39E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021E5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251C7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98037C"/>
    <w:multiLevelType w:val="multilevel"/>
    <w:tmpl w:val="BA968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1" w15:restartNumberingAfterBreak="0">
    <w:nsid w:val="6FD749FA"/>
    <w:multiLevelType w:val="hybridMultilevel"/>
    <w:tmpl w:val="0FBE2B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8579EB"/>
    <w:multiLevelType w:val="multilevel"/>
    <w:tmpl w:val="23D62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5132E05"/>
    <w:multiLevelType w:val="hybridMultilevel"/>
    <w:tmpl w:val="BD9CABC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013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45" w15:restartNumberingAfterBreak="0">
    <w:nsid w:val="75FE61E1"/>
    <w:multiLevelType w:val="hybridMultilevel"/>
    <w:tmpl w:val="E44009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9D31BB"/>
    <w:multiLevelType w:val="hybridMultilevel"/>
    <w:tmpl w:val="363C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FA765C"/>
    <w:multiLevelType w:val="hybridMultilevel"/>
    <w:tmpl w:val="D83647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44187"/>
    <w:multiLevelType w:val="multilevel"/>
    <w:tmpl w:val="D9589F44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9" w15:restartNumberingAfterBreak="0">
    <w:nsid w:val="7BD860AC"/>
    <w:multiLevelType w:val="hybridMultilevel"/>
    <w:tmpl w:val="3118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5"/>
  </w:num>
  <w:num w:numId="3">
    <w:abstractNumId w:val="1"/>
  </w:num>
  <w:num w:numId="4">
    <w:abstractNumId w:val="42"/>
  </w:num>
  <w:num w:numId="5">
    <w:abstractNumId w:val="29"/>
  </w:num>
  <w:num w:numId="6">
    <w:abstractNumId w:val="43"/>
  </w:num>
  <w:num w:numId="7">
    <w:abstractNumId w:val="12"/>
  </w:num>
  <w:num w:numId="8">
    <w:abstractNumId w:val="10"/>
  </w:num>
  <w:num w:numId="9">
    <w:abstractNumId w:val="44"/>
  </w:num>
  <w:num w:numId="10">
    <w:abstractNumId w:val="22"/>
  </w:num>
  <w:num w:numId="11">
    <w:abstractNumId w:val="41"/>
  </w:num>
  <w:num w:numId="12">
    <w:abstractNumId w:val="49"/>
  </w:num>
  <w:num w:numId="13">
    <w:abstractNumId w:val="0"/>
  </w:num>
  <w:num w:numId="14">
    <w:abstractNumId w:val="9"/>
  </w:num>
  <w:num w:numId="15">
    <w:abstractNumId w:val="18"/>
  </w:num>
  <w:num w:numId="16">
    <w:abstractNumId w:val="35"/>
  </w:num>
  <w:num w:numId="17">
    <w:abstractNumId w:val="11"/>
  </w:num>
  <w:num w:numId="18">
    <w:abstractNumId w:val="32"/>
  </w:num>
  <w:num w:numId="19">
    <w:abstractNumId w:val="21"/>
  </w:num>
  <w:num w:numId="20">
    <w:abstractNumId w:val="48"/>
  </w:num>
  <w:num w:numId="21">
    <w:abstractNumId w:val="16"/>
  </w:num>
  <w:num w:numId="22">
    <w:abstractNumId w:val="26"/>
  </w:num>
  <w:num w:numId="23">
    <w:abstractNumId w:val="17"/>
  </w:num>
  <w:num w:numId="24">
    <w:abstractNumId w:val="7"/>
  </w:num>
  <w:num w:numId="25">
    <w:abstractNumId w:val="33"/>
  </w:num>
  <w:num w:numId="26">
    <w:abstractNumId w:val="24"/>
  </w:num>
  <w:num w:numId="27">
    <w:abstractNumId w:val="34"/>
  </w:num>
  <w:num w:numId="28">
    <w:abstractNumId w:val="36"/>
  </w:num>
  <w:num w:numId="29">
    <w:abstractNumId w:val="13"/>
  </w:num>
  <w:num w:numId="30">
    <w:abstractNumId w:val="2"/>
  </w:num>
  <w:num w:numId="31">
    <w:abstractNumId w:val="37"/>
  </w:num>
  <w:num w:numId="32">
    <w:abstractNumId w:val="8"/>
  </w:num>
  <w:num w:numId="33">
    <w:abstractNumId w:val="6"/>
  </w:num>
  <w:num w:numId="34">
    <w:abstractNumId w:val="28"/>
  </w:num>
  <w:num w:numId="35">
    <w:abstractNumId w:val="38"/>
  </w:num>
  <w:num w:numId="36">
    <w:abstractNumId w:val="39"/>
  </w:num>
  <w:num w:numId="37">
    <w:abstractNumId w:val="40"/>
  </w:num>
  <w:num w:numId="38">
    <w:abstractNumId w:val="15"/>
  </w:num>
  <w:num w:numId="39">
    <w:abstractNumId w:val="46"/>
  </w:num>
  <w:num w:numId="40">
    <w:abstractNumId w:val="20"/>
  </w:num>
  <w:num w:numId="41">
    <w:abstractNumId w:val="23"/>
  </w:num>
  <w:num w:numId="42">
    <w:abstractNumId w:val="4"/>
  </w:num>
  <w:num w:numId="43">
    <w:abstractNumId w:val="30"/>
  </w:num>
  <w:num w:numId="44">
    <w:abstractNumId w:val="45"/>
  </w:num>
  <w:num w:numId="45">
    <w:abstractNumId w:val="5"/>
  </w:num>
  <w:num w:numId="46">
    <w:abstractNumId w:val="47"/>
  </w:num>
  <w:num w:numId="47">
    <w:abstractNumId w:val="27"/>
  </w:num>
  <w:num w:numId="48">
    <w:abstractNumId w:val="19"/>
  </w:num>
  <w:num w:numId="49">
    <w:abstractNumId w:val="3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7E"/>
    <w:rsid w:val="00041D34"/>
    <w:rsid w:val="000447D6"/>
    <w:rsid w:val="0007728E"/>
    <w:rsid w:val="0007738B"/>
    <w:rsid w:val="00084350"/>
    <w:rsid w:val="00086846"/>
    <w:rsid w:val="00094F8B"/>
    <w:rsid w:val="00095F16"/>
    <w:rsid w:val="000C0044"/>
    <w:rsid w:val="000C1AAA"/>
    <w:rsid w:val="000C2496"/>
    <w:rsid w:val="000C5AA5"/>
    <w:rsid w:val="000F2F75"/>
    <w:rsid w:val="000F3930"/>
    <w:rsid w:val="00130DE7"/>
    <w:rsid w:val="00135D13"/>
    <w:rsid w:val="00140B70"/>
    <w:rsid w:val="001608F6"/>
    <w:rsid w:val="001620C2"/>
    <w:rsid w:val="00176FD1"/>
    <w:rsid w:val="00185373"/>
    <w:rsid w:val="00185524"/>
    <w:rsid w:val="00195F9B"/>
    <w:rsid w:val="00196324"/>
    <w:rsid w:val="001B7295"/>
    <w:rsid w:val="001B76B0"/>
    <w:rsid w:val="001C0B52"/>
    <w:rsid w:val="001C5A97"/>
    <w:rsid w:val="0020545A"/>
    <w:rsid w:val="00223177"/>
    <w:rsid w:val="0022582E"/>
    <w:rsid w:val="00233176"/>
    <w:rsid w:val="00240CA6"/>
    <w:rsid w:val="002464A0"/>
    <w:rsid w:val="00252E96"/>
    <w:rsid w:val="002612B7"/>
    <w:rsid w:val="00264991"/>
    <w:rsid w:val="00280490"/>
    <w:rsid w:val="0028640F"/>
    <w:rsid w:val="00286E78"/>
    <w:rsid w:val="002E02D6"/>
    <w:rsid w:val="002E0705"/>
    <w:rsid w:val="002E5C83"/>
    <w:rsid w:val="002F5DB6"/>
    <w:rsid w:val="00320B66"/>
    <w:rsid w:val="00344083"/>
    <w:rsid w:val="00347E36"/>
    <w:rsid w:val="003704AB"/>
    <w:rsid w:val="00381430"/>
    <w:rsid w:val="00392131"/>
    <w:rsid w:val="003A1747"/>
    <w:rsid w:val="003A5491"/>
    <w:rsid w:val="003A734B"/>
    <w:rsid w:val="003B2218"/>
    <w:rsid w:val="003D3CDC"/>
    <w:rsid w:val="003E0BE5"/>
    <w:rsid w:val="003F0D4E"/>
    <w:rsid w:val="003F5BDD"/>
    <w:rsid w:val="003F7940"/>
    <w:rsid w:val="004050BF"/>
    <w:rsid w:val="00410E33"/>
    <w:rsid w:val="004112A7"/>
    <w:rsid w:val="00416539"/>
    <w:rsid w:val="00436E63"/>
    <w:rsid w:val="0045042E"/>
    <w:rsid w:val="0045128A"/>
    <w:rsid w:val="004965EF"/>
    <w:rsid w:val="004C2418"/>
    <w:rsid w:val="004D3424"/>
    <w:rsid w:val="004F183D"/>
    <w:rsid w:val="004F1A10"/>
    <w:rsid w:val="0052391B"/>
    <w:rsid w:val="005242D1"/>
    <w:rsid w:val="005345E8"/>
    <w:rsid w:val="0053546F"/>
    <w:rsid w:val="00555806"/>
    <w:rsid w:val="00562B72"/>
    <w:rsid w:val="00567BC8"/>
    <w:rsid w:val="00577609"/>
    <w:rsid w:val="00597C30"/>
    <w:rsid w:val="005A5716"/>
    <w:rsid w:val="005C700F"/>
    <w:rsid w:val="005E1653"/>
    <w:rsid w:val="005E26E8"/>
    <w:rsid w:val="005F37BD"/>
    <w:rsid w:val="005F4942"/>
    <w:rsid w:val="00601DB3"/>
    <w:rsid w:val="00603C86"/>
    <w:rsid w:val="00605199"/>
    <w:rsid w:val="0060743B"/>
    <w:rsid w:val="00615838"/>
    <w:rsid w:val="00616B17"/>
    <w:rsid w:val="00626DCE"/>
    <w:rsid w:val="006365CC"/>
    <w:rsid w:val="0065766F"/>
    <w:rsid w:val="00671DF7"/>
    <w:rsid w:val="006818D2"/>
    <w:rsid w:val="006828E4"/>
    <w:rsid w:val="00691EB0"/>
    <w:rsid w:val="0069368D"/>
    <w:rsid w:val="00694F71"/>
    <w:rsid w:val="00696EBD"/>
    <w:rsid w:val="006A00FA"/>
    <w:rsid w:val="006A3BA7"/>
    <w:rsid w:val="006B4489"/>
    <w:rsid w:val="006C6F15"/>
    <w:rsid w:val="006E77E2"/>
    <w:rsid w:val="006F4439"/>
    <w:rsid w:val="007024CE"/>
    <w:rsid w:val="00715ADE"/>
    <w:rsid w:val="0072104F"/>
    <w:rsid w:val="007229A7"/>
    <w:rsid w:val="00732D8B"/>
    <w:rsid w:val="0078066F"/>
    <w:rsid w:val="0078092B"/>
    <w:rsid w:val="007A328B"/>
    <w:rsid w:val="007B1EB8"/>
    <w:rsid w:val="007B3DBB"/>
    <w:rsid w:val="007F408D"/>
    <w:rsid w:val="00802AD3"/>
    <w:rsid w:val="00802C7D"/>
    <w:rsid w:val="00802E0B"/>
    <w:rsid w:val="00826AE0"/>
    <w:rsid w:val="008365EE"/>
    <w:rsid w:val="008415EE"/>
    <w:rsid w:val="008418EF"/>
    <w:rsid w:val="00853972"/>
    <w:rsid w:val="0085771C"/>
    <w:rsid w:val="0085777F"/>
    <w:rsid w:val="008658BC"/>
    <w:rsid w:val="00865BC8"/>
    <w:rsid w:val="0087271D"/>
    <w:rsid w:val="00873436"/>
    <w:rsid w:val="00882711"/>
    <w:rsid w:val="008867F8"/>
    <w:rsid w:val="00892FDD"/>
    <w:rsid w:val="008A3A29"/>
    <w:rsid w:val="008B5538"/>
    <w:rsid w:val="008B5CD5"/>
    <w:rsid w:val="008C0A14"/>
    <w:rsid w:val="008D186B"/>
    <w:rsid w:val="008D751A"/>
    <w:rsid w:val="008D782C"/>
    <w:rsid w:val="008E0588"/>
    <w:rsid w:val="008E29D2"/>
    <w:rsid w:val="008F203E"/>
    <w:rsid w:val="00916EC4"/>
    <w:rsid w:val="00917B55"/>
    <w:rsid w:val="00922994"/>
    <w:rsid w:val="009506A1"/>
    <w:rsid w:val="009A6A1E"/>
    <w:rsid w:val="009C1762"/>
    <w:rsid w:val="009D1895"/>
    <w:rsid w:val="009D596B"/>
    <w:rsid w:val="009E575E"/>
    <w:rsid w:val="009E61C3"/>
    <w:rsid w:val="009F4F51"/>
    <w:rsid w:val="00A02766"/>
    <w:rsid w:val="00A1086C"/>
    <w:rsid w:val="00A125B5"/>
    <w:rsid w:val="00A12D3F"/>
    <w:rsid w:val="00A1674F"/>
    <w:rsid w:val="00A24533"/>
    <w:rsid w:val="00A362C0"/>
    <w:rsid w:val="00A37C09"/>
    <w:rsid w:val="00A430AA"/>
    <w:rsid w:val="00A46822"/>
    <w:rsid w:val="00A46B49"/>
    <w:rsid w:val="00A604DC"/>
    <w:rsid w:val="00A61EAF"/>
    <w:rsid w:val="00A71E63"/>
    <w:rsid w:val="00A75C49"/>
    <w:rsid w:val="00AC1AC3"/>
    <w:rsid w:val="00AC1CF6"/>
    <w:rsid w:val="00AC7CEE"/>
    <w:rsid w:val="00AD2374"/>
    <w:rsid w:val="00AE7450"/>
    <w:rsid w:val="00AF1D42"/>
    <w:rsid w:val="00AF4D48"/>
    <w:rsid w:val="00AF792F"/>
    <w:rsid w:val="00B16DBB"/>
    <w:rsid w:val="00B17192"/>
    <w:rsid w:val="00B2297E"/>
    <w:rsid w:val="00B52277"/>
    <w:rsid w:val="00B53A8B"/>
    <w:rsid w:val="00B578DD"/>
    <w:rsid w:val="00B602BB"/>
    <w:rsid w:val="00B74C23"/>
    <w:rsid w:val="00B80020"/>
    <w:rsid w:val="00B84A05"/>
    <w:rsid w:val="00B94054"/>
    <w:rsid w:val="00BA5F85"/>
    <w:rsid w:val="00BB2BD1"/>
    <w:rsid w:val="00BB6F27"/>
    <w:rsid w:val="00BB7441"/>
    <w:rsid w:val="00BD6BE0"/>
    <w:rsid w:val="00BD7C1F"/>
    <w:rsid w:val="00BE78B4"/>
    <w:rsid w:val="00BF72D0"/>
    <w:rsid w:val="00C067EF"/>
    <w:rsid w:val="00C176D6"/>
    <w:rsid w:val="00C17AFB"/>
    <w:rsid w:val="00C345B1"/>
    <w:rsid w:val="00C34E7D"/>
    <w:rsid w:val="00C53C40"/>
    <w:rsid w:val="00C6476D"/>
    <w:rsid w:val="00C67BE0"/>
    <w:rsid w:val="00C73430"/>
    <w:rsid w:val="00CC03E4"/>
    <w:rsid w:val="00CD0F82"/>
    <w:rsid w:val="00CD5CC9"/>
    <w:rsid w:val="00D07097"/>
    <w:rsid w:val="00D10718"/>
    <w:rsid w:val="00D21E2B"/>
    <w:rsid w:val="00D27B80"/>
    <w:rsid w:val="00D52BD1"/>
    <w:rsid w:val="00D84621"/>
    <w:rsid w:val="00D85CC7"/>
    <w:rsid w:val="00D872F2"/>
    <w:rsid w:val="00DA4BC8"/>
    <w:rsid w:val="00DB5309"/>
    <w:rsid w:val="00DC6E2B"/>
    <w:rsid w:val="00DE063D"/>
    <w:rsid w:val="00DE08AC"/>
    <w:rsid w:val="00E0467A"/>
    <w:rsid w:val="00E103E1"/>
    <w:rsid w:val="00E22C62"/>
    <w:rsid w:val="00E31AF0"/>
    <w:rsid w:val="00E40BD8"/>
    <w:rsid w:val="00E42796"/>
    <w:rsid w:val="00EA2B2D"/>
    <w:rsid w:val="00EB0270"/>
    <w:rsid w:val="00F0422E"/>
    <w:rsid w:val="00F117F0"/>
    <w:rsid w:val="00F211FD"/>
    <w:rsid w:val="00F22F23"/>
    <w:rsid w:val="00F27FB8"/>
    <w:rsid w:val="00F34C33"/>
    <w:rsid w:val="00F546DD"/>
    <w:rsid w:val="00F6220A"/>
    <w:rsid w:val="00F6421A"/>
    <w:rsid w:val="00F726A1"/>
    <w:rsid w:val="00F84339"/>
    <w:rsid w:val="00F903CB"/>
    <w:rsid w:val="00F91BDE"/>
    <w:rsid w:val="00FA6D40"/>
    <w:rsid w:val="00FC6E4D"/>
    <w:rsid w:val="00FD41A5"/>
    <w:rsid w:val="00FE2A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5A2B9"/>
  <w15:docId w15:val="{ED2332B8-CF48-480B-9468-E5D0F9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28E4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9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97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97E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97E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A362C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46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20">
    <w:name w:val="Pa120"/>
    <w:basedOn w:val="Default"/>
    <w:next w:val="Default"/>
    <w:uiPriority w:val="99"/>
    <w:rsid w:val="000C1AAA"/>
    <w:pPr>
      <w:spacing w:line="201" w:lineRule="atLeast"/>
    </w:pPr>
    <w:rPr>
      <w:rFonts w:ascii="Arial" w:eastAsiaTheme="minorHAnsi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0C1AAA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A430A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30AA"/>
    <w:rPr>
      <w:rFonts w:ascii="Arial" w:eastAsia="Arial" w:hAnsi="Arial" w:cs="Arial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286E78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86E7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539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9BF54-F231-4701-BF05-899F4FA3D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2196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</dc:creator>
  <cp:lastModifiedBy>A3-002</cp:lastModifiedBy>
  <cp:revision>5</cp:revision>
  <cp:lastPrinted>2023-08-01T17:51:00Z</cp:lastPrinted>
  <dcterms:created xsi:type="dcterms:W3CDTF">2023-08-01T17:43:00Z</dcterms:created>
  <dcterms:modified xsi:type="dcterms:W3CDTF">2023-08-01T17:53:00Z</dcterms:modified>
</cp:coreProperties>
</file>