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Calibri" w:cs="Calibri" w:eastAsia="Calibri" w:hAnsi="Calibri"/>
          <w:color w:val="6b705c"/>
          <w:sz w:val="17"/>
          <w:szCs w:val="17"/>
          <w:rtl w:val="0"/>
        </w:rPr>
        <w:t xml:space="preserve">Software Engineering for AI Systems   ·   Practical work</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mbria" w:cs="Cambria" w:eastAsia="Cambria" w:hAnsi="Cambria"/>
          <w:b w:val="1"/>
          <w:bCs w:val="1"/>
          <w:color w:val="4a1942"/>
          <w:sz w:val="30"/>
          <w:szCs w:val="30"/>
          <w:rtl w:val="0"/>
        </w:rPr>
        <w:t xml:space="preserve">Practice report</w:t>
      </w:r>
      <w:r w:rsidDel="00000000" w:rsidR="00000000" w:rsidRPr="00000000">
        <w:rPr>
          <w:rtl w:val="0"/>
        </w:rPr>
      </w:r>
    </w:p>
    <w:p w:rsidR="00000000" w:rsidDel="00000000" w:rsidP="00000000" w:rsidRDefault="00000000" w:rsidRPr="00000000" w14:paraId="00000003">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Replace the grey text between brackets with your own content. Keep the section titles. Sections marked optional are removed if they do not apply to the practice.</w:t>
      </w:r>
      <w:r w:rsidDel="00000000" w:rsidR="00000000" w:rsidRPr="00000000">
        <w:rPr>
          <w:rtl w:val="0"/>
        </w:rPr>
      </w:r>
    </w:p>
    <w:p w:rsidR="00000000" w:rsidDel="00000000" w:rsidP="00000000" w:rsidRDefault="00000000" w:rsidRPr="00000000" w14:paraId="00000004">
      <w:pPr>
        <w:spacing w:after="110" w:before="280" w:lineRule="auto"/>
        <w:rPr/>
      </w:pPr>
      <w:r w:rsidDel="00000000" w:rsidR="00000000" w:rsidRPr="00000000">
        <w:rPr>
          <w:rFonts w:ascii="Cambria" w:cs="Cambria" w:eastAsia="Cambria" w:hAnsi="Cambria"/>
          <w:b w:val="1"/>
          <w:bCs w:val="1"/>
          <w:color w:val="4a1942"/>
          <w:sz w:val="24"/>
          <w:szCs w:val="24"/>
          <w:rtl w:val="0"/>
        </w:rPr>
        <w:t xml:space="preserve">1. Author details</w:t>
      </w:r>
      <w:r w:rsidDel="00000000" w:rsidR="00000000" w:rsidRPr="00000000">
        <w:rPr>
          <w:rtl w:val="0"/>
        </w:rPr>
      </w:r>
    </w:p>
    <w:p w:rsidR="00000000" w:rsidDel="00000000" w:rsidP="00000000" w:rsidRDefault="00000000" w:rsidRPr="00000000" w14:paraId="00000005">
      <w:pPr>
        <w:spacing w:after="90" w:lineRule="auto"/>
        <w:rPr/>
      </w:pPr>
      <w:r w:rsidDel="00000000" w:rsidR="00000000" w:rsidRPr="00000000">
        <w:rPr>
          <w:rFonts w:ascii="Calibri" w:cs="Calibri" w:eastAsia="Calibri" w:hAnsi="Calibri"/>
          <w:b w:val="1"/>
          <w:bCs w:val="1"/>
          <w:color w:val="1a0f1a"/>
          <w:sz w:val="21"/>
          <w:szCs w:val="21"/>
          <w:rtl w:val="0"/>
        </w:rPr>
        <w:t xml:space="preserve">Full name: </w:t>
      </w:r>
      <w:r w:rsidDel="00000000" w:rsidR="00000000" w:rsidRPr="00000000">
        <w:rPr>
          <w:i w:val="1"/>
          <w:iCs w:val="1"/>
          <w:color w:val="9a8f88"/>
          <w:rtl w:val="0"/>
        </w:rPr>
        <w:t xml:space="preserve">Javier Urbaneja Benítez</w:t>
      </w:r>
      <w:r w:rsidDel="00000000" w:rsidR="00000000" w:rsidRPr="00000000">
        <w:rPr>
          <w:rtl w:val="0"/>
        </w:rPr>
      </w:r>
    </w:p>
    <w:p w:rsidR="00000000" w:rsidDel="00000000" w:rsidP="00000000" w:rsidRDefault="00000000" w:rsidRPr="00000000" w14:paraId="00000006">
      <w:pPr>
        <w:spacing w:after="90" w:lineRule="auto"/>
        <w:rPr/>
      </w:pPr>
      <w:r w:rsidDel="00000000" w:rsidR="00000000" w:rsidRPr="00000000">
        <w:rPr>
          <w:rFonts w:ascii="Calibri" w:cs="Calibri" w:eastAsia="Calibri" w:hAnsi="Calibri"/>
          <w:b w:val="1"/>
          <w:bCs w:val="1"/>
          <w:color w:val="1a0f1a"/>
          <w:sz w:val="21"/>
          <w:szCs w:val="21"/>
          <w:rtl w:val="0"/>
        </w:rPr>
        <w:t xml:space="preserve">ID number: </w:t>
      </w:r>
      <w:r w:rsidDel="00000000" w:rsidR="00000000" w:rsidRPr="00000000">
        <w:rPr>
          <w:i w:val="1"/>
          <w:iCs w:val="1"/>
          <w:color w:val="9a8f88"/>
          <w:rtl w:val="0"/>
        </w:rPr>
        <w:t xml:space="preserve">79286628Q</w:t>
      </w:r>
      <w:r w:rsidDel="00000000" w:rsidR="00000000" w:rsidRPr="00000000">
        <w:rPr>
          <w:rtl w:val="0"/>
        </w:rPr>
      </w:r>
    </w:p>
    <w:p w:rsidR="00000000" w:rsidDel="00000000" w:rsidP="00000000" w:rsidRDefault="00000000" w:rsidRPr="00000000" w14:paraId="00000007">
      <w:pPr>
        <w:spacing w:after="90" w:lineRule="auto"/>
        <w:rPr/>
      </w:pPr>
      <w:r w:rsidDel="00000000" w:rsidR="00000000" w:rsidRPr="00000000">
        <w:rPr>
          <w:rFonts w:ascii="Calibri" w:cs="Calibri" w:eastAsia="Calibri" w:hAnsi="Calibri"/>
          <w:b w:val="1"/>
          <w:bCs w:val="1"/>
          <w:color w:val="1a0f1a"/>
          <w:sz w:val="21"/>
          <w:szCs w:val="21"/>
          <w:rtl w:val="0"/>
        </w:rPr>
        <w:t xml:space="preserve">Practice number: </w:t>
      </w:r>
      <w:r w:rsidDel="00000000" w:rsidR="00000000" w:rsidRPr="00000000">
        <w:rPr>
          <w:i w:val="1"/>
          <w:iCs w:val="1"/>
          <w:color w:val="9a8f88"/>
          <w:rtl w:val="0"/>
        </w:rPr>
        <w:t xml:space="preserve">P2</w:t>
      </w:r>
      <w:r w:rsidDel="00000000" w:rsidR="00000000" w:rsidRPr="00000000">
        <w:rPr>
          <w:rtl w:val="0"/>
        </w:rPr>
      </w:r>
    </w:p>
    <w:p w:rsidR="00000000" w:rsidDel="00000000" w:rsidP="00000000" w:rsidRDefault="00000000" w:rsidRPr="00000000" w14:paraId="00000008">
      <w:pPr>
        <w:spacing w:after="90" w:lineRule="auto"/>
        <w:rPr/>
      </w:pPr>
      <w:r w:rsidDel="00000000" w:rsidR="00000000" w:rsidRPr="00000000">
        <w:rPr>
          <w:rFonts w:ascii="Calibri" w:cs="Calibri" w:eastAsia="Calibri" w:hAnsi="Calibri"/>
          <w:b w:val="1"/>
          <w:bCs w:val="1"/>
          <w:color w:val="1a0f1a"/>
          <w:sz w:val="21"/>
          <w:szCs w:val="21"/>
          <w:rtl w:val="0"/>
        </w:rPr>
        <w:t xml:space="preserve">Group: </w:t>
      </w:r>
      <w:r w:rsidDel="00000000" w:rsidR="00000000" w:rsidRPr="00000000">
        <w:rPr>
          <w:i w:val="1"/>
          <w:iCs w:val="1"/>
          <w:color w:val="9a8f88"/>
          <w:rtl w:val="0"/>
        </w:rPr>
        <w:t xml:space="preserve">B</w:t>
      </w:r>
      <w:r w:rsidDel="00000000" w:rsidR="00000000" w:rsidRPr="00000000">
        <w:rPr>
          <w:rtl w:val="0"/>
        </w:rPr>
      </w:r>
    </w:p>
    <w:p w:rsidR="00000000" w:rsidDel="00000000" w:rsidP="00000000" w:rsidRDefault="00000000" w:rsidRPr="00000000" w14:paraId="00000009">
      <w:pPr>
        <w:spacing w:after="90" w:lineRule="auto"/>
        <w:rPr/>
      </w:pPr>
      <w:r w:rsidDel="00000000" w:rsidR="00000000" w:rsidRPr="00000000">
        <w:rPr>
          <w:rFonts w:ascii="Calibri" w:cs="Calibri" w:eastAsia="Calibri" w:hAnsi="Calibri"/>
          <w:b w:val="1"/>
          <w:bCs w:val="1"/>
          <w:color w:val="1a0f1a"/>
          <w:sz w:val="21"/>
          <w:szCs w:val="21"/>
          <w:rtl w:val="0"/>
        </w:rPr>
        <w:t xml:space="preserve">Submission date: </w:t>
      </w:r>
      <w:r w:rsidDel="00000000" w:rsidR="00000000" w:rsidRPr="00000000">
        <w:rPr>
          <w:i w:val="1"/>
          <w:iCs w:val="1"/>
          <w:color w:val="9a8f88"/>
          <w:rtl w:val="0"/>
        </w:rPr>
        <w:t xml:space="preserve">20/10/2026</w:t>
      </w:r>
      <w:r w:rsidDel="00000000" w:rsidR="00000000" w:rsidRPr="00000000">
        <w:rPr>
          <w:rtl w:val="0"/>
        </w:rPr>
      </w:r>
    </w:p>
    <w:p w:rsidR="00000000" w:rsidDel="00000000" w:rsidP="00000000" w:rsidRDefault="00000000" w:rsidRPr="00000000" w14:paraId="0000000A">
      <w:pPr>
        <w:spacing w:after="110" w:before="280" w:lineRule="auto"/>
        <w:rPr/>
      </w:pPr>
      <w:r w:rsidDel="00000000" w:rsidR="00000000" w:rsidRPr="00000000">
        <w:rPr>
          <w:rFonts w:ascii="Cambria" w:cs="Cambria" w:eastAsia="Cambria" w:hAnsi="Cambria"/>
          <w:b w:val="1"/>
          <w:bCs w:val="1"/>
          <w:color w:val="4a1942"/>
          <w:sz w:val="24"/>
          <w:szCs w:val="24"/>
          <w:rtl w:val="0"/>
        </w:rPr>
        <w:t xml:space="preserve">2. Model and tools used</w:t>
      </w:r>
      <w:r w:rsidDel="00000000" w:rsidR="00000000" w:rsidRPr="00000000">
        <w:rPr>
          <w:rtl w:val="0"/>
        </w:rPr>
      </w:r>
    </w:p>
    <w:p w:rsidR="00000000" w:rsidDel="00000000" w:rsidP="00000000" w:rsidRDefault="00000000" w:rsidRPr="00000000" w14:paraId="0000000B">
      <w:pPr>
        <w:spacing w:after="90" w:lineRule="auto"/>
        <w:rPr/>
      </w:pPr>
      <w:r w:rsidDel="00000000" w:rsidR="00000000" w:rsidRPr="00000000">
        <w:rPr>
          <w:rFonts w:ascii="Calibri" w:cs="Calibri" w:eastAsia="Calibri" w:hAnsi="Calibri"/>
          <w:b w:val="1"/>
          <w:bCs w:val="1"/>
          <w:color w:val="1a0f1a"/>
          <w:sz w:val="21"/>
          <w:szCs w:val="21"/>
          <w:rtl w:val="0"/>
        </w:rPr>
        <w:t xml:space="preserve">Model used: </w:t>
      </w:r>
      <w:r w:rsidDel="00000000" w:rsidR="00000000" w:rsidRPr="00000000">
        <w:rPr>
          <w:i w:val="1"/>
          <w:iCs w:val="1"/>
          <w:color w:val="9a8f88"/>
          <w:rtl w:val="0"/>
        </w:rPr>
        <w:t xml:space="preserve">A hand-written baseline rule, a rule corrected by hour of the day, and an MLPRegressor with two hidden layers of 32 neurons.</w:t>
      </w:r>
      <w:r w:rsidDel="00000000" w:rsidR="00000000" w:rsidRPr="00000000">
        <w:rPr>
          <w:rtl w:val="0"/>
        </w:rPr>
      </w:r>
    </w:p>
    <w:p w:rsidR="00000000" w:rsidDel="00000000" w:rsidP="00000000" w:rsidRDefault="00000000" w:rsidRPr="00000000" w14:paraId="0000000C">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Library and version:</w:t>
      </w:r>
      <w:r w:rsidDel="00000000" w:rsidR="00000000" w:rsidRPr="00000000">
        <w:rPr>
          <w:b w:val="1"/>
          <w:bCs w:val="1"/>
          <w:color w:val="1a0f1a"/>
          <w:rtl w:val="0"/>
        </w:rPr>
        <w:t xml:space="preserve">  </w:t>
      </w:r>
      <w:r w:rsidDel="00000000" w:rsidR="00000000" w:rsidRPr="00000000">
        <w:rPr>
          <w:i w:val="1"/>
          <w:iCs w:val="1"/>
          <w:color w:val="9a8f88"/>
          <w:rtl w:val="0"/>
        </w:rPr>
        <w:t xml:space="preserve">scikit-learn 1.6.1 and pandas 3.0.6.</w:t>
      </w:r>
      <w:r w:rsidDel="00000000" w:rsidR="00000000" w:rsidRPr="00000000">
        <w:rPr>
          <w:rtl w:val="0"/>
        </w:rPr>
      </w:r>
    </w:p>
    <w:p w:rsidR="00000000" w:rsidDel="00000000" w:rsidP="00000000" w:rsidRDefault="00000000" w:rsidRPr="00000000" w14:paraId="0000000D">
      <w:pPr>
        <w:spacing w:after="90" w:lineRule="auto"/>
        <w:rPr/>
      </w:pPr>
      <w:r w:rsidDel="00000000" w:rsidR="00000000" w:rsidRPr="00000000">
        <w:rPr>
          <w:rFonts w:ascii="Calibri" w:cs="Calibri" w:eastAsia="Calibri" w:hAnsi="Calibri"/>
          <w:b w:val="1"/>
          <w:bCs w:val="1"/>
          <w:color w:val="1a0f1a"/>
          <w:sz w:val="21"/>
          <w:szCs w:val="21"/>
          <w:rtl w:val="0"/>
        </w:rPr>
        <w:t xml:space="preserve">Execution environment: </w:t>
      </w:r>
      <w:r w:rsidDel="00000000" w:rsidR="00000000" w:rsidRPr="00000000">
        <w:rPr>
          <w:i w:val="1"/>
          <w:iCs w:val="1"/>
          <w:color w:val="9a8f88"/>
          <w:rtl w:val="0"/>
        </w:rPr>
        <w:t xml:space="preserve">Windows, Python 3.13.2 , VSCode.</w:t>
      </w:r>
      <w:r w:rsidDel="00000000" w:rsidR="00000000" w:rsidRPr="00000000">
        <w:rPr>
          <w:rtl w:val="0"/>
        </w:rPr>
      </w:r>
    </w:p>
    <w:p w:rsidR="00000000" w:rsidDel="00000000" w:rsidP="00000000" w:rsidRDefault="00000000" w:rsidRPr="00000000" w14:paraId="0000000E">
      <w:pPr>
        <w:spacing w:after="110" w:before="280" w:lineRule="auto"/>
        <w:rPr/>
      </w:pPr>
      <w:r w:rsidDel="00000000" w:rsidR="00000000" w:rsidRPr="00000000">
        <w:rPr>
          <w:rFonts w:ascii="Cambria" w:cs="Cambria" w:eastAsia="Cambria" w:hAnsi="Cambria"/>
          <w:b w:val="1"/>
          <w:bCs w:val="1"/>
          <w:color w:val="4a1942"/>
          <w:sz w:val="24"/>
          <w:szCs w:val="24"/>
          <w:rtl w:val="0"/>
        </w:rPr>
        <w:t xml:space="preserve">3. Numerical results obtained</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State the values printed by your program in its last run. They must match the execution trace you submit.</w:t>
      </w:r>
      <w:r w:rsidDel="00000000" w:rsidR="00000000" w:rsidRPr="00000000">
        <w:rPr>
          <w:rtl w:val="0"/>
        </w:rPr>
      </w:r>
    </w:p>
    <w:p w:rsidR="00000000" w:rsidDel="00000000" w:rsidP="00000000" w:rsidRDefault="00000000" w:rsidRPr="00000000" w14:paraId="00000010">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Results of the first model:</w:t>
      </w:r>
      <w:r w:rsidDel="00000000" w:rsidR="00000000" w:rsidRPr="00000000">
        <w:rPr>
          <w:rtl w:val="0"/>
        </w:rPr>
      </w:r>
    </w:p>
    <w:p w:rsidR="00000000" w:rsidDel="00000000" w:rsidP="00000000" w:rsidRDefault="00000000" w:rsidRPr="00000000" w14:paraId="00000011">
      <w:pPr>
        <w:spacing w:after="90" w:lineRule="auto"/>
        <w:rPr>
          <w:b w:val="1"/>
          <w:bCs w:val="1"/>
          <w:color w:val="1a0f1a"/>
        </w:rPr>
      </w:pPr>
      <w:r w:rsidDel="00000000" w:rsidR="00000000" w:rsidRPr="00000000">
        <w:rPr>
          <w:rtl w:val="0"/>
        </w:rPr>
      </w:r>
    </w:p>
    <w:p w:rsidR="00000000" w:rsidDel="00000000" w:rsidP="00000000" w:rsidRDefault="00000000" w:rsidRPr="00000000" w14:paraId="00000012">
      <w:pPr>
        <w:spacing w:after="90" w:lineRule="auto"/>
        <w:rPr>
          <w:i w:val="1"/>
          <w:iCs w:val="1"/>
          <w:color w:val="9a8f88"/>
        </w:rPr>
      </w:pPr>
      <w:r w:rsidDel="00000000" w:rsidR="00000000" w:rsidRPr="00000000">
        <w:rPr>
          <w:i w:val="1"/>
          <w:iCs w:val="1"/>
          <w:color w:val="9a8f88"/>
          <w:rtl w:val="0"/>
        </w:rPr>
        <w:t xml:space="preserve">--- rule, the next hour is like this one ---</w:t>
      </w:r>
    </w:p>
    <w:p w:rsidR="00000000" w:rsidDel="00000000" w:rsidP="00000000" w:rsidRDefault="00000000" w:rsidRPr="00000000" w14:paraId="00000013">
      <w:pPr>
        <w:spacing w:after="90" w:lineRule="auto"/>
        <w:rPr>
          <w:i w:val="1"/>
          <w:iCs w:val="1"/>
          <w:color w:val="9a8f88"/>
        </w:rPr>
      </w:pPr>
      <w:r w:rsidDel="00000000" w:rsidR="00000000" w:rsidRPr="00000000">
        <w:rPr>
          <w:i w:val="1"/>
          <w:iCs w:val="1"/>
          <w:color w:val="9a8f88"/>
          <w:rtl w:val="0"/>
        </w:rPr>
        <w:t xml:space="preserve">mean absolute error: 85.18 bicycles</w:t>
      </w:r>
    </w:p>
    <w:p w:rsidR="00000000" w:rsidDel="00000000" w:rsidP="00000000" w:rsidRDefault="00000000" w:rsidRPr="00000000" w14:paraId="00000014">
      <w:pPr>
        <w:spacing w:after="90" w:lineRule="auto"/>
        <w:rPr>
          <w:b w:val="1"/>
          <w:bCs w:val="1"/>
          <w:color w:val="1a0f1a"/>
        </w:rPr>
      </w:pPr>
      <w:r w:rsidDel="00000000" w:rsidR="00000000" w:rsidRPr="00000000">
        <w:rPr>
          <w:rtl w:val="0"/>
        </w:rPr>
      </w:r>
    </w:p>
    <w:p w:rsidR="00000000" w:rsidDel="00000000" w:rsidP="00000000" w:rsidRDefault="00000000" w:rsidRPr="00000000" w14:paraId="00000015">
      <w:pPr>
        <w:spacing w:after="90" w:lineRule="auto"/>
        <w:rPr>
          <w:b w:val="1"/>
          <w:bCs w:val="1"/>
          <w:color w:val="1a0f1a"/>
        </w:rPr>
      </w:pPr>
      <w:r w:rsidDel="00000000" w:rsidR="00000000" w:rsidRPr="00000000">
        <w:rPr>
          <w:rtl w:val="0"/>
        </w:rPr>
      </w:r>
    </w:p>
    <w:p w:rsidR="00000000" w:rsidDel="00000000" w:rsidP="00000000" w:rsidRDefault="00000000" w:rsidRPr="00000000" w14:paraId="00000016">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Results of the second model:</w:t>
      </w:r>
      <w:r w:rsidDel="00000000" w:rsidR="00000000" w:rsidRPr="00000000">
        <w:rPr>
          <w:rtl w:val="0"/>
        </w:rPr>
      </w:r>
    </w:p>
    <w:p w:rsidR="00000000" w:rsidDel="00000000" w:rsidP="00000000" w:rsidRDefault="00000000" w:rsidRPr="00000000" w14:paraId="00000017">
      <w:pPr>
        <w:spacing w:after="90" w:lineRule="auto"/>
        <w:rPr>
          <w:b w:val="1"/>
          <w:bCs w:val="1"/>
          <w:color w:val="1a0f1a"/>
        </w:rPr>
      </w:pPr>
      <w:r w:rsidDel="00000000" w:rsidR="00000000" w:rsidRPr="00000000">
        <w:rPr>
          <w:rtl w:val="0"/>
        </w:rPr>
      </w:r>
    </w:p>
    <w:p w:rsidR="00000000" w:rsidDel="00000000" w:rsidP="00000000" w:rsidRDefault="00000000" w:rsidRPr="00000000" w14:paraId="00000018">
      <w:pPr>
        <w:spacing w:after="90" w:lineRule="auto"/>
        <w:rPr>
          <w:i w:val="1"/>
          <w:iCs w:val="1"/>
          <w:color w:val="9a8f88"/>
        </w:rPr>
      </w:pPr>
      <w:r w:rsidDel="00000000" w:rsidR="00000000" w:rsidRPr="00000000">
        <w:rPr>
          <w:i w:val="1"/>
          <w:iCs w:val="1"/>
          <w:color w:val="9a8f88"/>
          <w:rtl w:val="0"/>
        </w:rPr>
        <w:t xml:space="preserve">--- rule, corrected by the hour of the day ---</w:t>
      </w:r>
    </w:p>
    <w:p w:rsidR="00000000" w:rsidDel="00000000" w:rsidP="00000000" w:rsidRDefault="00000000" w:rsidRPr="00000000" w14:paraId="00000019">
      <w:pPr>
        <w:spacing w:after="90" w:lineRule="auto"/>
        <w:rPr>
          <w:i w:val="1"/>
          <w:iCs w:val="1"/>
          <w:color w:val="9a8f88"/>
        </w:rPr>
      </w:pPr>
      <w:r w:rsidDel="00000000" w:rsidR="00000000" w:rsidRPr="00000000">
        <w:rPr>
          <w:i w:val="1"/>
          <w:iCs w:val="1"/>
          <w:color w:val="9a8f88"/>
          <w:rtl w:val="0"/>
        </w:rPr>
        <w:t xml:space="preserve">mean absolute error: 42.35 bicycles</w:t>
      </w:r>
    </w:p>
    <w:p w:rsidR="00000000" w:rsidDel="00000000" w:rsidP="00000000" w:rsidRDefault="00000000" w:rsidRPr="00000000" w14:paraId="0000001A">
      <w:pPr>
        <w:spacing w:after="90" w:lineRule="auto"/>
        <w:rPr>
          <w:b w:val="1"/>
          <w:bCs w:val="1"/>
          <w:color w:val="1a0f1a"/>
        </w:rPr>
      </w:pPr>
      <w:r w:rsidDel="00000000" w:rsidR="00000000" w:rsidRPr="00000000">
        <w:rPr>
          <w:rtl w:val="0"/>
        </w:rPr>
      </w:r>
    </w:p>
    <w:p w:rsidR="00000000" w:rsidDel="00000000" w:rsidP="00000000" w:rsidRDefault="00000000" w:rsidRPr="00000000" w14:paraId="0000001B">
      <w:pPr>
        <w:spacing w:after="90" w:lineRule="auto"/>
        <w:rPr>
          <w:b w:val="1"/>
          <w:bCs w:val="1"/>
          <w:color w:val="1a0f1a"/>
        </w:rPr>
      </w:pPr>
      <w:r w:rsidDel="00000000" w:rsidR="00000000" w:rsidRPr="00000000">
        <w:rPr>
          <w:rtl w:val="0"/>
        </w:rPr>
      </w:r>
    </w:p>
    <w:p w:rsidR="00000000" w:rsidDel="00000000" w:rsidP="00000000" w:rsidRDefault="00000000" w:rsidRPr="00000000" w14:paraId="0000001C">
      <w:pPr>
        <w:spacing w:after="90" w:lineRule="auto"/>
        <w:rPr>
          <w:b w:val="1"/>
          <w:bCs w:val="1"/>
          <w:color w:val="1a0f1a"/>
        </w:rPr>
      </w:pPr>
      <w:r w:rsidDel="00000000" w:rsidR="00000000" w:rsidRPr="00000000">
        <w:rPr>
          <w:b w:val="1"/>
          <w:bCs w:val="1"/>
          <w:color w:val="1a0f1a"/>
          <w:rtl w:val="0"/>
        </w:rPr>
        <w:t xml:space="preserve">Results of the third model:</w:t>
      </w:r>
    </w:p>
    <w:p w:rsidR="00000000" w:rsidDel="00000000" w:rsidP="00000000" w:rsidRDefault="00000000" w:rsidRPr="00000000" w14:paraId="0000001D">
      <w:pPr>
        <w:spacing w:after="90" w:lineRule="auto"/>
        <w:rPr>
          <w:b w:val="1"/>
          <w:bCs w:val="1"/>
          <w:color w:val="1a0f1a"/>
        </w:rPr>
      </w:pPr>
      <w:r w:rsidDel="00000000" w:rsidR="00000000" w:rsidRPr="00000000">
        <w:rPr>
          <w:rtl w:val="0"/>
        </w:rPr>
      </w:r>
    </w:p>
    <w:p w:rsidR="00000000" w:rsidDel="00000000" w:rsidP="00000000" w:rsidRDefault="00000000" w:rsidRPr="00000000" w14:paraId="0000001E">
      <w:pPr>
        <w:spacing w:after="90" w:lineRule="auto"/>
        <w:rPr>
          <w:i w:val="1"/>
          <w:iCs w:val="1"/>
          <w:color w:val="9a8f88"/>
        </w:rPr>
      </w:pPr>
      <w:r w:rsidDel="00000000" w:rsidR="00000000" w:rsidRPr="00000000">
        <w:rPr>
          <w:i w:val="1"/>
          <w:iCs w:val="1"/>
          <w:color w:val="9a8f88"/>
          <w:rtl w:val="0"/>
        </w:rPr>
        <w:t xml:space="preserve">--- network trained for 16 epochs ---</w:t>
      </w:r>
    </w:p>
    <w:p w:rsidR="00000000" w:rsidDel="00000000" w:rsidP="00000000" w:rsidRDefault="00000000" w:rsidRPr="00000000" w14:paraId="0000001F">
      <w:pPr>
        <w:spacing w:after="90" w:lineRule="auto"/>
        <w:rPr>
          <w:i w:val="1"/>
          <w:iCs w:val="1"/>
          <w:color w:val="9a8f88"/>
        </w:rPr>
      </w:pPr>
      <w:r w:rsidDel="00000000" w:rsidR="00000000" w:rsidRPr="00000000">
        <w:rPr>
          <w:i w:val="1"/>
          <w:iCs w:val="1"/>
          <w:color w:val="9a8f88"/>
          <w:rtl w:val="0"/>
        </w:rPr>
        <w:t xml:space="preserve">mean absolute error: 84.41 bicycles</w:t>
      </w:r>
    </w:p>
    <w:p w:rsidR="00000000" w:rsidDel="00000000" w:rsidP="00000000" w:rsidRDefault="00000000" w:rsidRPr="00000000" w14:paraId="00000020">
      <w:pPr>
        <w:spacing w:after="90" w:lineRule="auto"/>
        <w:rPr>
          <w:b w:val="1"/>
          <w:bCs w:val="1"/>
          <w:color w:val="1a0f1a"/>
        </w:rPr>
      </w:pPr>
      <w:r w:rsidDel="00000000" w:rsidR="00000000" w:rsidRPr="00000000">
        <w:rPr>
          <w:rtl w:val="0"/>
        </w:rPr>
      </w:r>
    </w:p>
    <w:p w:rsidR="00000000" w:rsidDel="00000000" w:rsidP="00000000" w:rsidRDefault="00000000" w:rsidRPr="00000000" w14:paraId="00000021">
      <w:pPr>
        <w:spacing w:after="90" w:lineRule="auto"/>
        <w:rPr>
          <w:b w:val="1"/>
          <w:bCs w:val="1"/>
          <w:color w:val="1a0f1a"/>
        </w:rPr>
      </w:pPr>
      <w:r w:rsidDel="00000000" w:rsidR="00000000" w:rsidRPr="00000000">
        <w:rPr>
          <w:rtl w:val="0"/>
        </w:rPr>
      </w:r>
    </w:p>
    <w:p w:rsidR="00000000" w:rsidDel="00000000" w:rsidP="00000000" w:rsidRDefault="00000000" w:rsidRPr="00000000" w14:paraId="00000022">
      <w:pPr>
        <w:spacing w:after="90" w:lineRule="auto"/>
        <w:rPr>
          <w:b w:val="1"/>
          <w:bCs w:val="1"/>
          <w:color w:val="1a0f1a"/>
        </w:rPr>
      </w:pPr>
      <w:r w:rsidDel="00000000" w:rsidR="00000000" w:rsidRPr="00000000">
        <w:rPr>
          <w:b w:val="1"/>
          <w:bCs w:val="1"/>
          <w:color w:val="1a0f1a"/>
          <w:rtl w:val="0"/>
        </w:rPr>
        <w:t xml:space="preserve">Results of the fourth model:</w:t>
      </w:r>
    </w:p>
    <w:p w:rsidR="00000000" w:rsidDel="00000000" w:rsidP="00000000" w:rsidRDefault="00000000" w:rsidRPr="00000000" w14:paraId="00000023">
      <w:pPr>
        <w:spacing w:after="90" w:lineRule="auto"/>
        <w:rPr>
          <w:b w:val="1"/>
          <w:bCs w:val="1"/>
          <w:color w:val="1a0f1a"/>
        </w:rPr>
      </w:pPr>
      <w:r w:rsidDel="00000000" w:rsidR="00000000" w:rsidRPr="00000000">
        <w:rPr>
          <w:rtl w:val="0"/>
        </w:rPr>
      </w:r>
    </w:p>
    <w:p w:rsidR="00000000" w:rsidDel="00000000" w:rsidP="00000000" w:rsidRDefault="00000000" w:rsidRPr="00000000" w14:paraId="00000024">
      <w:pPr>
        <w:spacing w:after="90" w:lineRule="auto"/>
        <w:rPr>
          <w:i w:val="1"/>
          <w:iCs w:val="1"/>
          <w:color w:val="9a8f88"/>
        </w:rPr>
      </w:pPr>
      <w:r w:rsidDel="00000000" w:rsidR="00000000" w:rsidRPr="00000000">
        <w:rPr>
          <w:i w:val="1"/>
          <w:iCs w:val="1"/>
          <w:color w:val="9a8f88"/>
          <w:rtl w:val="0"/>
        </w:rPr>
        <w:t xml:space="preserve">--- network trained for 512 epochs ---</w:t>
      </w:r>
    </w:p>
    <w:p w:rsidR="00000000" w:rsidDel="00000000" w:rsidP="00000000" w:rsidRDefault="00000000" w:rsidRPr="00000000" w14:paraId="00000025">
      <w:pPr>
        <w:spacing w:after="90" w:lineRule="auto"/>
        <w:rPr>
          <w:i w:val="1"/>
          <w:iCs w:val="1"/>
          <w:color w:val="9a8f88"/>
        </w:rPr>
      </w:pPr>
      <w:r w:rsidDel="00000000" w:rsidR="00000000" w:rsidRPr="00000000">
        <w:rPr>
          <w:i w:val="1"/>
          <w:iCs w:val="1"/>
          <w:color w:val="9a8f88"/>
          <w:rtl w:val="0"/>
        </w:rPr>
        <w:t xml:space="preserve">mean absolute error: 34.28 bicycles</w:t>
      </w:r>
    </w:p>
    <w:p w:rsidR="00000000" w:rsidDel="00000000" w:rsidP="00000000" w:rsidRDefault="00000000" w:rsidRPr="00000000" w14:paraId="00000026">
      <w:pPr>
        <w:spacing w:after="90" w:lineRule="auto"/>
        <w:rPr>
          <w:b w:val="1"/>
          <w:bCs w:val="1"/>
          <w:color w:val="1a0f1a"/>
        </w:rPr>
      </w:pPr>
      <w:r w:rsidDel="00000000" w:rsidR="00000000" w:rsidRPr="00000000">
        <w:rPr>
          <w:rtl w:val="0"/>
        </w:rPr>
      </w:r>
    </w:p>
    <w:p w:rsidR="00000000" w:rsidDel="00000000" w:rsidP="00000000" w:rsidRDefault="00000000" w:rsidRPr="00000000" w14:paraId="00000027">
      <w:pPr>
        <w:spacing w:after="90" w:lineRule="auto"/>
        <w:rPr>
          <w:b w:val="1"/>
          <w:bCs w:val="1"/>
          <w:color w:val="1a0f1a"/>
        </w:rPr>
      </w:pPr>
      <w:r w:rsidDel="00000000" w:rsidR="00000000" w:rsidRPr="00000000">
        <w:rPr>
          <w:rtl w:val="0"/>
        </w:rPr>
      </w:r>
    </w:p>
    <w:p w:rsidR="00000000" w:rsidDel="00000000" w:rsidP="00000000" w:rsidRDefault="00000000" w:rsidRPr="00000000" w14:paraId="00000028">
      <w:pPr>
        <w:spacing w:after="90" w:lineRule="auto"/>
        <w:rPr>
          <w:b w:val="1"/>
          <w:bCs w:val="1"/>
          <w:color w:val="1a0f1a"/>
        </w:rPr>
      </w:pPr>
      <w:r w:rsidDel="00000000" w:rsidR="00000000" w:rsidRPr="00000000">
        <w:rPr>
          <w:b w:val="1"/>
          <w:bCs w:val="1"/>
          <w:color w:val="1a0f1a"/>
          <w:rtl w:val="0"/>
        </w:rPr>
        <w:t xml:space="preserve">Results of the fifth model:</w:t>
      </w:r>
    </w:p>
    <w:p w:rsidR="00000000" w:rsidDel="00000000" w:rsidP="00000000" w:rsidRDefault="00000000" w:rsidRPr="00000000" w14:paraId="00000029">
      <w:pPr>
        <w:spacing w:after="90" w:lineRule="auto"/>
        <w:rPr>
          <w:b w:val="1"/>
          <w:bCs w:val="1"/>
          <w:color w:val="1a0f1a"/>
        </w:rPr>
      </w:pPr>
      <w:r w:rsidDel="00000000" w:rsidR="00000000" w:rsidRPr="00000000">
        <w:rPr>
          <w:rtl w:val="0"/>
        </w:rPr>
      </w:r>
    </w:p>
    <w:p w:rsidR="00000000" w:rsidDel="00000000" w:rsidP="00000000" w:rsidRDefault="00000000" w:rsidRPr="00000000" w14:paraId="0000002A">
      <w:pPr>
        <w:spacing w:after="90" w:lineRule="auto"/>
        <w:rPr>
          <w:i w:val="1"/>
          <w:iCs w:val="1"/>
          <w:color w:val="9a8f88"/>
        </w:rPr>
      </w:pPr>
      <w:r w:rsidDel="00000000" w:rsidR="00000000" w:rsidRPr="00000000">
        <w:rPr>
          <w:i w:val="1"/>
          <w:iCs w:val="1"/>
          <w:color w:val="9a8f88"/>
          <w:rtl w:val="0"/>
        </w:rPr>
        <w:t xml:space="preserve">--- model with a person for the busy hours ---</w:t>
      </w:r>
    </w:p>
    <w:p w:rsidR="00000000" w:rsidDel="00000000" w:rsidP="00000000" w:rsidRDefault="00000000" w:rsidRPr="00000000" w14:paraId="0000002B">
      <w:pPr>
        <w:spacing w:after="90" w:lineRule="auto"/>
        <w:rPr>
          <w:i w:val="1"/>
          <w:iCs w:val="1"/>
          <w:color w:val="9a8f88"/>
        </w:rPr>
      </w:pPr>
      <w:r w:rsidDel="00000000" w:rsidR="00000000" w:rsidRPr="00000000">
        <w:rPr>
          <w:i w:val="1"/>
          <w:iCs w:val="1"/>
          <w:color w:val="9a8f88"/>
          <w:rtl w:val="0"/>
        </w:rPr>
        <w:t xml:space="preserve">hours answered by the model: 79.69 %</w:t>
      </w:r>
    </w:p>
    <w:p w:rsidR="00000000" w:rsidDel="00000000" w:rsidP="00000000" w:rsidRDefault="00000000" w:rsidRPr="00000000" w14:paraId="0000002C">
      <w:pPr>
        <w:spacing w:after="90" w:lineRule="auto"/>
        <w:rPr>
          <w:i w:val="1"/>
          <w:iCs w:val="1"/>
          <w:color w:val="9a8f88"/>
        </w:rPr>
      </w:pPr>
      <w:r w:rsidDel="00000000" w:rsidR="00000000" w:rsidRPr="00000000">
        <w:rPr>
          <w:i w:val="1"/>
          <w:iCs w:val="1"/>
          <w:color w:val="9a8f88"/>
          <w:rtl w:val="0"/>
        </w:rPr>
        <w:t xml:space="preserve">hours sent to a person: 20.31 %</w:t>
      </w:r>
    </w:p>
    <w:p w:rsidR="00000000" w:rsidDel="00000000" w:rsidP="00000000" w:rsidRDefault="00000000" w:rsidRPr="00000000" w14:paraId="0000002D">
      <w:pPr>
        <w:spacing w:after="90" w:lineRule="auto"/>
        <w:rPr>
          <w:i w:val="1"/>
          <w:iCs w:val="1"/>
          <w:color w:val="9a8f88"/>
        </w:rPr>
      </w:pPr>
      <w:r w:rsidDel="00000000" w:rsidR="00000000" w:rsidRPr="00000000">
        <w:rPr>
          <w:i w:val="1"/>
          <w:iCs w:val="1"/>
          <w:color w:val="9a8f88"/>
          <w:rtl w:val="0"/>
        </w:rPr>
        <w:t xml:space="preserve">mean absolute error of the automatic hours: 25.88 bicycles</w:t>
      </w:r>
    </w:p>
    <w:p w:rsidR="00000000" w:rsidDel="00000000" w:rsidP="00000000" w:rsidRDefault="00000000" w:rsidRPr="00000000" w14:paraId="0000002E">
      <w:pPr>
        <w:spacing w:after="90" w:lineRule="auto"/>
        <w:rPr>
          <w:b w:val="1"/>
          <w:bCs w:val="1"/>
          <w:color w:val="1a0f1a"/>
        </w:rPr>
      </w:pPr>
      <w:r w:rsidDel="00000000" w:rsidR="00000000" w:rsidRPr="00000000">
        <w:rPr>
          <w:rtl w:val="0"/>
        </w:rPr>
      </w:r>
    </w:p>
    <w:p w:rsidR="00000000" w:rsidDel="00000000" w:rsidP="00000000" w:rsidRDefault="00000000" w:rsidRPr="00000000" w14:paraId="0000002F">
      <w:pPr>
        <w:spacing w:after="90" w:lineRule="auto"/>
        <w:rPr>
          <w:b w:val="1"/>
          <w:bCs w:val="1"/>
          <w:color w:val="1a0f1a"/>
        </w:rPr>
      </w:pPr>
      <w:r w:rsidDel="00000000" w:rsidR="00000000" w:rsidRPr="00000000">
        <w:rPr>
          <w:rtl w:val="0"/>
        </w:rPr>
      </w:r>
    </w:p>
    <w:p w:rsidR="00000000" w:rsidDel="00000000" w:rsidP="00000000" w:rsidRDefault="00000000" w:rsidRPr="00000000" w14:paraId="00000030">
      <w:pPr>
        <w:spacing w:after="90" w:lineRule="auto"/>
        <w:rPr>
          <w:i w:val="1"/>
          <w:iCs w:val="1"/>
          <w:color w:val="9a8f88"/>
        </w:rPr>
      </w:pPr>
      <w:r w:rsidDel="00000000" w:rsidR="00000000" w:rsidRPr="00000000">
        <w:rPr>
          <w:rFonts w:ascii="Calibri" w:cs="Calibri" w:eastAsia="Calibri" w:hAnsi="Calibri"/>
          <w:b w:val="1"/>
          <w:bCs w:val="1"/>
          <w:color w:val="1a0f1a"/>
          <w:sz w:val="21"/>
          <w:szCs w:val="21"/>
          <w:rtl w:val="0"/>
        </w:rPr>
        <w:t xml:space="preserve">Final comparison: </w:t>
      </w:r>
      <w:r w:rsidDel="00000000" w:rsidR="00000000" w:rsidRPr="00000000">
        <w:rPr>
          <w:rtl w:val="0"/>
        </w:rPr>
      </w:r>
    </w:p>
    <w:p w:rsidR="00000000" w:rsidDel="00000000" w:rsidP="00000000" w:rsidRDefault="00000000" w:rsidRPr="00000000" w14:paraId="00000031">
      <w:pPr>
        <w:spacing w:after="90" w:lineRule="auto"/>
        <w:rPr>
          <w:i w:val="1"/>
          <w:iCs w:val="1"/>
          <w:color w:val="9a8f88"/>
        </w:rPr>
      </w:pPr>
      <w:r w:rsidDel="00000000" w:rsidR="00000000" w:rsidRPr="00000000">
        <w:rPr>
          <w:rtl w:val="0"/>
        </w:rPr>
      </w:r>
    </w:p>
    <w:p w:rsidR="00000000" w:rsidDel="00000000" w:rsidP="00000000" w:rsidRDefault="00000000" w:rsidRPr="00000000" w14:paraId="00000032">
      <w:pPr>
        <w:spacing w:after="90" w:lineRule="auto"/>
        <w:rPr>
          <w:i w:val="1"/>
          <w:iCs w:val="1"/>
          <w:color w:val="9a8f88"/>
        </w:rPr>
      </w:pPr>
      <w:r w:rsidDel="00000000" w:rsidR="00000000" w:rsidRPr="00000000">
        <w:rPr>
          <w:i w:val="1"/>
          <w:iCs w:val="1"/>
          <w:color w:val="9a8f88"/>
          <w:rtl w:val="0"/>
        </w:rPr>
        <w:t xml:space="preserve">answer MAE</w:t>
      </w:r>
    </w:p>
    <w:p w:rsidR="00000000" w:rsidDel="00000000" w:rsidP="00000000" w:rsidRDefault="00000000" w:rsidRPr="00000000" w14:paraId="00000033">
      <w:pPr>
        <w:spacing w:after="90" w:lineRule="auto"/>
        <w:rPr>
          <w:i w:val="1"/>
          <w:iCs w:val="1"/>
          <w:color w:val="9a8f88"/>
        </w:rPr>
      </w:pPr>
      <w:r w:rsidDel="00000000" w:rsidR="00000000" w:rsidRPr="00000000">
        <w:rPr>
          <w:i w:val="1"/>
          <w:iCs w:val="1"/>
          <w:color w:val="9a8f88"/>
          <w:rtl w:val="0"/>
        </w:rPr>
        <w:t xml:space="preserve">rule, next hour like this one 85.18</w:t>
      </w:r>
    </w:p>
    <w:p w:rsidR="00000000" w:rsidDel="00000000" w:rsidP="00000000" w:rsidRDefault="00000000" w:rsidRPr="00000000" w14:paraId="00000034">
      <w:pPr>
        <w:spacing w:after="90" w:lineRule="auto"/>
        <w:rPr>
          <w:i w:val="1"/>
          <w:iCs w:val="1"/>
          <w:color w:val="9a8f88"/>
        </w:rPr>
      </w:pPr>
      <w:r w:rsidDel="00000000" w:rsidR="00000000" w:rsidRPr="00000000">
        <w:rPr>
          <w:i w:val="1"/>
          <w:iCs w:val="1"/>
          <w:color w:val="9a8f88"/>
          <w:rtl w:val="0"/>
        </w:rPr>
        <w:t xml:space="preserve">rule corrected by the hour 42.35</w:t>
      </w:r>
    </w:p>
    <w:p w:rsidR="00000000" w:rsidDel="00000000" w:rsidP="00000000" w:rsidRDefault="00000000" w:rsidRPr="00000000" w14:paraId="00000035">
      <w:pPr>
        <w:spacing w:after="90" w:lineRule="auto"/>
        <w:rPr>
          <w:i w:val="1"/>
          <w:iCs w:val="1"/>
          <w:color w:val="9a8f88"/>
        </w:rPr>
      </w:pPr>
      <w:r w:rsidDel="00000000" w:rsidR="00000000" w:rsidRPr="00000000">
        <w:rPr>
          <w:i w:val="1"/>
          <w:iCs w:val="1"/>
          <w:color w:val="9a8f88"/>
          <w:rtl w:val="0"/>
        </w:rPr>
        <w:t xml:space="preserve">network 34.28</w:t>
      </w:r>
    </w:p>
    <w:p w:rsidR="00000000" w:rsidDel="00000000" w:rsidP="00000000" w:rsidRDefault="00000000" w:rsidRPr="00000000" w14:paraId="00000036">
      <w:pPr>
        <w:spacing w:after="90" w:lineRule="auto"/>
        <w:rPr>
          <w:i w:val="1"/>
          <w:iCs w:val="1"/>
          <w:color w:val="9a8f88"/>
        </w:rPr>
      </w:pPr>
      <w:r w:rsidDel="00000000" w:rsidR="00000000" w:rsidRPr="00000000">
        <w:rPr>
          <w:rtl w:val="0"/>
        </w:rPr>
      </w:r>
    </w:p>
    <w:p w:rsidR="00000000" w:rsidDel="00000000" w:rsidP="00000000" w:rsidRDefault="00000000" w:rsidRPr="00000000" w14:paraId="00000037">
      <w:pPr>
        <w:spacing w:after="90" w:lineRule="auto"/>
        <w:rPr>
          <w:i w:val="1"/>
          <w:iCs w:val="1"/>
          <w:color w:val="9a8f88"/>
        </w:rPr>
      </w:pPr>
      <w:r w:rsidDel="00000000" w:rsidR="00000000" w:rsidRPr="00000000">
        <w:rPr>
          <w:rtl w:val="0"/>
        </w:rPr>
      </w:r>
    </w:p>
    <w:p w:rsidR="00000000" w:rsidDel="00000000" w:rsidP="00000000" w:rsidRDefault="00000000" w:rsidRPr="00000000" w14:paraId="00000038">
      <w:pPr>
        <w:spacing w:after="90" w:lineRule="auto"/>
        <w:rPr/>
      </w:pPr>
      <w:r w:rsidDel="00000000" w:rsidR="00000000" w:rsidRPr="00000000">
        <w:rPr>
          <w:rFonts w:ascii="Cambria" w:cs="Cambria" w:eastAsia="Cambria" w:hAnsi="Cambria"/>
          <w:b w:val="1"/>
          <w:bCs w:val="1"/>
          <w:color w:val="4a1942"/>
          <w:sz w:val="24"/>
          <w:szCs w:val="24"/>
          <w:rtl w:val="0"/>
        </w:rPr>
        <w:t xml:space="preserve">4. Baseline and improvement</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Describe the route you followed, from the first result to the last one.</w:t>
      </w:r>
      <w:r w:rsidDel="00000000" w:rsidR="00000000" w:rsidRPr="00000000">
        <w:rPr>
          <w:rtl w:val="0"/>
        </w:rPr>
      </w:r>
    </w:p>
    <w:p w:rsidR="00000000" w:rsidDel="00000000" w:rsidP="00000000" w:rsidRDefault="00000000" w:rsidRPr="00000000" w14:paraId="0000003A">
      <w:pPr>
        <w:spacing w:after="90" w:lineRule="auto"/>
        <w:rPr>
          <w:i w:val="1"/>
          <w:iCs w:val="1"/>
          <w:color w:val="9a8f88"/>
        </w:rPr>
      </w:pPr>
      <w:r w:rsidDel="00000000" w:rsidR="00000000" w:rsidRPr="00000000">
        <w:rPr>
          <w:rFonts w:ascii="Calibri" w:cs="Calibri" w:eastAsia="Calibri" w:hAnsi="Calibri"/>
          <w:b w:val="1"/>
          <w:bCs w:val="1"/>
          <w:color w:val="1a0f1a"/>
          <w:sz w:val="21"/>
          <w:szCs w:val="21"/>
          <w:rtl w:val="0"/>
        </w:rPr>
        <w:t xml:space="preserve">Starting point: </w:t>
      </w:r>
      <w:r w:rsidDel="00000000" w:rsidR="00000000" w:rsidRPr="00000000">
        <w:rPr>
          <w:i w:val="1"/>
          <w:iCs w:val="1"/>
          <w:color w:val="9a8f88"/>
          <w:rtl w:val="0"/>
        </w:rPr>
        <w:t xml:space="preserve">THe first version predicted that demand in the next hour will be equal to the demand in the current hour. Its MAE was 85.18 bicycles</w:t>
      </w:r>
    </w:p>
    <w:p w:rsidR="00000000" w:rsidDel="00000000" w:rsidP="00000000" w:rsidRDefault="00000000" w:rsidRPr="00000000" w14:paraId="0000003B">
      <w:pPr>
        <w:spacing w:after="90" w:lineRule="auto"/>
        <w:rPr/>
      </w:pPr>
      <w:r w:rsidDel="00000000" w:rsidR="00000000" w:rsidRPr="00000000">
        <w:rPr>
          <w:rFonts w:ascii="Calibri" w:cs="Calibri" w:eastAsia="Calibri" w:hAnsi="Calibri"/>
          <w:b w:val="1"/>
          <w:bCs w:val="1"/>
          <w:color w:val="1a0f1a"/>
          <w:sz w:val="21"/>
          <w:szCs w:val="21"/>
          <w:rtl w:val="0"/>
        </w:rPr>
        <w:t xml:space="preserve">What was changed: </w:t>
      </w:r>
      <w:r w:rsidDel="00000000" w:rsidR="00000000" w:rsidRPr="00000000">
        <w:rPr>
          <w:i w:val="1"/>
          <w:iCs w:val="1"/>
          <w:color w:val="9a8f88"/>
          <w:rtl w:val="0"/>
        </w:rPr>
        <w:t xml:space="preserve">In step 2, I corrected the rule using a ratio for each hour of the day. In step 3, I trained an MLPRegressor for 16 epochs. In step 4, I increased its training to 512 epochs. In step 5, I sent predictions above 400 bicycles to a person because that’s over the capacity for the sharing service.</w:t>
      </w:r>
      <w:r w:rsidDel="00000000" w:rsidR="00000000" w:rsidRPr="00000000">
        <w:rPr>
          <w:rtl w:val="0"/>
        </w:rPr>
      </w:r>
    </w:p>
    <w:p w:rsidR="00000000" w:rsidDel="00000000" w:rsidP="00000000" w:rsidRDefault="00000000" w:rsidRPr="00000000" w14:paraId="0000003C">
      <w:pPr>
        <w:spacing w:after="90" w:lineRule="auto"/>
        <w:rPr/>
      </w:pPr>
      <w:r w:rsidDel="00000000" w:rsidR="00000000" w:rsidRPr="00000000">
        <w:rPr>
          <w:rFonts w:ascii="Calibri" w:cs="Calibri" w:eastAsia="Calibri" w:hAnsi="Calibri"/>
          <w:b w:val="1"/>
          <w:bCs w:val="1"/>
          <w:color w:val="1a0f1a"/>
          <w:sz w:val="21"/>
          <w:szCs w:val="21"/>
          <w:rtl w:val="0"/>
        </w:rPr>
        <w:t xml:space="preserve">Effect of the change: </w:t>
      </w:r>
      <w:r w:rsidDel="00000000" w:rsidR="00000000" w:rsidRPr="00000000">
        <w:rPr>
          <w:i w:val="1"/>
          <w:iCs w:val="1"/>
          <w:color w:val="9a8f88"/>
          <w:rtl w:val="0"/>
        </w:rPr>
        <w:t xml:space="preserve">The hour correction reduced the MAE from 85.18 to 42.35 bicycles. The network trained for 16 epochs had a worse performance because it had a MAE of 84.41, after training it 512 epochs, its MAE fell to 34.28, which is better than the hour correction. The hybrid system had the best MAE, with 25.88 bicycles.</w:t>
      </w:r>
      <w:r w:rsidDel="00000000" w:rsidR="00000000" w:rsidRPr="00000000">
        <w:rPr>
          <w:rtl w:val="0"/>
        </w:rPr>
      </w:r>
    </w:p>
    <w:p w:rsidR="00000000" w:rsidDel="00000000" w:rsidP="00000000" w:rsidRDefault="00000000" w:rsidRPr="00000000" w14:paraId="0000003D">
      <w:pPr>
        <w:spacing w:after="110" w:before="280" w:lineRule="auto"/>
        <w:rPr/>
      </w:pPr>
      <w:r w:rsidDel="00000000" w:rsidR="00000000" w:rsidRPr="00000000">
        <w:rPr>
          <w:rFonts w:ascii="Cambria" w:cs="Cambria" w:eastAsia="Cambria" w:hAnsi="Cambria"/>
          <w:b w:val="1"/>
          <w:bCs w:val="1"/>
          <w:color w:val="4a1942"/>
          <w:sz w:val="24"/>
          <w:szCs w:val="24"/>
          <w:rtl w:val="0"/>
        </w:rPr>
        <w:t xml:space="preserve">5. Reflection</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Between 100 and 200 words. The handout of each practice states the question to answer here.</w:t>
      </w: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color w:val="1a0f1a"/>
          <w:rtl w:val="0"/>
        </w:rPr>
        <w:t xml:space="preserve">For a little service that need to have much control of the bicycles that have to share, I would probably decide to use the hybrid system, because it learned the data very well and don’t let the program the possibility to predict a number of bicycles higher of the capacity of the sharing system because if the prediction is above the capacity, delegates the decision to a person. If I have to choose another rule, for simplicity, I would use the hour rule because it has also a good MAE and doesn’t need a person to decide and I think that, that rule, doesn't predict a number of bicycles far from the capacity.</w:t>
      </w:r>
      <w:r w:rsidDel="00000000" w:rsidR="00000000" w:rsidRPr="00000000">
        <w:rPr>
          <w:rtl w:val="0"/>
        </w:rPr>
      </w:r>
    </w:p>
    <w:p w:rsidR="00000000" w:rsidDel="00000000" w:rsidP="00000000" w:rsidRDefault="00000000" w:rsidRPr="00000000" w14:paraId="00000040">
      <w:pPr>
        <w:spacing w:after="110" w:before="280" w:lineRule="auto"/>
        <w:rPr/>
      </w:pPr>
      <w:r w:rsidDel="00000000" w:rsidR="00000000" w:rsidRPr="00000000">
        <w:rPr>
          <w:rFonts w:ascii="Cambria" w:cs="Cambria" w:eastAsia="Cambria" w:hAnsi="Cambria"/>
          <w:b w:val="1"/>
          <w:bCs w:val="1"/>
          <w:color w:val="4a1942"/>
          <w:sz w:val="24"/>
          <w:szCs w:val="24"/>
          <w:rtl w:val="0"/>
        </w:rPr>
        <w:t xml:space="preserve">6. Optional levels</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Fill in only if you completed the desirable extension or the realistic extension. Tables and figures asked for by the handout go here.</w:t>
      </w:r>
      <w:r w:rsidDel="00000000" w:rsidR="00000000" w:rsidRPr="00000000">
        <w:rPr>
          <w:rtl w:val="0"/>
        </w:rPr>
      </w:r>
    </w:p>
    <w:p w:rsidR="00000000" w:rsidDel="00000000" w:rsidP="00000000" w:rsidRDefault="00000000" w:rsidRPr="00000000" w14:paraId="00000042">
      <w:pPr>
        <w:spacing w:after="90" w:lineRule="auto"/>
        <w:rPr/>
      </w:pPr>
      <w:r w:rsidDel="00000000" w:rsidR="00000000" w:rsidRPr="00000000">
        <w:rPr>
          <w:rFonts w:ascii="Calibri" w:cs="Calibri" w:eastAsia="Calibri" w:hAnsi="Calibri"/>
          <w:b w:val="1"/>
          <w:bCs w:val="1"/>
          <w:color w:val="1a0f1a"/>
          <w:sz w:val="21"/>
          <w:szCs w:val="21"/>
          <w:rtl w:val="0"/>
        </w:rPr>
        <w:t xml:space="preserve">Levels completed: </w:t>
      </w:r>
      <w:r w:rsidDel="00000000" w:rsidR="00000000" w:rsidRPr="00000000">
        <w:rPr>
          <w:i w:val="1"/>
          <w:iCs w:val="1"/>
          <w:color w:val="9a8f88"/>
          <w:rtl w:val="0"/>
        </w:rPr>
        <w:t xml:space="preserve">both</w:t>
      </w:r>
      <w:r w:rsidDel="00000000" w:rsidR="00000000" w:rsidRPr="00000000">
        <w:rPr>
          <w:rtl w:val="0"/>
        </w:rPr>
      </w:r>
    </w:p>
    <w:p w:rsidR="00000000" w:rsidDel="00000000" w:rsidP="00000000" w:rsidRDefault="00000000" w:rsidRPr="00000000" w14:paraId="00000043">
      <w:pPr>
        <w:spacing w:after="90" w:lineRule="auto"/>
        <w:rPr/>
      </w:pPr>
      <w:r w:rsidDel="00000000" w:rsidR="00000000" w:rsidRPr="00000000">
        <w:rPr>
          <w:rtl w:val="0"/>
        </w:rPr>
      </w:r>
    </w:p>
    <w:p w:rsidR="00000000" w:rsidDel="00000000" w:rsidP="00000000" w:rsidRDefault="00000000" w:rsidRPr="00000000" w14:paraId="00000044">
      <w:pPr>
        <w:spacing w:after="90" w:lineRule="auto"/>
        <w:rPr/>
      </w:pPr>
      <w:r w:rsidDel="00000000" w:rsidR="00000000" w:rsidRPr="00000000">
        <w:rPr>
          <w:rtl w:val="0"/>
        </w:rPr>
      </w:r>
    </w:p>
    <w:p w:rsidR="00000000" w:rsidDel="00000000" w:rsidP="00000000" w:rsidRDefault="00000000" w:rsidRPr="00000000" w14:paraId="00000045">
      <w:pPr>
        <w:spacing w:after="90" w:lineRule="auto"/>
        <w:rPr/>
      </w:pPr>
      <w:r w:rsidDel="00000000" w:rsidR="00000000" w:rsidRPr="00000000">
        <w:rPr>
          <w:rtl w:val="0"/>
        </w:rPr>
      </w:r>
    </w:p>
    <w:p w:rsidR="00000000" w:rsidDel="00000000" w:rsidP="00000000" w:rsidRDefault="00000000" w:rsidRPr="00000000" w14:paraId="00000046">
      <w:pPr>
        <w:spacing w:after="90" w:lineRule="auto"/>
        <w:rPr/>
      </w:pPr>
      <w:r w:rsidDel="00000000" w:rsidR="00000000" w:rsidRPr="00000000">
        <w:rPr>
          <w:rtl w:val="0"/>
        </w:rPr>
      </w:r>
    </w:p>
    <w:p w:rsidR="00000000" w:rsidDel="00000000" w:rsidP="00000000" w:rsidRDefault="00000000" w:rsidRPr="00000000" w14:paraId="00000047">
      <w:pPr>
        <w:spacing w:after="90" w:lineRule="auto"/>
        <w:rPr/>
      </w:pPr>
      <w:r w:rsidDel="00000000" w:rsidR="00000000" w:rsidRPr="00000000">
        <w:rPr>
          <w:rtl w:val="0"/>
        </w:rPr>
      </w:r>
    </w:p>
    <w:p w:rsidR="00000000" w:rsidDel="00000000" w:rsidP="00000000" w:rsidRDefault="00000000" w:rsidRPr="00000000" w14:paraId="00000048">
      <w:pPr>
        <w:spacing w:after="100" w:lineRule="auto"/>
        <w:jc w:val="both"/>
        <w:rPr/>
      </w:pPr>
      <w:r w:rsidDel="00000000" w:rsidR="00000000" w:rsidRPr="00000000">
        <w:rPr>
          <w:color w:val="1a0f1a"/>
          <w:u w:val="single"/>
          <w:rtl w:val="0"/>
        </w:rPr>
        <w:t xml:space="preserve">Desirable extension</w:t>
      </w:r>
      <w:r w:rsidDel="00000000" w:rsidR="00000000" w:rsidRPr="00000000">
        <w:rPr>
          <w:color w:val="1a0f1a"/>
          <w:rtl w:val="0"/>
        </w:rPr>
        <w:t xml:space="preserve">:</w:t>
      </w:r>
      <w:r w:rsidDel="00000000" w:rsidR="00000000" w:rsidRPr="00000000">
        <w:rPr>
          <w:rtl w:val="0"/>
        </w:rPr>
      </w:r>
    </w:p>
    <w:p w:rsidR="00000000" w:rsidDel="00000000" w:rsidP="00000000" w:rsidRDefault="00000000" w:rsidRPr="00000000" w14:paraId="00000049">
      <w:pPr>
        <w:spacing w:after="100" w:lineRule="auto"/>
        <w:jc w:val="both"/>
        <w:rPr>
          <w:color w:val="1a0f1a"/>
        </w:rPr>
      </w:pPr>
      <w:r w:rsidDel="00000000" w:rsidR="00000000" w:rsidRPr="00000000">
        <w:rPr>
          <w:rtl w:val="0"/>
        </w:rPr>
      </w:r>
    </w:p>
    <w:sdt>
      <w:sdtPr>
        <w:lock w:val="contentLocked"/>
        <w:id w:val="741716682"/>
        <w:tag w:val="goog_rdk_0"/>
      </w:sdtPr>
      <w:sdtContent>
        <w:tbl>
          <w:tblPr>
            <w:tblStyle w:val="Table1"/>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3"/>
            <w:gridCol w:w="4853"/>
            <w:tblGridChange w:id="0">
              <w:tblGrid>
                <w:gridCol w:w="4853"/>
                <w:gridCol w:w="4853"/>
              </w:tblGrid>
            </w:tblGridChange>
          </w:tblGrid>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4A">
                <w:pPr>
                  <w:widowControl w:val="0"/>
                  <w:rPr>
                    <w:color w:val="1a0f1a"/>
                  </w:rPr>
                </w:pPr>
                <w:r w:rsidDel="00000000" w:rsidR="00000000" w:rsidRPr="00000000">
                  <w:rPr>
                    <w:color w:val="1a0f1a"/>
                    <w:rtl w:val="0"/>
                  </w:rPr>
                  <w:t xml:space="preserve">Answer</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4B">
                <w:pPr>
                  <w:widowControl w:val="0"/>
                  <w:rPr>
                    <w:color w:val="1a0f1a"/>
                  </w:rPr>
                </w:pPr>
                <w:r w:rsidDel="00000000" w:rsidR="00000000" w:rsidRPr="00000000">
                  <w:rPr>
                    <w:color w:val="1a0f1a"/>
                    <w:rtl w:val="0"/>
                  </w:rPr>
                  <w:t xml:space="preserve">MAE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color w:val="1a0f1a"/>
                  </w:rPr>
                </w:pPr>
                <w:r w:rsidDel="00000000" w:rsidR="00000000" w:rsidRPr="00000000">
                  <w:rPr>
                    <w:color w:val="1a0f1a"/>
                    <w:rtl w:val="0"/>
                  </w:rPr>
                  <w:t xml:space="preserve">rule, next hour like this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color w:val="1a0f1a"/>
                  </w:rPr>
                </w:pPr>
                <w:r w:rsidDel="00000000" w:rsidR="00000000" w:rsidRPr="00000000">
                  <w:rPr>
                    <w:color w:val="1a0f1a"/>
                    <w:rtl w:val="0"/>
                  </w:rPr>
                  <w:t xml:space="preserve">85.18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color w:val="1a0f1a"/>
                  </w:rPr>
                </w:pPr>
                <w:r w:rsidDel="00000000" w:rsidR="00000000" w:rsidRPr="00000000">
                  <w:rPr>
                    <w:color w:val="1a0f1a"/>
                    <w:rtl w:val="0"/>
                  </w:rPr>
                  <w:t xml:space="preserve">rule corrected by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color w:val="1a0f1a"/>
                  </w:rPr>
                </w:pPr>
                <w:r w:rsidDel="00000000" w:rsidR="00000000" w:rsidRPr="00000000">
                  <w:rPr>
                    <w:color w:val="1a0f1a"/>
                    <w:rtl w:val="0"/>
                  </w:rPr>
                  <w:t xml:space="preserve">42.35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color w:val="1a0f1a"/>
                  </w:rPr>
                </w:pPr>
                <w:r w:rsidDel="00000000" w:rsidR="00000000" w:rsidRPr="00000000">
                  <w:rPr>
                    <w:color w:val="1a0f1a"/>
                    <w:rtl w:val="0"/>
                  </w:rPr>
                  <w:t xml:space="preserve">rule corrected by the hour and the working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color w:val="1a0f1a"/>
                  </w:rPr>
                </w:pPr>
                <w:r w:rsidDel="00000000" w:rsidR="00000000" w:rsidRPr="00000000">
                  <w:rPr>
                    <w:color w:val="1a0f1a"/>
                    <w:rtl w:val="0"/>
                  </w:rPr>
                  <w:t xml:space="preserve">29.25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color w:val="1a0f1a"/>
                  </w:rPr>
                </w:pPr>
                <w:r w:rsidDel="00000000" w:rsidR="00000000" w:rsidRPr="00000000">
                  <w:rPr>
                    <w:color w:val="1a0f1a"/>
                    <w:rtl w:val="0"/>
                  </w:rPr>
                  <w:t xml:space="preserve">network, 512 epochs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color w:val="1a0f1a"/>
                  </w:rPr>
                </w:pPr>
                <w:r w:rsidDel="00000000" w:rsidR="00000000" w:rsidRPr="00000000">
                  <w:rPr>
                    <w:color w:val="1a0f1a"/>
                    <w:rtl w:val="0"/>
                  </w:rPr>
                  <w:t xml:space="preserve">34.28 </w:t>
                </w:r>
              </w:p>
            </w:tc>
          </w:tr>
        </w:tbl>
      </w:sdtContent>
    </w:sdt>
    <w:p w:rsidR="00000000" w:rsidDel="00000000" w:rsidP="00000000" w:rsidRDefault="00000000" w:rsidRPr="00000000" w14:paraId="00000054">
      <w:pPr>
        <w:spacing w:after="100" w:lineRule="auto"/>
        <w:jc w:val="both"/>
        <w:rPr>
          <w:color w:val="1a0f1a"/>
        </w:rPr>
      </w:pPr>
      <w:r w:rsidDel="00000000" w:rsidR="00000000" w:rsidRPr="00000000">
        <w:rPr>
          <w:rtl w:val="0"/>
        </w:rPr>
      </w:r>
    </w:p>
    <w:p w:rsidR="00000000" w:rsidDel="00000000" w:rsidP="00000000" w:rsidRDefault="00000000" w:rsidRPr="00000000" w14:paraId="00000055">
      <w:pPr>
        <w:spacing w:after="100" w:lineRule="auto"/>
        <w:jc w:val="both"/>
        <w:rPr>
          <w:rFonts w:ascii="Cambria" w:cs="Cambria" w:eastAsia="Cambria" w:hAnsi="Cambria"/>
          <w:b w:val="1"/>
          <w:bCs w:val="1"/>
          <w:color w:val="4a1942"/>
          <w:sz w:val="24"/>
          <w:szCs w:val="24"/>
        </w:rPr>
      </w:pPr>
      <w:r w:rsidDel="00000000" w:rsidR="00000000" w:rsidRPr="00000000">
        <w:rPr>
          <w:color w:val="1a0f1a"/>
          <w:rtl w:val="0"/>
        </w:rPr>
        <w:t xml:space="preserve">This metric beats the network. I think that this happens because the hours of the day oscilate a lot between working days and holidays because people don't have time to hire a bicycle if they have to work. I think that the bicycles that need to be shared on the same day of the week if it's a holiday could be very similar, so the metric is very well-informed.</w:t>
      </w:r>
      <w:r w:rsidDel="00000000" w:rsidR="00000000" w:rsidRPr="00000000">
        <w:rPr>
          <w:rtl w:val="0"/>
        </w:rPr>
      </w:r>
    </w:p>
    <w:p w:rsidR="00000000" w:rsidDel="00000000" w:rsidP="00000000" w:rsidRDefault="00000000" w:rsidRPr="00000000" w14:paraId="00000056">
      <w:pPr>
        <w:spacing w:after="110" w:before="280" w:lineRule="auto"/>
        <w:rPr>
          <w:rFonts w:ascii="Cambria" w:cs="Cambria" w:eastAsia="Cambria" w:hAnsi="Cambria"/>
          <w:b w:val="1"/>
          <w:bCs w:val="1"/>
          <w:color w:val="4a1942"/>
          <w:sz w:val="24"/>
          <w:szCs w:val="24"/>
        </w:rPr>
      </w:pPr>
      <w:r w:rsidDel="00000000" w:rsidR="00000000" w:rsidRPr="00000000">
        <w:rPr>
          <w:rtl w:val="0"/>
        </w:rPr>
      </w:r>
    </w:p>
    <w:p w:rsidR="00000000" w:rsidDel="00000000" w:rsidP="00000000" w:rsidRDefault="00000000" w:rsidRPr="00000000" w14:paraId="00000057">
      <w:pPr>
        <w:spacing w:after="100" w:lineRule="auto"/>
        <w:jc w:val="both"/>
        <w:rPr>
          <w:color w:val="1a0f1a"/>
        </w:rPr>
      </w:pPr>
      <w:r w:rsidDel="00000000" w:rsidR="00000000" w:rsidRPr="00000000">
        <w:rPr>
          <w:color w:val="1a0f1a"/>
          <w:u w:val="single"/>
          <w:rtl w:val="0"/>
        </w:rPr>
        <w:t xml:space="preserve">Realistic extension</w:t>
      </w:r>
      <w:r w:rsidDel="00000000" w:rsidR="00000000" w:rsidRPr="00000000">
        <w:rPr>
          <w:color w:val="1a0f1a"/>
          <w:rtl w:val="0"/>
        </w:rPr>
        <w:t xml:space="preserve">:</w:t>
      </w:r>
    </w:p>
    <w:p w:rsidR="00000000" w:rsidDel="00000000" w:rsidP="00000000" w:rsidRDefault="00000000" w:rsidRPr="00000000" w14:paraId="00000058">
      <w:pPr>
        <w:spacing w:after="100" w:lineRule="auto"/>
        <w:jc w:val="both"/>
        <w:rPr>
          <w:color w:val="1a0f1a"/>
        </w:rPr>
      </w:pPr>
      <w:r w:rsidDel="00000000" w:rsidR="00000000" w:rsidRPr="00000000">
        <w:rPr>
          <w:color w:val="1a0f1a"/>
          <w:rtl w:val="0"/>
        </w:rPr>
        <w:t xml:space="preserve">The solution from the llm ran without editing it on the first attempt, having the same result that the network trained during 512 epochs in the last exercise. It didn’t shuffle the data.</w:t>
      </w:r>
    </w:p>
    <w:p w:rsidR="00000000" w:rsidDel="00000000" w:rsidP="00000000" w:rsidRDefault="00000000" w:rsidRPr="00000000" w14:paraId="00000059">
      <w:pPr>
        <w:spacing w:after="110" w:before="280" w:lineRule="auto"/>
        <w:rPr/>
      </w:pPr>
      <w:r w:rsidDel="00000000" w:rsidR="00000000" w:rsidRPr="00000000">
        <w:rPr>
          <w:rFonts w:ascii="Cambria" w:cs="Cambria" w:eastAsia="Cambria" w:hAnsi="Cambria"/>
          <w:b w:val="1"/>
          <w:bCs w:val="1"/>
          <w:color w:val="4a1942"/>
          <w:sz w:val="24"/>
          <w:szCs w:val="24"/>
          <w:rtl w:val="0"/>
        </w:rPr>
        <w:t xml:space="preserve">7. Screenshots</w:t>
      </w:r>
      <w:r w:rsidDel="00000000" w:rsidR="00000000" w:rsidRPr="00000000">
        <w:rPr>
          <w:rtl w:val="0"/>
        </w:rPr>
      </w:r>
    </w:p>
    <w:p w:rsidR="00000000" w:rsidDel="00000000" w:rsidP="00000000" w:rsidRDefault="00000000" w:rsidRPr="00000000" w14:paraId="0000005A">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Optional. Images supporting your explanation. Anything pasted here must also be in the execution trace.</w:t>
      </w:r>
      <w:r w:rsidDel="00000000" w:rsidR="00000000" w:rsidRPr="00000000">
        <w:rPr>
          <w:rtl w:val="0"/>
        </w:rPr>
      </w:r>
    </w:p>
    <w:p w:rsidR="00000000" w:rsidDel="00000000" w:rsidP="00000000" w:rsidRDefault="00000000" w:rsidRPr="00000000" w14:paraId="0000005B">
      <w:pPr>
        <w:spacing w:after="110" w:before="280" w:lineRule="auto"/>
        <w:rPr/>
      </w:pPr>
      <w:r w:rsidDel="00000000" w:rsidR="00000000" w:rsidRPr="00000000">
        <w:rPr>
          <w:rFonts w:ascii="Cambria" w:cs="Cambria" w:eastAsia="Cambria" w:hAnsi="Cambria"/>
          <w:b w:val="1"/>
          <w:bCs w:val="1"/>
          <w:color w:val="4a1942"/>
          <w:sz w:val="24"/>
          <w:szCs w:val="24"/>
          <w:rtl w:val="0"/>
        </w:rPr>
        <w:t xml:space="preserve">8. Final comments</w:t>
      </w:r>
      <w:r w:rsidDel="00000000" w:rsidR="00000000" w:rsidRPr="00000000">
        <w:rPr>
          <w:rtl w:val="0"/>
        </w:rPr>
      </w:r>
    </w:p>
    <w:p w:rsidR="00000000" w:rsidDel="00000000" w:rsidP="00000000" w:rsidRDefault="00000000" w:rsidRPr="00000000" w14:paraId="0000005C">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Optional. Difficulties, suggestions or questions.</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20/gHy9948ct2m6kiUnJKQ1OA==">CgMxLjAaHwoBMBIaChgICVIUChJ0YWJsZS5xdmZ2MHlzOGxhdDg4AHIhMTRuc1gzbnBYN0w0R3I3VTZ1VHNxSnpkN3hyM0R2dFJn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2026-08-06T22:22:54.791Z</dcterms:created>
  <dc:creator>Un-named</dc:creator>
</cp:coreProperties>
</file>

<file path=docProps/custom.xml><?xml version="1.0" encoding="utf-8"?>
<Properties xmlns="http://schemas.openxmlformats.org/officeDocument/2006/custom-properties" xmlns:vt="http://schemas.openxmlformats.org/officeDocument/2006/docPropsVTypes"/>
</file>