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E18C8" w14:textId="77777777" w:rsidR="00000000" w:rsidRDefault="00E91FA8">
      <w:pPr>
        <w:divId w:val="19406757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F798CE5" w14:textId="77777777" w:rsidR="00000000" w:rsidRDefault="00E91FA8">
      <w:pPr>
        <w:pStyle w:val="Ttulo1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151EF7AC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60104A17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6BF72E91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20A8A19">
          <v:rect id="_x0000_i1025" style="width:0;height:.75pt" o:hralign="center" o:hrstd="t" o:hr="t" fillcolor="#a0a0a0" stroked="f"/>
        </w:pict>
      </w:r>
    </w:p>
    <w:p w14:paraId="04C26531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30B0CDA9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09CEA377" w14:textId="77777777" w:rsidR="00000000" w:rsidRDefault="00E91FA8">
      <w:pPr>
        <w:numPr>
          <w:ilvl w:val="0"/>
          <w:numId w:val="1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6,773 fichas</w:t>
      </w:r>
    </w:p>
    <w:p w14:paraId="5761C241" w14:textId="77777777" w:rsidR="00000000" w:rsidRDefault="00E91FA8">
      <w:pPr>
        <w:numPr>
          <w:ilvl w:val="0"/>
          <w:numId w:val="1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5,945 polígonos unificados</w:t>
      </w:r>
    </w:p>
    <w:p w14:paraId="5C661007" w14:textId="77777777" w:rsidR="00000000" w:rsidRDefault="00E91FA8">
      <w:pPr>
        <w:numPr>
          <w:ilvl w:val="0"/>
          <w:numId w:val="1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10,138 parcelas agrícolas</w:t>
      </w:r>
    </w:p>
    <w:p w14:paraId="5281C345" w14:textId="77777777" w:rsidR="00000000" w:rsidRDefault="00E91FA8">
      <w:pPr>
        <w:numPr>
          <w:ilvl w:val="0"/>
          <w:numId w:val="1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172,577 especies pecuarias</w:t>
      </w:r>
    </w:p>
    <w:p w14:paraId="572D0907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960A771">
          <v:rect id="_x0000_i1026" style="width:0;height:.75pt" o:hralign="center" o:hrstd="t" o:hr="t" fillcolor="#a0a0a0" stroked="f"/>
        </w:pict>
      </w:r>
    </w:p>
    <w:p w14:paraId="75C03F03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6B3E3E63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298B7241" w14:textId="77777777">
        <w:trPr>
          <w:divId w:val="194800618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EC562C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B2B9B6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684F9F72" w14:textId="77777777">
        <w:trPr>
          <w:divId w:val="1948006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AFA4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4F9D3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5,634</w:t>
            </w:r>
          </w:p>
        </w:tc>
      </w:tr>
      <w:tr w:rsidR="00000000" w14:paraId="4A82D044" w14:textId="77777777">
        <w:trPr>
          <w:divId w:val="1948006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A4CF7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B846D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610</w:t>
            </w:r>
          </w:p>
        </w:tc>
      </w:tr>
      <w:tr w:rsidR="00000000" w14:paraId="5AB4A4B1" w14:textId="77777777">
        <w:trPr>
          <w:divId w:val="1948006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7CADF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2A16A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</w:tr>
      <w:tr w:rsidR="00000000" w14:paraId="3224CC75" w14:textId="77777777">
        <w:trPr>
          <w:divId w:val="194800618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1EFCD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64BC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335</w:t>
            </w:r>
          </w:p>
        </w:tc>
      </w:tr>
    </w:tbl>
    <w:p w14:paraId="48C477D3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5C046308">
          <v:rect id="_x0000_i1027" style="width:0;height:.75pt" o:hralign="center" o:hrstd="t" o:hr="t" fillcolor="#a0a0a0" stroked="f"/>
        </w:pict>
      </w:r>
    </w:p>
    <w:p w14:paraId="3435B2E5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0B1CBB7C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685131AD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2"/>
        <w:gridCol w:w="2058"/>
        <w:gridCol w:w="2142"/>
        <w:gridCol w:w="2142"/>
      </w:tblGrid>
      <w:tr w:rsidR="00000000" w14:paraId="493E615B" w14:textId="77777777">
        <w:trPr>
          <w:divId w:val="8699511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EBAB7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1CCF9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559166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B7EE5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6A1EF819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29C84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5656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3FBB9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0D73C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</w:tr>
      <w:tr w:rsidR="00000000" w14:paraId="38395F1B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20C56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40DC1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47,754,908.64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489E5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43,807,604.43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E979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34,157,175.91 m²</w:t>
            </w:r>
          </w:p>
        </w:tc>
      </w:tr>
      <w:tr w:rsidR="00000000" w14:paraId="78A9E5B2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268F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80F97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14,037.30 m² (1.404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EEECC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19,461.40 m² (1.946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FE37A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30,497.48 m² (3.050 ha)</w:t>
            </w:r>
          </w:p>
        </w:tc>
      </w:tr>
      <w:tr w:rsidR="00000000" w14:paraId="0117D00B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DDCA5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A7213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38,825,347.22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B2707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27,453,935.12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10FC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17,214,841.91 m²</w:t>
            </w:r>
          </w:p>
        </w:tc>
      </w:tr>
      <w:tr w:rsidR="00000000" w14:paraId="7C144BCD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94DBB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BCB06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11,412.51 m² (1.141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C9218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12,196.33 m² (1.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220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16E9C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15,370.39 m² (1.537 ha)</w:t>
            </w:r>
          </w:p>
        </w:tc>
      </w:tr>
      <w:tr w:rsidR="00000000" w14:paraId="17F88D15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CF65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 (Secano)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742BD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8,898,044.63 m² (889.80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C1EF8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16,784,304.19 m² (1678.43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0FF36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16,993,472.53 m² (1699.35 ha)</w:t>
            </w:r>
          </w:p>
        </w:tc>
      </w:tr>
      <w:tr w:rsidR="00000000" w14:paraId="6678F4BA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4924F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1CC6E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5,659 (55.8%)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06EF8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2,701 (26.6%)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1FA13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 (15.3%)</w:t>
            </w:r>
          </w:p>
        </w:tc>
      </w:tr>
      <w:tr w:rsidR="00000000" w14:paraId="40527BAA" w14:textId="77777777">
        <w:trPr>
          <w:divId w:val="8699511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51686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1FE3C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53,724 (31.1%)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73373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36,484 (21.1%)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1B247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79,716 (46.2%)</w:t>
            </w:r>
          </w:p>
        </w:tc>
      </w:tr>
    </w:tbl>
    <w:p w14:paraId="375EF676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5121CE34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18F089B8" w14:textId="77777777" w:rsidR="00000000" w:rsidRDefault="00E91FA8">
      <w:pPr>
        <w:numPr>
          <w:ilvl w:val="0"/>
          <w:numId w:val="2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55.8%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889.80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en condiciones de secano (sin riego), lo que limita su capacidad de diversificación.</w:t>
      </w:r>
    </w:p>
    <w:p w14:paraId="5EE00FBD" w14:textId="77777777" w:rsidR="00000000" w:rsidRDefault="00E91FA8">
      <w:pPr>
        <w:numPr>
          <w:ilvl w:val="0"/>
          <w:numId w:val="2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ón intermedia estable, concentrando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26.6%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de </w:t>
      </w:r>
      <w:r>
        <w:rPr>
          <w:rFonts w:ascii="Plus Jakarta Sans" w:eastAsia="Times New Roman" w:hAnsi="Plus Jakarta Sans"/>
          <w:sz w:val="21"/>
          <w:szCs w:val="21"/>
          <w:lang w:val="es-ES"/>
        </w:rPr>
        <w:lastRenderedPageBreak/>
        <w:t xml:space="preserve">secano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1678.43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54C8B2D4" w14:textId="77777777" w:rsidR="00000000" w:rsidRDefault="00E91FA8">
      <w:pPr>
        <w:numPr>
          <w:ilvl w:val="0"/>
          <w:numId w:val="2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ispersión y altitud desfavorable, presenta la mayor superficie de secano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1699.35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secano total).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</w:t>
      </w:r>
      <w:r>
        <w:rPr>
          <w:rFonts w:ascii="Plus Jakarta Sans" w:eastAsia="Times New Roman" w:hAnsi="Plus Jakarta Sans"/>
          <w:sz w:val="21"/>
          <w:szCs w:val="21"/>
          <w:lang w:val="es-ES"/>
        </w:rPr>
        <w:t>dad prioritaria de implementar reservorios comunitarios y extensiones de ramales de riego en este sector.</w:t>
      </w:r>
    </w:p>
    <w:p w14:paraId="328161C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Secano por Sector (ha):</w:t>
      </w:r>
    </w:p>
    <w:p w14:paraId="2892002B" w14:textId="77777777" w:rsidR="00000000" w:rsidRDefault="00E91FA8">
      <w:pPr>
        <w:jc w:val="center"/>
        <w:divId w:val="60249965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041D2D6B" w14:textId="77777777" w:rsidR="00000000" w:rsidRDefault="00E91FA8">
      <w:pPr>
        <w:jc w:val="center"/>
        <w:divId w:val="39893939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Secano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</w:t>
      </w:r>
      <w:r>
        <w:rPr>
          <w:rFonts w:ascii="Plus Jakarta Sans" w:eastAsia="Times New Roman" w:hAnsi="Plus Jakarta Sans"/>
          <w:lang w:val="es-ES"/>
        </w:rPr>
        <w:t>la superficie total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37.3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50.4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49.6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Secan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6E641365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F58009A">
          <v:rect id="_x0000_i1028" style="width:0;height:.75pt" o:hralign="center" o:hrstd="t" o:hr="t" fillcolor="#a0a0a0" stroked="f"/>
        </w:pict>
      </w:r>
    </w:p>
    <w:p w14:paraId="10490C5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5D6C4398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18A4D4B5" w14:textId="77777777">
        <w:trPr>
          <w:divId w:val="95803042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6A091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EAABC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CC48D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12E9EC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CF0AC11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80F2A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E9D4C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947D2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105 (4.7%)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9331F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179 (16.0%)</w:t>
            </w:r>
          </w:p>
        </w:tc>
      </w:tr>
      <w:tr w:rsidR="00000000" w14:paraId="054727AC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05F23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29693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1226 (36.0%)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B54E6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766 (34.0%)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8D717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498 (44.5%)</w:t>
            </w:r>
          </w:p>
        </w:tc>
      </w:tr>
      <w:tr w:rsidR="00000000" w14:paraId="35D09752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C9968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9F7BF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919 (27.0%)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64DB2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491 (21.8%)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372D4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265 (23.7%)</w:t>
            </w:r>
          </w:p>
        </w:tc>
      </w:tr>
      <w:tr w:rsidR="00000000" w14:paraId="17E2C90B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9E3C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B5267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975 (28.7%)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91416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831 (36.9%)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87D42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(13.2%)</w:t>
            </w:r>
          </w:p>
        </w:tc>
      </w:tr>
      <w:tr w:rsidR="00000000" w14:paraId="7300B8FB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475B8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8FFEA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9ED3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47 (2.1%)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7E43E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(1.2%)</w:t>
            </w:r>
          </w:p>
        </w:tc>
      </w:tr>
      <w:tr w:rsidR="00000000" w14:paraId="78DC3E07" w14:textId="77777777">
        <w:trPr>
          <w:divId w:val="95803042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C565D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E2236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26 (0.8%)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752F5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A4E46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 (1.5%)</w:t>
            </w:r>
          </w:p>
        </w:tc>
      </w:tr>
    </w:tbl>
    <w:p w14:paraId="34448C3A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44C4664F" w14:textId="77777777" w:rsidR="00000000" w:rsidRDefault="00E91FA8">
      <w:pPr>
        <w:jc w:val="center"/>
        <w:divId w:val="109760103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3D95CB5A" w14:textId="77777777" w:rsidR="00000000" w:rsidRDefault="00E91FA8">
      <w:pPr>
        <w:jc w:val="center"/>
        <w:divId w:val="116489052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</w:t>
      </w:r>
      <w:r>
        <w:rPr>
          <w:rFonts w:ascii="Plus Jakarta Sans" w:eastAsia="Times New Roman" w:hAnsi="Plus Jakarta Sans"/>
          <w:lang w:val="es-ES"/>
        </w:rPr>
        <w:t>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6A70FB1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5E1BCD7D">
          <v:rect id="_x0000_i1029" style="width:0;height:.75pt" o:hralign="center" o:hrstd="t" o:hr="t" fillcolor="#a0a0a0" stroked="f"/>
        </w:pict>
      </w:r>
    </w:p>
    <w:p w14:paraId="4211C487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14:paraId="3EAD56F8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1AEE3F76" w14:textId="77777777" w:rsidR="00000000" w:rsidRDefault="00E91FA8">
      <w:pPr>
        <w:numPr>
          <w:ilvl w:val="0"/>
          <w:numId w:val="3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410563C4" w14:textId="77777777" w:rsidR="00000000" w:rsidRDefault="00E91FA8">
      <w:pPr>
        <w:numPr>
          <w:ilvl w:val="0"/>
          <w:numId w:val="3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06D11E23" w14:textId="77777777" w:rsidR="00000000" w:rsidRDefault="00E91FA8">
      <w:pPr>
        <w:numPr>
          <w:ilvl w:val="0"/>
          <w:numId w:val="3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14:paraId="1F7DE694" w14:textId="77777777" w:rsidR="00000000" w:rsidRDefault="00E91FA8">
      <w:pPr>
        <w:numPr>
          <w:ilvl w:val="0"/>
          <w:numId w:val="3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1EA14468" w14:textId="77777777">
        <w:trPr>
          <w:divId w:val="5916261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0388A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9DE35A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7E37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4F0C8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612521F" w14:textId="77777777">
        <w:trPr>
          <w:divId w:val="591626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CA12B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3BB9A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(6.0%)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4E6C6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595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257E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68 (6.1%)</w:t>
            </w:r>
          </w:p>
        </w:tc>
      </w:tr>
      <w:tr w:rsidR="00000000" w14:paraId="65A7BA04" w14:textId="77777777">
        <w:trPr>
          <w:divId w:val="591626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E51AA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3C0C4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1041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B0B01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623 (27.7%)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5FBB7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280 (25.0%)</w:t>
            </w:r>
          </w:p>
        </w:tc>
      </w:tr>
      <w:tr w:rsidR="00000000" w14:paraId="6D66D38D" w14:textId="77777777">
        <w:trPr>
          <w:divId w:val="591626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9819F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293C3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F83DB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597 (26.5%)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525C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497 (44.4%)</w:t>
            </w:r>
          </w:p>
        </w:tc>
      </w:tr>
      <w:tr w:rsidR="00000000" w14:paraId="160E3F6F" w14:textId="77777777">
        <w:trPr>
          <w:divId w:val="5916261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CEB20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9055F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964 (28.3%)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DB62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436 (19.4%)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81A11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275 (24.6%)</w:t>
            </w:r>
          </w:p>
        </w:tc>
      </w:tr>
    </w:tbl>
    <w:p w14:paraId="3BA448C3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BA7216E">
          <v:rect id="_x0000_i1030" style="width:0;height:.75pt" o:hralign="center" o:hrstd="t" o:hr="t" fillcolor="#a0a0a0" stroked="f"/>
        </w:pict>
      </w:r>
    </w:p>
    <w:p w14:paraId="2888269A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0A3D998C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78383ACA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20345AA9" w14:textId="77777777" w:rsidR="00000000" w:rsidRDefault="00E91FA8">
      <w:pPr>
        <w:jc w:val="center"/>
        <w:divId w:val="201860708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1386C1DD" w14:textId="77777777" w:rsidR="00000000" w:rsidRDefault="00E91FA8">
      <w:pPr>
        <w:jc w:val="center"/>
        <w:divId w:val="105809336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57.1% (5,659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27.3% (2,701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(1,550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3C8052A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1B7AF9D9" w14:textId="77777777" w:rsidR="00000000" w:rsidRDefault="00E91FA8">
      <w:pPr>
        <w:jc w:val="center"/>
        <w:divId w:val="3307242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57CFA849" w14:textId="77777777" w:rsidR="00000000" w:rsidRDefault="00E91FA8">
      <w:pPr>
        <w:jc w:val="center"/>
        <w:divId w:val="36131963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477EA09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Destino de la Producción Agrícola por Sector:</w:t>
      </w:r>
    </w:p>
    <w:p w14:paraId="175A3C3B" w14:textId="77777777" w:rsidR="00000000" w:rsidRDefault="00E91FA8">
      <w:pPr>
        <w:jc w:val="center"/>
        <w:divId w:val="124610958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14:paraId="7BC5588E" w14:textId="77777777" w:rsidR="00000000" w:rsidRDefault="00E91FA8">
      <w:pPr>
        <w:jc w:val="center"/>
        <w:divId w:val="175539668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</w:t>
      </w:r>
      <w:r>
        <w:rPr>
          <w:rFonts w:ascii="Plus Jakarta Sans" w:eastAsia="Times New Roman" w:hAnsi="Plus Jakarta Sans"/>
          <w:lang w:val="es-ES"/>
        </w:rPr>
        <w:t>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CE33778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5BA5DD1">
          <v:rect id="_x0000_i1031" style="width:0;height:.75pt" o:hralign="center" o:hrstd="t" o:hr="t" fillcolor="#a0a0a0" stroked="f"/>
        </w:pict>
      </w:r>
    </w:p>
    <w:p w14:paraId="13D3E86A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4387DA9D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4DDA840A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530846A7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4C77C4A9" w14:textId="77777777">
        <w:trPr>
          <w:divId w:val="185587391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8B586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CB11D4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78AA3B69" w14:textId="77777777">
        <w:trPr>
          <w:divId w:val="18558739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C06EA6" w14:textId="717EE471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619551" w14:textId="23B9F335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35B61611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25796BCF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5DFBE4C4" w14:textId="77777777">
        <w:trPr>
          <w:divId w:val="103784853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29B1A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0920CA4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C731CB4" w14:textId="77777777">
        <w:trPr>
          <w:divId w:val="103784853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841057" w14:textId="6137C303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73AAFB" w14:textId="12DFB2F9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0720DDBE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12E765EB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32FD5CED" w14:textId="77777777">
        <w:trPr>
          <w:divId w:val="201367500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3D9C1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99451E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E89619F" w14:textId="77777777">
        <w:trPr>
          <w:divId w:val="201367500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2BF72" w14:textId="6B73DB59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75FF7" w14:textId="34E506FB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1772D0E7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9ADE148">
          <v:rect id="_x0000_i1032" style="width:0;height:.75pt" o:hralign="center" o:hrstd="t" o:hr="t" fillcolor="#a0a0a0" stroked="f"/>
        </w:pict>
      </w:r>
    </w:p>
    <w:p w14:paraId="2AC4F3FA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60D0914A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3C62AB0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30493CDC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23255ACF" w14:textId="77777777">
        <w:trPr>
          <w:divId w:val="53366009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B098AB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DD9C4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C2416B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545A9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28C3E74" w14:textId="77777777">
        <w:trPr>
          <w:divId w:val="5336600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1970E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0CD5C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725CB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(89.0%)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5B59A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 (72.2%)</w:t>
            </w:r>
          </w:p>
        </w:tc>
      </w:tr>
      <w:tr w:rsidR="00000000" w14:paraId="18601B89" w14:textId="77777777">
        <w:trPr>
          <w:divId w:val="5336600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44C49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37275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ECA42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1149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204 (18.2%)</w:t>
            </w:r>
          </w:p>
        </w:tc>
      </w:tr>
      <w:tr w:rsidR="00000000" w14:paraId="73F408DF" w14:textId="77777777">
        <w:trPr>
          <w:divId w:val="5336600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0D041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632F2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144 (4.2%)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5304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191 (8.5%)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EAF63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107 (9.6%)</w:t>
            </w:r>
          </w:p>
        </w:tc>
      </w:tr>
      <w:tr w:rsidR="00000000" w14:paraId="6752CFEA" w14:textId="77777777">
        <w:trPr>
          <w:divId w:val="53366009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05471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848BA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F5BB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9E5C9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6EFF33A6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4F6D59DF" w14:textId="77777777" w:rsidR="00000000" w:rsidRDefault="00E91FA8">
      <w:pPr>
        <w:spacing w:before="375" w:after="225"/>
        <w:jc w:val="center"/>
        <w:divId w:val="100829218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311D8F83" w14:textId="77777777" w:rsidR="00000000" w:rsidRDefault="00E91FA8">
      <w:pPr>
        <w:spacing w:after="375"/>
        <w:jc w:val="center"/>
        <w:divId w:val="103966556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61763B7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Aplicación de Méto</w:t>
      </w:r>
      <w:r>
        <w:rPr>
          <w:rFonts w:eastAsia="Times New Roman"/>
          <w:lang w:val="es-ES"/>
        </w:rPr>
        <w:t>dos de Riego por Sector</w:t>
      </w:r>
    </w:p>
    <w:p w14:paraId="5A593620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2B7E50E1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27F186C1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401 predios).</w:t>
      </w:r>
    </w:p>
    <w:p w14:paraId="77CB6ABC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14:paraId="51CA9938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266 predios).</w:t>
      </w:r>
    </w:p>
    <w:p w14:paraId="6464DAF9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0C31764D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98.0%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3006 predios).</w:t>
      </w:r>
    </w:p>
    <w:p w14:paraId="60941467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1793 predios).</w:t>
      </w:r>
    </w:p>
    <w:p w14:paraId="2BDFA89B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778 predios).</w:t>
      </w:r>
    </w:p>
    <w:p w14:paraId="3E541F72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3C4729C9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48.7%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157 predios).</w:t>
      </w:r>
    </w:p>
    <w:p w14:paraId="111AE7E7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503F4143" w14:textId="77777777" w:rsidR="00000000" w:rsidRDefault="00E91FA8">
      <w:pPr>
        <w:numPr>
          <w:ilvl w:val="0"/>
          <w:numId w:val="4"/>
        </w:numPr>
        <w:spacing w:before="100" w:beforeAutospacing="1" w:after="90"/>
        <w:ind w:left="1020"/>
        <w:divId w:val="1167790684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150 predios).</w:t>
      </w:r>
    </w:p>
    <w:p w14:paraId="25B797F6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0F4D6C12" w14:textId="77777777" w:rsidR="00000000" w:rsidRDefault="00E91FA8">
      <w:pPr>
        <w:spacing w:before="375" w:after="225"/>
        <w:jc w:val="center"/>
        <w:divId w:val="169183743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2837AEC1" w14:textId="77777777" w:rsidR="00000000" w:rsidRDefault="00E91FA8">
      <w:pPr>
        <w:spacing w:after="375"/>
        <w:jc w:val="center"/>
        <w:divId w:val="3008875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B37EF23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EA8767F">
          <v:rect id="_x0000_i1033" style="width:0;height:.75pt" o:hralign="center" o:hrstd="t" o:hr="t" fillcolor="#a0a0a0" stroked="f"/>
        </w:pict>
      </w:r>
    </w:p>
    <w:p w14:paraId="2BDE076E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7FCFC838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61411490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18BEBAD9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6812C4D6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331633D0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75CE85E1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FD6E332">
          <v:rect id="_x0000_i1034" style="width:0;height:.75pt" o:hralign="center" o:hrstd="t" o:hr="t" fillcolor="#a0a0a0" stroked="f"/>
        </w:pict>
      </w:r>
    </w:p>
    <w:p w14:paraId="0EF30858" w14:textId="77777777" w:rsidR="00000000" w:rsidRDefault="00E91FA8">
      <w:pPr>
        <w:pStyle w:val="Ttulo2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1C93D856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6,773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6EDF0FD7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414D621A" w14:textId="77777777">
        <w:trPr>
          <w:divId w:val="158927237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6F989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3D27C8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2BD82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114337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C5B0A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348428D3" w14:textId="77777777">
        <w:trPr>
          <w:divId w:val="15892723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B9669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A2C02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B32CB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4,775.49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C7C63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3,882.53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0B31D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892.96 ha</w:t>
            </w:r>
          </w:p>
        </w:tc>
      </w:tr>
      <w:tr w:rsidR="00000000" w14:paraId="2B7E862D" w14:textId="77777777">
        <w:trPr>
          <w:divId w:val="15892723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1EFC1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B91B1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508E4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4,380.76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D6E321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2,745.39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C4C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1,635.37 ha</w:t>
            </w:r>
          </w:p>
        </w:tc>
      </w:tr>
      <w:tr w:rsidR="00000000" w14:paraId="2682E1FF" w14:textId="77777777">
        <w:trPr>
          <w:divId w:val="15892723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EE2B7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053F4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596D9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3,415.72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CE422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1,721.48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C952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1,694.23 ha</w:t>
            </w:r>
          </w:p>
        </w:tc>
      </w:tr>
      <w:tr w:rsidR="00000000" w14:paraId="1A4B627C" w14:textId="77777777">
        <w:trPr>
          <w:divId w:val="158927237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24AB8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D56D9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D9933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12,571.97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F0A32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8,349.41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F0B2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4,222.56 ha</w:t>
            </w:r>
          </w:p>
        </w:tc>
      </w:tr>
    </w:tbl>
    <w:p w14:paraId="590DF2EE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56DFD30C" w14:textId="77777777">
        <w:trPr>
          <w:divId w:val="165552298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2D8408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2EEC23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25F4A0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665FB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232F70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72E8DC14" w14:textId="77777777">
        <w:trPr>
          <w:divId w:val="16555229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B05AD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9997A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5C190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389A9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8ED75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5,997</w:t>
            </w:r>
          </w:p>
        </w:tc>
      </w:tr>
      <w:tr w:rsidR="00000000" w14:paraId="1638AA23" w14:textId="77777777">
        <w:trPr>
          <w:divId w:val="165552298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4FEE8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7F06F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3AFB9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D36D4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351E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2,883</w:t>
            </w:r>
          </w:p>
        </w:tc>
      </w:tr>
    </w:tbl>
    <w:p w14:paraId="16E3B731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2E9E91A6" w14:textId="77777777">
        <w:trPr>
          <w:divId w:val="68302038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F7884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34BFFA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B590AC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7BC877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C636A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A8E36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7FF91A2D" w14:textId="77777777">
        <w:trPr>
          <w:divId w:val="6830203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65F0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B9561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282DB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6F516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938B0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5,777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A645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85.3%</w:t>
            </w:r>
          </w:p>
        </w:tc>
      </w:tr>
      <w:tr w:rsidR="00000000" w14:paraId="2CB2E912" w14:textId="77777777">
        <w:trPr>
          <w:divId w:val="6830203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6E1AC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04E88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59666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BA2B5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1DDC7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9E65C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12.4%</w:t>
            </w:r>
          </w:p>
        </w:tc>
      </w:tr>
      <w:tr w:rsidR="00000000" w14:paraId="338AFD4F" w14:textId="77777777">
        <w:trPr>
          <w:divId w:val="68302038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A41B5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A0DE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B5532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44DEE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274F6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6,612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E115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97.6%</w:t>
            </w:r>
          </w:p>
        </w:tc>
      </w:tr>
    </w:tbl>
    <w:p w14:paraId="762491F8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7400D8DE" w14:textId="77777777" w:rsidR="00000000" w:rsidRDefault="00E91FA8">
      <w:pPr>
        <w:spacing w:before="375" w:after="225"/>
        <w:jc w:val="center"/>
        <w:divId w:val="124041050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5F8CAD90" w14:textId="77777777" w:rsidR="00000000" w:rsidRDefault="00E91FA8">
      <w:pPr>
        <w:spacing w:after="375"/>
        <w:jc w:val="center"/>
        <w:divId w:val="1454911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2EB6353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38A66948" w14:textId="77777777">
        <w:trPr>
          <w:divId w:val="186189579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4E4438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9BBC6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96E399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39584024" w14:textId="77777777">
        <w:trPr>
          <w:divId w:val="18618957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21BD0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5CC50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1FE719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3,376</w:t>
            </w:r>
          </w:p>
        </w:tc>
      </w:tr>
      <w:tr w:rsidR="00000000" w14:paraId="557047A0" w14:textId="77777777">
        <w:trPr>
          <w:divId w:val="18618957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A164D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A67C0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F1C07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2,117</w:t>
            </w:r>
          </w:p>
        </w:tc>
      </w:tr>
      <w:tr w:rsidR="00000000" w14:paraId="71A053B6" w14:textId="77777777">
        <w:trPr>
          <w:divId w:val="186189579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8B52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CA209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57.6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50F3A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1,084</w:t>
            </w:r>
          </w:p>
        </w:tc>
      </w:tr>
    </w:tbl>
    <w:p w14:paraId="2EB86B99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7404976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4627BD07" w14:textId="77777777">
        <w:trPr>
          <w:divId w:val="48903042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3268C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EA39A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B3F2F8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7D12C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6FBD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3952BC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5CDFCCD3" w14:textId="77777777">
        <w:trPr>
          <w:divId w:val="489030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BA15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BA553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3,402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64C0B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4288F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5,990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8E67E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356E9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5A826375" w14:textId="77777777">
        <w:trPr>
          <w:divId w:val="489030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C1A92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3D3C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2,251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5F53A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180A1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2,869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484D4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5,887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C981B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32025777" w14:textId="77777777">
        <w:trPr>
          <w:divId w:val="489030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2E63D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B8C48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5893A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2,064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2596B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136F3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9DE26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46009BA7" w14:textId="77777777">
        <w:trPr>
          <w:divId w:val="48903042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E23AD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F8E07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6,773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C8073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11,155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C924C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953D7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21,863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64B1A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206027CB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6,773 titulares + 21,863 hijos = </w:t>
      </w:r>
      <w:r>
        <w:rPr>
          <w:rStyle w:val="Textoennegrita"/>
          <w:rFonts w:ascii="Plus Jakarta Sans" w:hAnsi="Plus Jakarta Sans"/>
          <w:lang w:val="es-ES"/>
        </w:rPr>
        <w:t>~28,636 personas</w:t>
      </w:r>
      <w:r>
        <w:rPr>
          <w:rFonts w:ascii="Plus Jakarta Sans" w:hAnsi="Plus Jakarta Sans"/>
          <w:lang w:val="es-ES"/>
        </w:rPr>
        <w:t>.</w:t>
      </w:r>
    </w:p>
    <w:p w14:paraId="23E34D39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55B649E5" w14:textId="77777777">
        <w:trPr>
          <w:divId w:val="115849446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163934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9D744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81BED2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827CF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01FC1B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317DDD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74E39EDE" w14:textId="77777777">
        <w:trPr>
          <w:divId w:val="1158494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3DC26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5734E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95025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88AD7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725AA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0BD47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97.0%</w:t>
            </w:r>
          </w:p>
        </w:tc>
      </w:tr>
      <w:tr w:rsidR="00000000" w14:paraId="52E46BCB" w14:textId="77777777">
        <w:trPr>
          <w:divId w:val="115849446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943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0D260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7798E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832AE8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DBF7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4,279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86227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95.6%</w:t>
            </w:r>
          </w:p>
        </w:tc>
      </w:tr>
    </w:tbl>
    <w:p w14:paraId="200838AB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7672BD80" w14:textId="77777777" w:rsidR="00000000" w:rsidRDefault="00E91FA8">
      <w:pPr>
        <w:spacing w:before="375" w:after="225"/>
        <w:jc w:val="center"/>
        <w:divId w:val="209160970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2ADCDF59" w14:textId="77777777" w:rsidR="00000000" w:rsidRDefault="00E91FA8">
      <w:pPr>
        <w:spacing w:after="375"/>
        <w:jc w:val="center"/>
        <w:divId w:val="1233345229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767118F1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93E61B0" w14:textId="77777777">
        <w:trPr>
          <w:divId w:val="159412801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6DDEB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0C70B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4BF49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F23657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1B956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4E6DA761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36604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928C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1,770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3DA2E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A008A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78F57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3,152</w:t>
            </w:r>
          </w:p>
        </w:tc>
      </w:tr>
      <w:tr w:rsidR="00000000" w14:paraId="7F8AC815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BB033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7719B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1646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16B49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1ADC8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526</w:t>
            </w:r>
          </w:p>
        </w:tc>
      </w:tr>
      <w:tr w:rsidR="00000000" w14:paraId="7E1DE382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2AD1E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C26F2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2EA01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BFFD9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0CAB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361</w:t>
            </w:r>
          </w:p>
        </w:tc>
      </w:tr>
      <w:tr w:rsidR="00000000" w14:paraId="321E1247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ADFD4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B04E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57156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DC552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BB790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213</w:t>
            </w:r>
          </w:p>
        </w:tc>
      </w:tr>
      <w:tr w:rsidR="00000000" w14:paraId="47717641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AFEB6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E5F447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D9344A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B7D552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7F8DD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162</w:t>
            </w:r>
          </w:p>
        </w:tc>
      </w:tr>
      <w:tr w:rsidR="00000000" w14:paraId="5F5BD327" w14:textId="77777777">
        <w:trPr>
          <w:divId w:val="159412801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D26CD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A623B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B3D78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601F8D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A71EF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60C06EC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258DC664" w14:textId="77777777">
        <w:trPr>
          <w:divId w:val="197082054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67EDC4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1947A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DDB3A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4197B5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65E1A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BD37863" w14:textId="77777777">
        <w:trPr>
          <w:divId w:val="1970820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00A93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7A5D9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5268F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92DF8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95C5D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3,355</w:t>
            </w:r>
          </w:p>
        </w:tc>
      </w:tr>
      <w:tr w:rsidR="00000000" w14:paraId="29F87D21" w14:textId="77777777">
        <w:trPr>
          <w:divId w:val="1970820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BE391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A214D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B06F10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5A2AE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2BEB8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1,321</w:t>
            </w:r>
          </w:p>
        </w:tc>
      </w:tr>
      <w:tr w:rsidR="00000000" w14:paraId="1A801C19" w14:textId="77777777">
        <w:trPr>
          <w:divId w:val="1970820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E52CF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FAA844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161CC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5BFE7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3D660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980</w:t>
            </w:r>
          </w:p>
        </w:tc>
      </w:tr>
      <w:tr w:rsidR="00000000" w14:paraId="18C157AE" w14:textId="77777777">
        <w:trPr>
          <w:divId w:val="1970820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C2A0B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9D01D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A5D9CF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5C224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9BB02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566</w:t>
            </w:r>
          </w:p>
        </w:tc>
      </w:tr>
      <w:tr w:rsidR="00000000" w14:paraId="3D01C117" w14:textId="77777777">
        <w:trPr>
          <w:divId w:val="197082054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4D78B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1BE6E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762C7E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95D24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B125B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336</w:t>
            </w:r>
          </w:p>
        </w:tc>
      </w:tr>
    </w:tbl>
    <w:p w14:paraId="0759773F" w14:textId="77777777" w:rsidR="00000000" w:rsidRDefault="00E91FA8">
      <w:pPr>
        <w:pStyle w:val="Ttulo3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51E6CC8B" w14:textId="77777777">
        <w:trPr>
          <w:divId w:val="16048739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406CA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940D91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94C8A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5A344F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957CF0" w14:textId="77777777" w:rsidR="00000000" w:rsidRDefault="00E91FA8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61C50BE4" w14:textId="77777777">
        <w:trPr>
          <w:divId w:val="16048739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1C3A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FC426C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8D1820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E37D3B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483926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4,925</w:t>
            </w:r>
          </w:p>
        </w:tc>
      </w:tr>
      <w:tr w:rsidR="00000000" w14:paraId="1544FBC6" w14:textId="77777777">
        <w:trPr>
          <w:divId w:val="16048739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6626A8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E5EC65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AAD813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3034A1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5FFB9F" w14:textId="77777777" w:rsidR="00000000" w:rsidRDefault="00E91FA8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1,848</w:t>
            </w:r>
          </w:p>
        </w:tc>
      </w:tr>
    </w:tbl>
    <w:p w14:paraId="127B9BE5" w14:textId="77777777" w:rsidR="00000000" w:rsidRDefault="00E91FA8">
      <w:pPr>
        <w:pStyle w:val="Ttulo4"/>
        <w:divId w:val="1167790684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2B18662D" w14:textId="77777777" w:rsidR="00000000" w:rsidRDefault="00E91FA8">
      <w:pPr>
        <w:spacing w:before="375" w:after="225"/>
        <w:jc w:val="center"/>
        <w:divId w:val="6526830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621498D9" w14:textId="77777777" w:rsidR="00000000" w:rsidRDefault="00E91FA8">
      <w:pPr>
        <w:spacing w:after="375"/>
        <w:jc w:val="center"/>
        <w:divId w:val="171811642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B38A821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1D6AEC9">
          <v:rect id="_x0000_i1035" style="width:0;height:.75pt" o:hralign="center" o:hrstd="t" o:hr="t" fillcolor="#a0a0a0" stroked="f"/>
        </w:pict>
      </w:r>
    </w:p>
    <w:p w14:paraId="5796D806" w14:textId="77777777" w:rsidR="00000000" w:rsidRDefault="00E91FA8">
      <w:pPr>
        <w:spacing w:before="450" w:after="450"/>
        <w:divId w:val="116779068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3FC22A4">
          <v:rect id="_x0000_i1036" style="width:0;height:.75pt" o:hralign="center" o:hrstd="t" o:hr="t" fillcolor="#a0a0a0" stroked="f"/>
        </w:pict>
      </w:r>
    </w:p>
    <w:p w14:paraId="50EA3672" w14:textId="77777777" w:rsidR="00000000" w:rsidRDefault="00E91FA8">
      <w:pPr>
        <w:pStyle w:val="NormalWeb"/>
        <w:divId w:val="1167790684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44378C34" w14:textId="77777777" w:rsidR="00000000" w:rsidRDefault="00E91FA8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2AC9F4AD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015F1"/>
    <w:multiLevelType w:val="multilevel"/>
    <w:tmpl w:val="CB0C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517282"/>
    <w:multiLevelType w:val="multilevel"/>
    <w:tmpl w:val="6C4C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233D23"/>
    <w:multiLevelType w:val="multilevel"/>
    <w:tmpl w:val="4560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BC7617"/>
    <w:multiLevelType w:val="multilevel"/>
    <w:tmpl w:val="436C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FA8"/>
    <w:rsid w:val="00E91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75D4B7"/>
  <w15:chartTrackingRefBased/>
  <w15:docId w15:val="{29767199-F67E-4620-8813-67EA376FA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7790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618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11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939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965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03042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52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60103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6261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9336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0708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1963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242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39668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958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7391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4853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500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6009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6556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29218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8875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3743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927237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2298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038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911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1050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89579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3042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46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5229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0970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12801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054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39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642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830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675776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2241</Words>
  <Characters>12331</Characters>
  <Application>Microsoft Office Word</Application>
  <DocSecurity>0</DocSecurity>
  <Lines>102</Lines>
  <Paragraphs>29</Paragraphs>
  <ScaleCrop>false</ScaleCrop>
  <Company/>
  <LinksUpToDate>false</LinksUpToDate>
  <CharactersWithSpaces>14543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2026-07-28T18:06:00Z</dcterms:created>
  <dcterms:modified xsi:type="dcterms:W3CDTF">2026-07-28T18:06:00Z</dcterms:modified>
</cp:coreProperties>
</file>