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311064"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25F28C9" w:rsidR="00864FFA" w:rsidRPr="00116B65" w:rsidRDefault="00DC4C28" w:rsidP="00864FFA">
          <w:pPr>
            <w:pStyle w:val="Ttulo"/>
          </w:pPr>
          <w:r>
            <w:t>Sprint retrospectiv</w:t>
          </w:r>
          <w:r w:rsidR="00612128">
            <w:t>e</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2D34B93E" w:rsidR="00864FFA" w:rsidRPr="00600E5F" w:rsidRDefault="00306CBF" w:rsidP="00864FFA">
          <w:pPr>
            <w:pStyle w:val="Subttulo"/>
            <w:rPr>
              <w:sz w:val="32"/>
              <w:szCs w:val="32"/>
            </w:rPr>
          </w:pPr>
          <w:r>
            <w:rPr>
              <w:rFonts w:ascii="Arial" w:hAnsi="Arial" w:cs="Arial"/>
              <w:sz w:val="32"/>
              <w:szCs w:val="32"/>
            </w:rPr>
            <w:t>product owner</w:t>
          </w:r>
          <w:r w:rsidR="00864FFA"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63143177" w14:textId="4A2038B7" w:rsidR="008145A3"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8006407" w:history="1">
            <w:r w:rsidR="008145A3" w:rsidRPr="009A288F">
              <w:rPr>
                <w:rStyle w:val="Hipervnculo"/>
                <w:noProof/>
              </w:rPr>
              <w:t>Acta</w:t>
            </w:r>
            <w:r w:rsidR="008145A3">
              <w:rPr>
                <w:noProof/>
                <w:webHidden/>
              </w:rPr>
              <w:tab/>
            </w:r>
            <w:r w:rsidR="008145A3">
              <w:rPr>
                <w:noProof/>
                <w:webHidden/>
              </w:rPr>
              <w:fldChar w:fldCharType="begin"/>
            </w:r>
            <w:r w:rsidR="008145A3">
              <w:rPr>
                <w:noProof/>
                <w:webHidden/>
              </w:rPr>
              <w:instrText xml:space="preserve"> PAGEREF _Toc68006407 \h </w:instrText>
            </w:r>
            <w:r w:rsidR="008145A3">
              <w:rPr>
                <w:noProof/>
                <w:webHidden/>
              </w:rPr>
            </w:r>
            <w:r w:rsidR="008145A3">
              <w:rPr>
                <w:noProof/>
                <w:webHidden/>
              </w:rPr>
              <w:fldChar w:fldCharType="separate"/>
            </w:r>
            <w:r w:rsidR="008145A3">
              <w:rPr>
                <w:noProof/>
                <w:webHidden/>
              </w:rPr>
              <w:t>2</w:t>
            </w:r>
            <w:r w:rsidR="008145A3">
              <w:rPr>
                <w:noProof/>
                <w:webHidden/>
              </w:rPr>
              <w:fldChar w:fldCharType="end"/>
            </w:r>
          </w:hyperlink>
        </w:p>
        <w:p w14:paraId="18BA946D" w14:textId="5F638A65" w:rsidR="008145A3" w:rsidRDefault="008145A3">
          <w:pPr>
            <w:pStyle w:val="TDC3"/>
            <w:tabs>
              <w:tab w:val="right" w:leader="dot" w:pos="9016"/>
            </w:tabs>
            <w:rPr>
              <w:noProof/>
              <w:kern w:val="0"/>
              <w:lang w:eastAsia="es-ES"/>
              <w14:ligatures w14:val="none"/>
            </w:rPr>
          </w:pPr>
          <w:hyperlink w:anchor="_Toc68006408" w:history="1">
            <w:r w:rsidRPr="009A288F">
              <w:rPr>
                <w:rStyle w:val="Hipervnculo"/>
                <w:noProof/>
              </w:rPr>
              <w:t>Asistentes</w:t>
            </w:r>
            <w:r>
              <w:rPr>
                <w:noProof/>
                <w:webHidden/>
              </w:rPr>
              <w:tab/>
            </w:r>
            <w:r>
              <w:rPr>
                <w:noProof/>
                <w:webHidden/>
              </w:rPr>
              <w:fldChar w:fldCharType="begin"/>
            </w:r>
            <w:r>
              <w:rPr>
                <w:noProof/>
                <w:webHidden/>
              </w:rPr>
              <w:instrText xml:space="preserve"> PAGEREF _Toc68006408 \h </w:instrText>
            </w:r>
            <w:r>
              <w:rPr>
                <w:noProof/>
                <w:webHidden/>
              </w:rPr>
            </w:r>
            <w:r>
              <w:rPr>
                <w:noProof/>
                <w:webHidden/>
              </w:rPr>
              <w:fldChar w:fldCharType="separate"/>
            </w:r>
            <w:r>
              <w:rPr>
                <w:noProof/>
                <w:webHidden/>
              </w:rPr>
              <w:t>2</w:t>
            </w:r>
            <w:r>
              <w:rPr>
                <w:noProof/>
                <w:webHidden/>
              </w:rPr>
              <w:fldChar w:fldCharType="end"/>
            </w:r>
          </w:hyperlink>
        </w:p>
        <w:p w14:paraId="48DCC62E" w14:textId="3E84759A" w:rsidR="008145A3" w:rsidRDefault="008145A3">
          <w:pPr>
            <w:pStyle w:val="TDC3"/>
            <w:tabs>
              <w:tab w:val="right" w:leader="dot" w:pos="9016"/>
            </w:tabs>
            <w:rPr>
              <w:noProof/>
              <w:kern w:val="0"/>
              <w:lang w:eastAsia="es-ES"/>
              <w14:ligatures w14:val="none"/>
            </w:rPr>
          </w:pPr>
          <w:hyperlink w:anchor="_Toc68006409" w:history="1">
            <w:r w:rsidRPr="009A288F">
              <w:rPr>
                <w:rStyle w:val="Hipervnculo"/>
                <w:noProof/>
              </w:rPr>
              <w:t>Técnica “La estrella de mar”</w:t>
            </w:r>
            <w:r>
              <w:rPr>
                <w:noProof/>
                <w:webHidden/>
              </w:rPr>
              <w:tab/>
            </w:r>
            <w:r>
              <w:rPr>
                <w:noProof/>
                <w:webHidden/>
              </w:rPr>
              <w:fldChar w:fldCharType="begin"/>
            </w:r>
            <w:r>
              <w:rPr>
                <w:noProof/>
                <w:webHidden/>
              </w:rPr>
              <w:instrText xml:space="preserve"> PAGEREF _Toc68006409 \h </w:instrText>
            </w:r>
            <w:r>
              <w:rPr>
                <w:noProof/>
                <w:webHidden/>
              </w:rPr>
            </w:r>
            <w:r>
              <w:rPr>
                <w:noProof/>
                <w:webHidden/>
              </w:rPr>
              <w:fldChar w:fldCharType="separate"/>
            </w:r>
            <w:r>
              <w:rPr>
                <w:noProof/>
                <w:webHidden/>
              </w:rPr>
              <w:t>2</w:t>
            </w:r>
            <w:r>
              <w:rPr>
                <w:noProof/>
                <w:webHidden/>
              </w:rPr>
              <w:fldChar w:fldCharType="end"/>
            </w:r>
          </w:hyperlink>
        </w:p>
        <w:p w14:paraId="58ABAF79" w14:textId="5E321D76" w:rsidR="008145A3" w:rsidRDefault="008145A3">
          <w:pPr>
            <w:pStyle w:val="TDC3"/>
            <w:tabs>
              <w:tab w:val="right" w:leader="dot" w:pos="9016"/>
            </w:tabs>
            <w:rPr>
              <w:noProof/>
              <w:kern w:val="0"/>
              <w:lang w:eastAsia="es-ES"/>
              <w14:ligatures w14:val="none"/>
            </w:rPr>
          </w:pPr>
          <w:hyperlink w:anchor="_Toc68006410" w:history="1">
            <w:r w:rsidRPr="009A288F">
              <w:rPr>
                <w:rStyle w:val="Hipervnculo"/>
                <w:noProof/>
              </w:rPr>
              <w:t>Resultados</w:t>
            </w:r>
            <w:r>
              <w:rPr>
                <w:noProof/>
                <w:webHidden/>
              </w:rPr>
              <w:tab/>
            </w:r>
            <w:r>
              <w:rPr>
                <w:noProof/>
                <w:webHidden/>
              </w:rPr>
              <w:fldChar w:fldCharType="begin"/>
            </w:r>
            <w:r>
              <w:rPr>
                <w:noProof/>
                <w:webHidden/>
              </w:rPr>
              <w:instrText xml:space="preserve"> PAGEREF _Toc68006410 \h </w:instrText>
            </w:r>
            <w:r>
              <w:rPr>
                <w:noProof/>
                <w:webHidden/>
              </w:rPr>
            </w:r>
            <w:r>
              <w:rPr>
                <w:noProof/>
                <w:webHidden/>
              </w:rPr>
              <w:fldChar w:fldCharType="separate"/>
            </w:r>
            <w:r>
              <w:rPr>
                <w:noProof/>
                <w:webHidden/>
              </w:rPr>
              <w:t>3</w:t>
            </w:r>
            <w:r>
              <w:rPr>
                <w:noProof/>
                <w:webHidden/>
              </w:rPr>
              <w:fldChar w:fldCharType="end"/>
            </w:r>
          </w:hyperlink>
        </w:p>
        <w:p w14:paraId="4D7789DA" w14:textId="064E8A42" w:rsidR="008145A3" w:rsidRDefault="008145A3">
          <w:pPr>
            <w:pStyle w:val="TDC3"/>
            <w:tabs>
              <w:tab w:val="right" w:leader="dot" w:pos="9016"/>
            </w:tabs>
            <w:rPr>
              <w:noProof/>
              <w:kern w:val="0"/>
              <w:lang w:eastAsia="es-ES"/>
              <w14:ligatures w14:val="none"/>
            </w:rPr>
          </w:pPr>
          <w:hyperlink w:anchor="_Toc68006411" w:history="1">
            <w:r w:rsidRPr="009A288F">
              <w:rPr>
                <w:rStyle w:val="Hipervnculo"/>
                <w:noProof/>
              </w:rPr>
              <w:t>Comenzar a hacer</w:t>
            </w:r>
            <w:r>
              <w:rPr>
                <w:noProof/>
                <w:webHidden/>
              </w:rPr>
              <w:tab/>
            </w:r>
            <w:r>
              <w:rPr>
                <w:noProof/>
                <w:webHidden/>
              </w:rPr>
              <w:fldChar w:fldCharType="begin"/>
            </w:r>
            <w:r>
              <w:rPr>
                <w:noProof/>
                <w:webHidden/>
              </w:rPr>
              <w:instrText xml:space="preserve"> PAGEREF _Toc68006411 \h </w:instrText>
            </w:r>
            <w:r>
              <w:rPr>
                <w:noProof/>
                <w:webHidden/>
              </w:rPr>
            </w:r>
            <w:r>
              <w:rPr>
                <w:noProof/>
                <w:webHidden/>
              </w:rPr>
              <w:fldChar w:fldCharType="separate"/>
            </w:r>
            <w:r>
              <w:rPr>
                <w:noProof/>
                <w:webHidden/>
              </w:rPr>
              <w:t>3</w:t>
            </w:r>
            <w:r>
              <w:rPr>
                <w:noProof/>
                <w:webHidden/>
              </w:rPr>
              <w:fldChar w:fldCharType="end"/>
            </w:r>
          </w:hyperlink>
        </w:p>
        <w:p w14:paraId="7DF04250" w14:textId="4989ED7C" w:rsidR="008145A3" w:rsidRDefault="008145A3">
          <w:pPr>
            <w:pStyle w:val="TDC3"/>
            <w:tabs>
              <w:tab w:val="right" w:leader="dot" w:pos="9016"/>
            </w:tabs>
            <w:rPr>
              <w:noProof/>
              <w:kern w:val="0"/>
              <w:lang w:eastAsia="es-ES"/>
              <w14:ligatures w14:val="none"/>
            </w:rPr>
          </w:pPr>
          <w:hyperlink w:anchor="_Toc68006412" w:history="1">
            <w:r w:rsidRPr="009A288F">
              <w:rPr>
                <w:rStyle w:val="Hipervnculo"/>
                <w:noProof/>
              </w:rPr>
              <w:t>Parar de hacer</w:t>
            </w:r>
            <w:r>
              <w:rPr>
                <w:noProof/>
                <w:webHidden/>
              </w:rPr>
              <w:tab/>
            </w:r>
            <w:r>
              <w:rPr>
                <w:noProof/>
                <w:webHidden/>
              </w:rPr>
              <w:fldChar w:fldCharType="begin"/>
            </w:r>
            <w:r>
              <w:rPr>
                <w:noProof/>
                <w:webHidden/>
              </w:rPr>
              <w:instrText xml:space="preserve"> PAGEREF _Toc68006412 \h </w:instrText>
            </w:r>
            <w:r>
              <w:rPr>
                <w:noProof/>
                <w:webHidden/>
              </w:rPr>
            </w:r>
            <w:r>
              <w:rPr>
                <w:noProof/>
                <w:webHidden/>
              </w:rPr>
              <w:fldChar w:fldCharType="separate"/>
            </w:r>
            <w:r>
              <w:rPr>
                <w:noProof/>
                <w:webHidden/>
              </w:rPr>
              <w:t>3</w:t>
            </w:r>
            <w:r>
              <w:rPr>
                <w:noProof/>
                <w:webHidden/>
              </w:rPr>
              <w:fldChar w:fldCharType="end"/>
            </w:r>
          </w:hyperlink>
        </w:p>
        <w:p w14:paraId="052CFA44" w14:textId="60E44283" w:rsidR="008145A3" w:rsidRDefault="008145A3">
          <w:pPr>
            <w:pStyle w:val="TDC3"/>
            <w:tabs>
              <w:tab w:val="right" w:leader="dot" w:pos="9016"/>
            </w:tabs>
            <w:rPr>
              <w:noProof/>
              <w:kern w:val="0"/>
              <w:lang w:eastAsia="es-ES"/>
              <w14:ligatures w14:val="none"/>
            </w:rPr>
          </w:pPr>
          <w:hyperlink w:anchor="_Toc68006413" w:history="1">
            <w:r w:rsidRPr="009A288F">
              <w:rPr>
                <w:rStyle w:val="Hipervnculo"/>
                <w:noProof/>
              </w:rPr>
              <w:t>Hacer más</w:t>
            </w:r>
            <w:r>
              <w:rPr>
                <w:noProof/>
                <w:webHidden/>
              </w:rPr>
              <w:tab/>
            </w:r>
            <w:r>
              <w:rPr>
                <w:noProof/>
                <w:webHidden/>
              </w:rPr>
              <w:fldChar w:fldCharType="begin"/>
            </w:r>
            <w:r>
              <w:rPr>
                <w:noProof/>
                <w:webHidden/>
              </w:rPr>
              <w:instrText xml:space="preserve"> PAGEREF _Toc68006413 \h </w:instrText>
            </w:r>
            <w:r>
              <w:rPr>
                <w:noProof/>
                <w:webHidden/>
              </w:rPr>
            </w:r>
            <w:r>
              <w:rPr>
                <w:noProof/>
                <w:webHidden/>
              </w:rPr>
              <w:fldChar w:fldCharType="separate"/>
            </w:r>
            <w:r>
              <w:rPr>
                <w:noProof/>
                <w:webHidden/>
              </w:rPr>
              <w:t>3</w:t>
            </w:r>
            <w:r>
              <w:rPr>
                <w:noProof/>
                <w:webHidden/>
              </w:rPr>
              <w:fldChar w:fldCharType="end"/>
            </w:r>
          </w:hyperlink>
        </w:p>
        <w:p w14:paraId="2989B847" w14:textId="5178BD84" w:rsidR="008145A3" w:rsidRDefault="008145A3">
          <w:pPr>
            <w:pStyle w:val="TDC3"/>
            <w:tabs>
              <w:tab w:val="right" w:leader="dot" w:pos="9016"/>
            </w:tabs>
            <w:rPr>
              <w:noProof/>
              <w:kern w:val="0"/>
              <w:lang w:eastAsia="es-ES"/>
              <w14:ligatures w14:val="none"/>
            </w:rPr>
          </w:pPr>
          <w:hyperlink w:anchor="_Toc68006414" w:history="1">
            <w:r w:rsidRPr="009A288F">
              <w:rPr>
                <w:rStyle w:val="Hipervnculo"/>
                <w:noProof/>
              </w:rPr>
              <w:t>Hacer menos</w:t>
            </w:r>
            <w:r>
              <w:rPr>
                <w:noProof/>
                <w:webHidden/>
              </w:rPr>
              <w:tab/>
            </w:r>
            <w:r>
              <w:rPr>
                <w:noProof/>
                <w:webHidden/>
              </w:rPr>
              <w:fldChar w:fldCharType="begin"/>
            </w:r>
            <w:r>
              <w:rPr>
                <w:noProof/>
                <w:webHidden/>
              </w:rPr>
              <w:instrText xml:space="preserve"> PAGEREF _Toc68006414 \h </w:instrText>
            </w:r>
            <w:r>
              <w:rPr>
                <w:noProof/>
                <w:webHidden/>
              </w:rPr>
            </w:r>
            <w:r>
              <w:rPr>
                <w:noProof/>
                <w:webHidden/>
              </w:rPr>
              <w:fldChar w:fldCharType="separate"/>
            </w:r>
            <w:r>
              <w:rPr>
                <w:noProof/>
                <w:webHidden/>
              </w:rPr>
              <w:t>3</w:t>
            </w:r>
            <w:r>
              <w:rPr>
                <w:noProof/>
                <w:webHidden/>
              </w:rPr>
              <w:fldChar w:fldCharType="end"/>
            </w:r>
          </w:hyperlink>
        </w:p>
        <w:p w14:paraId="236F50C4" w14:textId="0E453C90" w:rsidR="008145A3" w:rsidRDefault="008145A3">
          <w:pPr>
            <w:pStyle w:val="TDC3"/>
            <w:tabs>
              <w:tab w:val="right" w:leader="dot" w:pos="9016"/>
            </w:tabs>
            <w:rPr>
              <w:noProof/>
              <w:kern w:val="0"/>
              <w:lang w:eastAsia="es-ES"/>
              <w14:ligatures w14:val="none"/>
            </w:rPr>
          </w:pPr>
          <w:hyperlink w:anchor="_Toc68006415" w:history="1">
            <w:r w:rsidRPr="009A288F">
              <w:rPr>
                <w:rStyle w:val="Hipervnculo"/>
                <w:noProof/>
              </w:rPr>
              <w:t>Seguir haciendo</w:t>
            </w:r>
            <w:r>
              <w:rPr>
                <w:noProof/>
                <w:webHidden/>
              </w:rPr>
              <w:tab/>
            </w:r>
            <w:r>
              <w:rPr>
                <w:noProof/>
                <w:webHidden/>
              </w:rPr>
              <w:fldChar w:fldCharType="begin"/>
            </w:r>
            <w:r>
              <w:rPr>
                <w:noProof/>
                <w:webHidden/>
              </w:rPr>
              <w:instrText xml:space="preserve"> PAGEREF _Toc68006415 \h </w:instrText>
            </w:r>
            <w:r>
              <w:rPr>
                <w:noProof/>
                <w:webHidden/>
              </w:rPr>
            </w:r>
            <w:r>
              <w:rPr>
                <w:noProof/>
                <w:webHidden/>
              </w:rPr>
              <w:fldChar w:fldCharType="separate"/>
            </w:r>
            <w:r>
              <w:rPr>
                <w:noProof/>
                <w:webHidden/>
              </w:rPr>
              <w:t>3</w:t>
            </w:r>
            <w:r>
              <w:rPr>
                <w:noProof/>
                <w:webHidden/>
              </w:rPr>
              <w:fldChar w:fldCharType="end"/>
            </w:r>
          </w:hyperlink>
        </w:p>
        <w:p w14:paraId="007A21EF" w14:textId="4AA237BD" w:rsidR="008145A3" w:rsidRDefault="008145A3">
          <w:pPr>
            <w:pStyle w:val="TDC3"/>
            <w:tabs>
              <w:tab w:val="right" w:leader="dot" w:pos="9016"/>
            </w:tabs>
            <w:rPr>
              <w:noProof/>
              <w:kern w:val="0"/>
              <w:lang w:eastAsia="es-ES"/>
              <w14:ligatures w14:val="none"/>
            </w:rPr>
          </w:pPr>
          <w:hyperlink w:anchor="_Toc68006416" w:history="1">
            <w:r w:rsidRPr="009A288F">
              <w:rPr>
                <w:rStyle w:val="Hipervnculo"/>
                <w:noProof/>
              </w:rPr>
              <w:t>Conclusión</w:t>
            </w:r>
            <w:r>
              <w:rPr>
                <w:noProof/>
                <w:webHidden/>
              </w:rPr>
              <w:tab/>
            </w:r>
            <w:r>
              <w:rPr>
                <w:noProof/>
                <w:webHidden/>
              </w:rPr>
              <w:fldChar w:fldCharType="begin"/>
            </w:r>
            <w:r>
              <w:rPr>
                <w:noProof/>
                <w:webHidden/>
              </w:rPr>
              <w:instrText xml:space="preserve"> PAGEREF _Toc68006416 \h </w:instrText>
            </w:r>
            <w:r>
              <w:rPr>
                <w:noProof/>
                <w:webHidden/>
              </w:rPr>
            </w:r>
            <w:r>
              <w:rPr>
                <w:noProof/>
                <w:webHidden/>
              </w:rPr>
              <w:fldChar w:fldCharType="separate"/>
            </w:r>
            <w:r>
              <w:rPr>
                <w:noProof/>
                <w:webHidden/>
              </w:rPr>
              <w:t>3</w:t>
            </w:r>
            <w:r>
              <w:rPr>
                <w:noProof/>
                <w:webHidden/>
              </w:rPr>
              <w:fldChar w:fldCharType="end"/>
            </w:r>
          </w:hyperlink>
        </w:p>
        <w:p w14:paraId="5C1034AA" w14:textId="6874802D"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DE4D4B7" w:rsidR="00864FFA" w:rsidRDefault="00FF7EB8" w:rsidP="00864FFA">
      <w:pPr>
        <w:pStyle w:val="Ttulo3"/>
        <w:ind w:left="0"/>
      </w:pPr>
      <w:bookmarkStart w:id="0" w:name="_Toc68006407"/>
      <w:r>
        <w:lastRenderedPageBreak/>
        <w:t>A</w:t>
      </w:r>
      <w:r w:rsidR="00864FFA">
        <w:t>cta</w:t>
      </w:r>
      <w:bookmarkEnd w:id="0"/>
    </w:p>
    <w:p w14:paraId="09999491" w14:textId="35437B05" w:rsidR="00864FFA" w:rsidRDefault="00864FFA" w:rsidP="00864FFA">
      <w:pPr>
        <w:jc w:val="both"/>
      </w:pPr>
      <w:r>
        <w:rPr>
          <w:b/>
          <w:bCs/>
        </w:rPr>
        <w:t>Comienzo de la reunión</w:t>
      </w:r>
      <w:r>
        <w:t xml:space="preserve"> - </w:t>
      </w:r>
      <w:r w:rsidR="00A90C0B">
        <w:t>13</w:t>
      </w:r>
      <w:r>
        <w:t>:20</w:t>
      </w:r>
    </w:p>
    <w:p w14:paraId="50582D1B" w14:textId="0233B476" w:rsidR="00864FFA" w:rsidRDefault="00864FFA" w:rsidP="00864FFA">
      <w:pPr>
        <w:jc w:val="both"/>
      </w:pPr>
      <w:r>
        <w:rPr>
          <w:b/>
          <w:bCs/>
        </w:rPr>
        <w:t>Fin de la reunión</w:t>
      </w:r>
      <w:r>
        <w:t xml:space="preserve"> - 20:14</w:t>
      </w:r>
    </w:p>
    <w:p w14:paraId="149EB809" w14:textId="2A02756C" w:rsidR="00C36AF3" w:rsidRDefault="00C36AF3" w:rsidP="00864FFA">
      <w:pPr>
        <w:jc w:val="both"/>
      </w:pPr>
      <w:r>
        <w:rPr>
          <w:b/>
          <w:bCs/>
        </w:rPr>
        <w:t xml:space="preserve">Fecha – </w:t>
      </w:r>
      <w:r w:rsidRPr="00C36AF3">
        <w:t>10 de marzo de 2021</w:t>
      </w:r>
    </w:p>
    <w:p w14:paraId="61C757BF" w14:textId="14C7D420" w:rsidR="00864FFA" w:rsidRDefault="00FF7EB8" w:rsidP="00864FFA">
      <w:pPr>
        <w:pStyle w:val="Ttulo3"/>
        <w:ind w:left="0"/>
      </w:pPr>
      <w:bookmarkStart w:id="1" w:name="_Toc68006408"/>
      <w:r>
        <w:t>A</w:t>
      </w:r>
      <w:r w:rsidR="00864FFA">
        <w:t>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w:t>
      </w:r>
      <w:proofErr w:type="gramStart"/>
      <w:r>
        <w:t>Master</w:t>
      </w:r>
      <w:proofErr w:type="gramEnd"/>
      <w:r>
        <w:t>)</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11C2BF2D" w:rsidR="00864FFA" w:rsidRPr="00034A79" w:rsidRDefault="00FF7EB8" w:rsidP="00864FFA">
      <w:pPr>
        <w:pStyle w:val="Ttulo3"/>
        <w:ind w:left="0"/>
      </w:pPr>
      <w:bookmarkStart w:id="2" w:name="_Toc68006409"/>
      <w:r>
        <w:t>T</w:t>
      </w:r>
      <w:r w:rsidR="00177B78">
        <w:t>écnica “La estrella de mar”</w:t>
      </w:r>
      <w:bookmarkEnd w:id="2"/>
    </w:p>
    <w:p w14:paraId="2969AE35" w14:textId="77777777" w:rsidR="007E231A" w:rsidRDefault="00A90C0B" w:rsidP="00864FFA">
      <w:pPr>
        <w:ind w:left="0"/>
        <w:jc w:val="both"/>
      </w:pPr>
      <w:r>
        <w:t xml:space="preserve">Para la realización de este evento Scrum se va a seguir una técnica especializada para este tipo de reuniones. Esta se denomina “La Estrella de Mar”. </w:t>
      </w:r>
    </w:p>
    <w:p w14:paraId="2B27B531" w14:textId="7B212B2A" w:rsidR="00864FFA" w:rsidRDefault="00A90C0B" w:rsidP="00864FFA">
      <w:pPr>
        <w:ind w:left="0"/>
        <w:jc w:val="both"/>
      </w:pPr>
      <w:r>
        <w:t xml:space="preserve">Esta técnica consiste en </w:t>
      </w:r>
      <w:r w:rsidR="007E231A">
        <w:t>definir cinco apartados concretos para realizar un estudio óptimo del desarrollo del trabajo que se ha llevado a cabo a lo largo de todo el Sprint. Estas cinco áreas son: Comenzar a hacer, parar de hacer, hacer más, hacer menos, seguir haciendo.</w:t>
      </w:r>
    </w:p>
    <w:p w14:paraId="2D5ED0A0" w14:textId="77777777" w:rsidR="00864FFA" w:rsidRPr="001B6E32" w:rsidRDefault="00864FFA" w:rsidP="00864FFA"/>
    <w:p w14:paraId="7A9F26FB" w14:textId="77777777" w:rsidR="007E231A" w:rsidRDefault="007E231A" w:rsidP="007E231A">
      <w:pPr>
        <w:keepNext/>
        <w:jc w:val="center"/>
      </w:pPr>
      <w:r>
        <w:rPr>
          <w:noProof/>
          <w14:ligatures w14:val="none"/>
        </w:rPr>
        <w:drawing>
          <wp:inline distT="0" distB="0" distL="0" distR="0" wp14:anchorId="07AC45BE" wp14:editId="242517DA">
            <wp:extent cx="2857143" cy="2857143"/>
            <wp:effectExtent l="0" t="0" r="635" b="635"/>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297649F7" w14:textId="6B92D8C9" w:rsidR="00864FFA" w:rsidRDefault="007E231A" w:rsidP="007E231A">
      <w:pPr>
        <w:pStyle w:val="Descripcin"/>
        <w:jc w:val="center"/>
        <w:rPr>
          <w:b/>
          <w:bCs/>
          <w:sz w:val="22"/>
          <w:szCs w:val="22"/>
        </w:rPr>
      </w:pPr>
      <w:r w:rsidRPr="007E231A">
        <w:rPr>
          <w:b/>
          <w:bCs/>
          <w:sz w:val="22"/>
          <w:szCs w:val="22"/>
        </w:rPr>
        <w:t xml:space="preserve">Ilustración </w:t>
      </w:r>
      <w:r w:rsidRPr="007E231A">
        <w:rPr>
          <w:b/>
          <w:bCs/>
          <w:sz w:val="22"/>
          <w:szCs w:val="22"/>
        </w:rPr>
        <w:fldChar w:fldCharType="begin"/>
      </w:r>
      <w:r w:rsidRPr="007E231A">
        <w:rPr>
          <w:b/>
          <w:bCs/>
          <w:sz w:val="22"/>
          <w:szCs w:val="22"/>
        </w:rPr>
        <w:instrText xml:space="preserve"> SEQ Ilustración \* ARABIC </w:instrText>
      </w:r>
      <w:r w:rsidRPr="007E231A">
        <w:rPr>
          <w:b/>
          <w:bCs/>
          <w:sz w:val="22"/>
          <w:szCs w:val="22"/>
        </w:rPr>
        <w:fldChar w:fldCharType="separate"/>
      </w:r>
      <w:r w:rsidRPr="007E231A">
        <w:rPr>
          <w:b/>
          <w:bCs/>
          <w:noProof/>
          <w:sz w:val="22"/>
          <w:szCs w:val="22"/>
        </w:rPr>
        <w:t>1</w:t>
      </w:r>
      <w:r w:rsidRPr="007E231A">
        <w:rPr>
          <w:b/>
          <w:bCs/>
          <w:sz w:val="22"/>
          <w:szCs w:val="22"/>
        </w:rPr>
        <w:fldChar w:fldCharType="end"/>
      </w:r>
      <w:r>
        <w:rPr>
          <w:b/>
          <w:bCs/>
          <w:sz w:val="22"/>
          <w:szCs w:val="22"/>
        </w:rPr>
        <w:t xml:space="preserve"> – Diagrama de la estrategia “La Estrella de Mar”</w:t>
      </w:r>
    </w:p>
    <w:p w14:paraId="7B938DC7" w14:textId="77777777" w:rsidR="00132DB1" w:rsidRPr="00132DB1" w:rsidRDefault="00132DB1" w:rsidP="00132DB1"/>
    <w:p w14:paraId="61F7DD83" w14:textId="39D7481C" w:rsidR="00C2362F" w:rsidRDefault="00412D85" w:rsidP="008145A3">
      <w:pPr>
        <w:jc w:val="both"/>
      </w:pPr>
      <w:r>
        <w:t>Esta técnica aporta grandes beneficios, ya que ayuda a captar un gran volumen de información y fomentar el pensamiento entorno a los comportamientos puestos en práctica.</w:t>
      </w:r>
    </w:p>
    <w:p w14:paraId="12F61A8A" w14:textId="5C3E48DE" w:rsidR="00177B78" w:rsidRDefault="00132DB1" w:rsidP="008145A3">
      <w:pPr>
        <w:jc w:val="both"/>
      </w:pPr>
      <w:r>
        <w:t>Debido a la situación sanitaria, se ha tenido que adaptar esta técnica</w:t>
      </w:r>
      <w:r w:rsidR="0080284A">
        <w:t xml:space="preserve"> realizándose </w:t>
      </w:r>
      <w:r>
        <w:t>de forma online</w:t>
      </w:r>
      <w:r w:rsidR="0080284A">
        <w:t>.</w:t>
      </w:r>
      <w:r w:rsidR="00D36585">
        <w:t xml:space="preserve"> Por cada apartado, cada miembro deberá aportar mínimo un</w:t>
      </w:r>
      <w:r w:rsidR="00DD792D">
        <w:t xml:space="preserve"> aspecto en cada área. Una vez se haya realizado lo anterior, entre todos los miembros se llegará a un consenso final que se plasmará en el acta de la reunión.</w:t>
      </w:r>
    </w:p>
    <w:p w14:paraId="231706D0" w14:textId="2D5B399D" w:rsidR="00864FFA" w:rsidRPr="00864FFA" w:rsidRDefault="00864FFA" w:rsidP="00834167">
      <w:pPr>
        <w:ind w:left="0"/>
      </w:pPr>
    </w:p>
    <w:p w14:paraId="7D3414BD" w14:textId="453DCCFA" w:rsidR="00177B78" w:rsidRDefault="00DD3EEC" w:rsidP="00177B78">
      <w:pPr>
        <w:pStyle w:val="Ttulo3"/>
        <w:ind w:left="0"/>
      </w:pPr>
      <w:bookmarkStart w:id="3" w:name="_Toc68006410"/>
      <w:r>
        <w:lastRenderedPageBreak/>
        <w:t>R</w:t>
      </w:r>
      <w:r w:rsidR="00645687">
        <w:t>esultados</w:t>
      </w:r>
      <w:bookmarkEnd w:id="3"/>
      <w:r w:rsidR="00645687">
        <w:t xml:space="preserve"> </w:t>
      </w:r>
    </w:p>
    <w:p w14:paraId="47EF00E4" w14:textId="21C7347B" w:rsidR="008F4FCB" w:rsidRDefault="00DD3EEC" w:rsidP="008F4FCB">
      <w:pPr>
        <w:pStyle w:val="Ttulo3"/>
        <w:ind w:left="0" w:firstLine="720"/>
        <w:rPr>
          <w:color w:val="C45911" w:themeColor="accent2" w:themeShade="BF"/>
        </w:rPr>
      </w:pPr>
      <w:bookmarkStart w:id="4" w:name="_Toc68006411"/>
      <w:r>
        <w:rPr>
          <w:color w:val="C45911" w:themeColor="accent2" w:themeShade="BF"/>
        </w:rPr>
        <w:t>C</w:t>
      </w:r>
      <w:r w:rsidR="008F4FCB">
        <w:rPr>
          <w:color w:val="C45911" w:themeColor="accent2" w:themeShade="BF"/>
        </w:rPr>
        <w:t>omenzar a hacer</w:t>
      </w:r>
      <w:bookmarkEnd w:id="4"/>
    </w:p>
    <w:p w14:paraId="7C881C44" w14:textId="38EE06E4" w:rsidR="00D5348A" w:rsidRPr="00D5348A" w:rsidRDefault="001A2A54" w:rsidP="00341B28">
      <w:pPr>
        <w:pStyle w:val="Prrafodelista"/>
        <w:numPr>
          <w:ilvl w:val="0"/>
          <w:numId w:val="8"/>
        </w:numPr>
        <w:jc w:val="both"/>
      </w:pPr>
      <w:r>
        <w:t>Una selección de tar</w:t>
      </w:r>
      <w:r w:rsidR="00562715">
        <w:t xml:space="preserve">eas de manera que cada </w:t>
      </w:r>
      <w:r w:rsidR="00341B28">
        <w:t>desarrollador</w:t>
      </w:r>
      <w:r w:rsidR="00562715">
        <w:t xml:space="preserve"> las pueda elegir según sus aptitudes y la prioridad en el Sprint Backlog.</w:t>
      </w:r>
    </w:p>
    <w:p w14:paraId="3BDD2455" w14:textId="2F32CCB9" w:rsidR="008F4FCB" w:rsidRDefault="008C1390" w:rsidP="008F4FCB">
      <w:pPr>
        <w:pStyle w:val="Ttulo3"/>
        <w:ind w:left="0" w:firstLine="720"/>
        <w:rPr>
          <w:color w:val="C45911" w:themeColor="accent2" w:themeShade="BF"/>
        </w:rPr>
      </w:pPr>
      <w:bookmarkStart w:id="5" w:name="_Toc68006412"/>
      <w:r>
        <w:rPr>
          <w:color w:val="C45911" w:themeColor="accent2" w:themeShade="BF"/>
        </w:rPr>
        <w:t>P</w:t>
      </w:r>
      <w:r w:rsidR="008F4FCB">
        <w:rPr>
          <w:color w:val="C45911" w:themeColor="accent2" w:themeShade="BF"/>
        </w:rPr>
        <w:t>arar de hacer</w:t>
      </w:r>
      <w:bookmarkEnd w:id="5"/>
    </w:p>
    <w:p w14:paraId="4AE4AEAC" w14:textId="06F5BEB6" w:rsidR="00C612AA" w:rsidRPr="00C612AA" w:rsidRDefault="001A2A54" w:rsidP="00341B28">
      <w:pPr>
        <w:pStyle w:val="Prrafodelista"/>
        <w:numPr>
          <w:ilvl w:val="0"/>
          <w:numId w:val="5"/>
        </w:numPr>
        <w:jc w:val="both"/>
      </w:pPr>
      <w:r>
        <w:t>Una repartición de</w:t>
      </w:r>
      <w:r w:rsidR="00C612AA">
        <w:t xml:space="preserve"> tod</w:t>
      </w:r>
      <w:r w:rsidR="009F5D6E">
        <w:t>as las tareas</w:t>
      </w:r>
      <w:r w:rsidR="00C612AA">
        <w:t xml:space="preserve"> </w:t>
      </w:r>
      <w:r w:rsidR="009F5D6E">
        <w:t>d</w:t>
      </w:r>
      <w:r w:rsidR="00C612AA">
        <w:t>el Sprint Backlog de una vez</w:t>
      </w:r>
      <w:r>
        <w:t>.</w:t>
      </w:r>
    </w:p>
    <w:p w14:paraId="70F2E658" w14:textId="41D43B33" w:rsidR="008F4FCB" w:rsidRDefault="008C1390" w:rsidP="008F4FCB">
      <w:pPr>
        <w:pStyle w:val="Ttulo3"/>
        <w:ind w:left="0" w:firstLine="720"/>
        <w:rPr>
          <w:color w:val="C45911" w:themeColor="accent2" w:themeShade="BF"/>
        </w:rPr>
      </w:pPr>
      <w:bookmarkStart w:id="6" w:name="_Toc68006413"/>
      <w:r>
        <w:rPr>
          <w:color w:val="C45911" w:themeColor="accent2" w:themeShade="BF"/>
        </w:rPr>
        <w:t>H</w:t>
      </w:r>
      <w:r w:rsidR="008F4FCB">
        <w:rPr>
          <w:color w:val="C45911" w:themeColor="accent2" w:themeShade="BF"/>
        </w:rPr>
        <w:t>acer más</w:t>
      </w:r>
      <w:bookmarkEnd w:id="6"/>
    </w:p>
    <w:p w14:paraId="05EFE98D" w14:textId="26E0DEF1" w:rsidR="00D5348A" w:rsidRDefault="004840ED" w:rsidP="00341B28">
      <w:pPr>
        <w:pStyle w:val="Prrafodelista"/>
        <w:numPr>
          <w:ilvl w:val="0"/>
          <w:numId w:val="3"/>
        </w:numPr>
        <w:jc w:val="both"/>
      </w:pPr>
      <w:r>
        <w:t>Uso de</w:t>
      </w:r>
      <w:r w:rsidR="00D5348A">
        <w:t xml:space="preserve"> etiquetas para la asignación de tareas en GitHub.</w:t>
      </w:r>
    </w:p>
    <w:p w14:paraId="4A916F36" w14:textId="6902911A" w:rsidR="009C1699" w:rsidRDefault="005B1F6E" w:rsidP="00341B28">
      <w:pPr>
        <w:pStyle w:val="Prrafodelista"/>
        <w:numPr>
          <w:ilvl w:val="0"/>
          <w:numId w:val="3"/>
        </w:numPr>
        <w:jc w:val="both"/>
      </w:pPr>
      <w:r>
        <w:t>Reuniones</w:t>
      </w:r>
      <w:r w:rsidR="009C1699">
        <w:t xml:space="preserve"> de revisión de código grupales.</w:t>
      </w:r>
    </w:p>
    <w:p w14:paraId="368C6410" w14:textId="4116A5C4" w:rsidR="008A0238" w:rsidRPr="00D5348A" w:rsidRDefault="005B1F6E" w:rsidP="00341B28">
      <w:pPr>
        <w:pStyle w:val="Prrafodelista"/>
        <w:numPr>
          <w:ilvl w:val="0"/>
          <w:numId w:val="3"/>
        </w:numPr>
        <w:jc w:val="both"/>
      </w:pPr>
      <w:proofErr w:type="spellStart"/>
      <w:r>
        <w:t>T</w:t>
      </w:r>
      <w:r w:rsidR="00731370">
        <w:t>ests</w:t>
      </w:r>
      <w:proofErr w:type="spellEnd"/>
      <w:r>
        <w:t>.</w:t>
      </w:r>
    </w:p>
    <w:p w14:paraId="3FF75D17" w14:textId="1A4575D5" w:rsidR="008F4FCB" w:rsidRDefault="008C1390" w:rsidP="008F4FCB">
      <w:pPr>
        <w:pStyle w:val="Ttulo3"/>
        <w:ind w:left="0" w:firstLine="720"/>
        <w:rPr>
          <w:color w:val="C45911" w:themeColor="accent2" w:themeShade="BF"/>
        </w:rPr>
      </w:pPr>
      <w:bookmarkStart w:id="7" w:name="_Toc68006414"/>
      <w:r>
        <w:rPr>
          <w:color w:val="C45911" w:themeColor="accent2" w:themeShade="BF"/>
        </w:rPr>
        <w:t>H</w:t>
      </w:r>
      <w:r w:rsidR="008F4FCB">
        <w:rPr>
          <w:color w:val="C45911" w:themeColor="accent2" w:themeShade="BF"/>
        </w:rPr>
        <w:t>acer menos</w:t>
      </w:r>
      <w:bookmarkEnd w:id="7"/>
    </w:p>
    <w:p w14:paraId="75C62E03" w14:textId="1601B27A" w:rsidR="00AD2F05" w:rsidRPr="00AD2F05" w:rsidRDefault="00BB2511" w:rsidP="00AD2F05">
      <w:pPr>
        <w:pStyle w:val="Prrafodelista"/>
        <w:numPr>
          <w:ilvl w:val="0"/>
          <w:numId w:val="4"/>
        </w:numPr>
      </w:pPr>
      <w:r>
        <w:t>Código</w:t>
      </w:r>
      <w:r w:rsidR="00AD2F05">
        <w:t xml:space="preserve"> sucio</w:t>
      </w:r>
      <w:r w:rsidR="00731370">
        <w:t>.</w:t>
      </w:r>
    </w:p>
    <w:p w14:paraId="09E89DA7" w14:textId="330A1102" w:rsidR="008F4FCB" w:rsidRDefault="008C1390" w:rsidP="008F4FCB">
      <w:pPr>
        <w:pStyle w:val="Ttulo3"/>
        <w:ind w:left="0" w:firstLine="720"/>
        <w:rPr>
          <w:color w:val="C45911" w:themeColor="accent2" w:themeShade="BF"/>
        </w:rPr>
      </w:pPr>
      <w:bookmarkStart w:id="8" w:name="_Toc68006415"/>
      <w:r>
        <w:rPr>
          <w:color w:val="C45911" w:themeColor="accent2" w:themeShade="BF"/>
        </w:rPr>
        <w:t>S</w:t>
      </w:r>
      <w:r w:rsidR="008F4FCB">
        <w:rPr>
          <w:color w:val="C45911" w:themeColor="accent2" w:themeShade="BF"/>
        </w:rPr>
        <w:t>eguir haciendo</w:t>
      </w:r>
      <w:bookmarkEnd w:id="8"/>
    </w:p>
    <w:p w14:paraId="243B422F" w14:textId="63DD9B3F" w:rsidR="009C1699" w:rsidRDefault="009C1699" w:rsidP="00341B28">
      <w:pPr>
        <w:pStyle w:val="Prrafodelista"/>
        <w:numPr>
          <w:ilvl w:val="0"/>
          <w:numId w:val="3"/>
        </w:numPr>
        <w:jc w:val="both"/>
      </w:pPr>
      <w:proofErr w:type="spellStart"/>
      <w:r w:rsidRPr="009C1699">
        <w:t>Daily</w:t>
      </w:r>
      <w:proofErr w:type="spellEnd"/>
      <w:r w:rsidRPr="009C1699">
        <w:t xml:space="preserve"> Scrums extras (más de</w:t>
      </w:r>
      <w:r>
        <w:t xml:space="preserve"> un </w:t>
      </w:r>
      <w:proofErr w:type="spellStart"/>
      <w:r>
        <w:t>Daily</w:t>
      </w:r>
      <w:proofErr w:type="spellEnd"/>
      <w:r>
        <w:t xml:space="preserve"> Scrum a la semana)</w:t>
      </w:r>
      <w:r w:rsidR="00731370">
        <w:t>.</w:t>
      </w:r>
    </w:p>
    <w:p w14:paraId="4AFEEF2E" w14:textId="612463BD" w:rsidR="009C1699" w:rsidRDefault="003344CF" w:rsidP="00341B28">
      <w:pPr>
        <w:pStyle w:val="Prrafodelista"/>
        <w:numPr>
          <w:ilvl w:val="0"/>
          <w:numId w:val="3"/>
        </w:numPr>
        <w:jc w:val="both"/>
      </w:pPr>
      <w:r>
        <w:t>Una b</w:t>
      </w:r>
      <w:r w:rsidR="008A0238">
        <w:t xml:space="preserve">uena descripción en los </w:t>
      </w:r>
      <w:proofErr w:type="spellStart"/>
      <w:r w:rsidR="008A0238">
        <w:t>commits</w:t>
      </w:r>
      <w:proofErr w:type="spellEnd"/>
      <w:r w:rsidR="008A0238">
        <w:t>.</w:t>
      </w:r>
    </w:p>
    <w:p w14:paraId="2449E7E5" w14:textId="438CB12C" w:rsidR="00024DA9" w:rsidRDefault="00024DA9" w:rsidP="00341B28">
      <w:pPr>
        <w:pStyle w:val="Prrafodelista"/>
        <w:numPr>
          <w:ilvl w:val="0"/>
          <w:numId w:val="3"/>
        </w:numPr>
        <w:jc w:val="both"/>
      </w:pPr>
      <w:r>
        <w:t>U</w:t>
      </w:r>
      <w:r w:rsidR="003344CF">
        <w:t>so de</w:t>
      </w:r>
      <w:r>
        <w:t xml:space="preserve"> la estrategia de ramas de Git Flow como hasta ahora.</w:t>
      </w:r>
    </w:p>
    <w:p w14:paraId="5B0E6FDC" w14:textId="451782DA" w:rsidR="003344CF" w:rsidRDefault="003344CF" w:rsidP="00341B28">
      <w:pPr>
        <w:pStyle w:val="Prrafodelista"/>
        <w:numPr>
          <w:ilvl w:val="0"/>
          <w:numId w:val="3"/>
        </w:numPr>
        <w:jc w:val="both"/>
      </w:pPr>
      <w:r>
        <w:t xml:space="preserve">Uso de la herramienta de </w:t>
      </w:r>
      <w:proofErr w:type="spellStart"/>
      <w:r>
        <w:t>Discord</w:t>
      </w:r>
      <w:proofErr w:type="spellEnd"/>
      <w:r>
        <w:t xml:space="preserve"> como medio de comunicación del equipo.</w:t>
      </w:r>
    </w:p>
    <w:p w14:paraId="596D558E" w14:textId="4481312D" w:rsidR="001A2A54" w:rsidRDefault="003344CF" w:rsidP="00341B28">
      <w:pPr>
        <w:pStyle w:val="Prrafodelista"/>
        <w:numPr>
          <w:ilvl w:val="0"/>
          <w:numId w:val="3"/>
        </w:numPr>
        <w:jc w:val="both"/>
      </w:pPr>
      <w:r>
        <w:t>Del ambiente de trabajo un entorno agradable.</w:t>
      </w:r>
    </w:p>
    <w:p w14:paraId="2B486EC7" w14:textId="7F12C6F4" w:rsidR="00A34E26" w:rsidRDefault="00A34E26" w:rsidP="00341B28">
      <w:pPr>
        <w:pStyle w:val="Prrafodelista"/>
        <w:numPr>
          <w:ilvl w:val="0"/>
          <w:numId w:val="3"/>
        </w:numPr>
        <w:jc w:val="both"/>
      </w:pPr>
      <w:r>
        <w:t>Uso de privilegios de las ramas de GitHub.</w:t>
      </w:r>
    </w:p>
    <w:p w14:paraId="0E6770D6" w14:textId="46F2CA7F" w:rsidR="00A34E26" w:rsidRPr="009C1699" w:rsidRDefault="00A34E26" w:rsidP="00341B28">
      <w:pPr>
        <w:pStyle w:val="Prrafodelista"/>
        <w:numPr>
          <w:ilvl w:val="0"/>
          <w:numId w:val="3"/>
        </w:numPr>
        <w:jc w:val="both"/>
      </w:pPr>
      <w:r>
        <w:t>Uso de la semántica descritas para los distintos artefactos.</w:t>
      </w:r>
    </w:p>
    <w:p w14:paraId="23C3CDA8" w14:textId="77777777" w:rsidR="002E21DB" w:rsidRDefault="002E21DB" w:rsidP="00200B42">
      <w:pPr>
        <w:jc w:val="both"/>
      </w:pPr>
    </w:p>
    <w:p w14:paraId="30B599AE" w14:textId="1CB82432" w:rsidR="002E21DB" w:rsidRDefault="002E21DB" w:rsidP="002E21DB">
      <w:pPr>
        <w:pStyle w:val="Ttulo3"/>
        <w:ind w:left="0"/>
      </w:pPr>
      <w:bookmarkStart w:id="9" w:name="_Toc68006416"/>
      <w:r>
        <w:t>Conclusión</w:t>
      </w:r>
      <w:bookmarkEnd w:id="9"/>
    </w:p>
    <w:p w14:paraId="27BC9D3B" w14:textId="29B570D0" w:rsidR="008F4FCB" w:rsidRDefault="00200B42" w:rsidP="00200B42">
      <w:pPr>
        <w:jc w:val="both"/>
      </w:pPr>
      <w:r>
        <w:t>En definitiva, estamos muy satisfechos con el trabajo realizado. La adaptación a la estrategia de ramas elegida ha sido muy buena teniendo en cuenta que era la primera vez que trabajábamos con esta.</w:t>
      </w:r>
    </w:p>
    <w:p w14:paraId="7757FCD6" w14:textId="320BD4F5" w:rsidR="00663C43" w:rsidRPr="009C1699" w:rsidRDefault="00663C43" w:rsidP="00200B42">
      <w:pPr>
        <w:jc w:val="both"/>
      </w:pPr>
      <w:r>
        <w:t>Con respecto al trabajo en equipo ha sido bueno. La interacción entre los miembros del grupo ha sido correcta desde el inicio, ya que desde el principio se ha velado por un ambiente agradable y cooperativo.</w:t>
      </w:r>
    </w:p>
    <w:p w14:paraId="57F72947" w14:textId="7139C52B" w:rsidR="008F4FCB" w:rsidRPr="009C1699" w:rsidRDefault="00CC185D" w:rsidP="00CC185D">
      <w:pPr>
        <w:jc w:val="both"/>
      </w:pPr>
      <w:r>
        <w:t xml:space="preserve">Por otro lado, la metodología Scrum se ha seguido de forma adecuada. Todos los miembros del equipo se han preocupado por ello, siendo el Scrum </w:t>
      </w:r>
      <w:proofErr w:type="gramStart"/>
      <w:r>
        <w:t>Master</w:t>
      </w:r>
      <w:proofErr w:type="gramEnd"/>
      <w:r>
        <w:t xml:space="preserve"> el encargado de supervisar este cumplimiento.</w:t>
      </w:r>
    </w:p>
    <w:p w14:paraId="7D9C5196" w14:textId="77777777" w:rsidR="008F4FCB" w:rsidRPr="009C1699" w:rsidRDefault="008F4FCB" w:rsidP="008F4FCB"/>
    <w:p w14:paraId="68951F42" w14:textId="77777777" w:rsidR="008F4FCB" w:rsidRPr="009C1699" w:rsidRDefault="008F4FCB" w:rsidP="008F4FCB"/>
    <w:p w14:paraId="1FBE0C10" w14:textId="58E174FD" w:rsidR="00864FFA" w:rsidRPr="009C1699" w:rsidRDefault="00864FFA" w:rsidP="00864FFA"/>
    <w:p w14:paraId="5C51EA12" w14:textId="4D8D9E6A" w:rsidR="00864FFA" w:rsidRPr="009C1699" w:rsidRDefault="00864FFA" w:rsidP="00864FFA"/>
    <w:p w14:paraId="4D03153C" w14:textId="0A5278A4" w:rsidR="00864FFA" w:rsidRPr="009C1699" w:rsidRDefault="00864FFA" w:rsidP="00864FFA"/>
    <w:p w14:paraId="18EAD6E4" w14:textId="04429BDC" w:rsidR="00864FFA" w:rsidRPr="009C1699" w:rsidRDefault="00864FFA" w:rsidP="00864FFA"/>
    <w:p w14:paraId="0A61EECA" w14:textId="6A1260C5" w:rsidR="00864FFA" w:rsidRPr="009C1699" w:rsidRDefault="00864FFA" w:rsidP="00864FFA"/>
    <w:p w14:paraId="5E1757E8" w14:textId="4094402A" w:rsidR="00864FFA" w:rsidRPr="009C1699" w:rsidRDefault="00864FFA" w:rsidP="00864FFA"/>
    <w:p w14:paraId="126E5FC8" w14:textId="2F5D2AF0" w:rsidR="00864FFA" w:rsidRPr="009C1699" w:rsidRDefault="00864FFA" w:rsidP="00864FFA"/>
    <w:p w14:paraId="24450445" w14:textId="06C17EB2" w:rsidR="00864FFA" w:rsidRPr="009C1699" w:rsidRDefault="00864FFA" w:rsidP="00864FFA"/>
    <w:p w14:paraId="48262BE9" w14:textId="7B6F5ACA" w:rsidR="00864FFA" w:rsidRPr="009C1699" w:rsidRDefault="00864FFA" w:rsidP="00864FFA">
      <w:pPr>
        <w:tabs>
          <w:tab w:val="left" w:pos="2642"/>
        </w:tabs>
      </w:pPr>
      <w:r w:rsidRPr="009C1699">
        <w:tab/>
      </w:r>
    </w:p>
    <w:sectPr w:rsidR="00864FFA" w:rsidRPr="009C1699" w:rsidSect="00CA74A9">
      <w:headerReference w:type="default" r:id="rId9"/>
      <w:footerReference w:type="default" r:id="rId10"/>
      <w:headerReference w:type="first" r:id="rId1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CE95C" w14:textId="77777777" w:rsidR="00311064" w:rsidRDefault="00311064" w:rsidP="00864FFA">
      <w:pPr>
        <w:spacing w:before="0"/>
      </w:pPr>
      <w:r>
        <w:separator/>
      </w:r>
    </w:p>
  </w:endnote>
  <w:endnote w:type="continuationSeparator" w:id="0">
    <w:p w14:paraId="70A5BB6B" w14:textId="77777777" w:rsidR="00311064" w:rsidRDefault="00311064"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61F2173" w:rsidR="00FC58C2" w:rsidRDefault="00612128" w:rsidP="00547E56">
              <w:pPr>
                <w:pStyle w:val="Piedepgina"/>
                <w:jc w:val="center"/>
              </w:pPr>
              <w:r>
                <w:t xml:space="preserve">Sprint </w:t>
              </w:r>
              <w:proofErr w:type="spellStart"/>
              <w:r>
                <w:t>retrospective</w:t>
              </w:r>
              <w:proofErr w:type="spellEnd"/>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311064">
    <w:pPr>
      <w:pStyle w:val="Piedepgina"/>
      <w:ind w:left="0"/>
    </w:pPr>
  </w:p>
  <w:p w14:paraId="344DCC99" w14:textId="77777777" w:rsidR="00B54047" w:rsidRDefault="003110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5D837" w14:textId="77777777" w:rsidR="00311064" w:rsidRDefault="00311064" w:rsidP="00864FFA">
      <w:pPr>
        <w:spacing w:before="0"/>
      </w:pPr>
      <w:r>
        <w:separator/>
      </w:r>
    </w:p>
  </w:footnote>
  <w:footnote w:type="continuationSeparator" w:id="0">
    <w:p w14:paraId="6E9DC6BB" w14:textId="77777777" w:rsidR="00311064" w:rsidRDefault="00311064"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311064">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3110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70AA"/>
    <w:multiLevelType w:val="hybridMultilevel"/>
    <w:tmpl w:val="D7F4407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94960C9"/>
    <w:multiLevelType w:val="hybridMultilevel"/>
    <w:tmpl w:val="83943B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88F4993"/>
    <w:multiLevelType w:val="hybridMultilevel"/>
    <w:tmpl w:val="27F2C8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7313BCB"/>
    <w:multiLevelType w:val="hybridMultilevel"/>
    <w:tmpl w:val="5BA07F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F5B03F8"/>
    <w:multiLevelType w:val="hybridMultilevel"/>
    <w:tmpl w:val="BB5C4B54"/>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5AA64969"/>
    <w:multiLevelType w:val="hybridMultilevel"/>
    <w:tmpl w:val="0B8C3AF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71F87E30"/>
    <w:multiLevelType w:val="hybridMultilevel"/>
    <w:tmpl w:val="A5B0C9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24DA9"/>
    <w:rsid w:val="000B34E0"/>
    <w:rsid w:val="00132DB1"/>
    <w:rsid w:val="00160035"/>
    <w:rsid w:val="00177B78"/>
    <w:rsid w:val="001A2A54"/>
    <w:rsid w:val="00200B42"/>
    <w:rsid w:val="002609BB"/>
    <w:rsid w:val="002E21DB"/>
    <w:rsid w:val="00306CBF"/>
    <w:rsid w:val="00311064"/>
    <w:rsid w:val="003344CF"/>
    <w:rsid w:val="00341B28"/>
    <w:rsid w:val="00412D85"/>
    <w:rsid w:val="004840ED"/>
    <w:rsid w:val="00562715"/>
    <w:rsid w:val="005B1F6E"/>
    <w:rsid w:val="00612128"/>
    <w:rsid w:val="00645687"/>
    <w:rsid w:val="00663C43"/>
    <w:rsid w:val="00731370"/>
    <w:rsid w:val="007A554B"/>
    <w:rsid w:val="007E231A"/>
    <w:rsid w:val="0080284A"/>
    <w:rsid w:val="008145A3"/>
    <w:rsid w:val="00834167"/>
    <w:rsid w:val="00864FFA"/>
    <w:rsid w:val="008A0238"/>
    <w:rsid w:val="008C1390"/>
    <w:rsid w:val="008F4FCB"/>
    <w:rsid w:val="009A72B2"/>
    <w:rsid w:val="009C1699"/>
    <w:rsid w:val="009F5D6E"/>
    <w:rsid w:val="00A34E26"/>
    <w:rsid w:val="00A90C0B"/>
    <w:rsid w:val="00AB6F15"/>
    <w:rsid w:val="00AD2F05"/>
    <w:rsid w:val="00BB2511"/>
    <w:rsid w:val="00C2362F"/>
    <w:rsid w:val="00C36AF3"/>
    <w:rsid w:val="00C612AA"/>
    <w:rsid w:val="00CC185D"/>
    <w:rsid w:val="00D36585"/>
    <w:rsid w:val="00D5348A"/>
    <w:rsid w:val="00DC4C28"/>
    <w:rsid w:val="00DD3EEC"/>
    <w:rsid w:val="00DD792D"/>
    <w:rsid w:val="00E37624"/>
    <w:rsid w:val="00F021F9"/>
    <w:rsid w:val="00FA725F"/>
    <w:rsid w:val="00FF7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E231A"/>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CF3C18"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CF3C18"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CF3C18"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A63380"/>
    <w:rsid w:val="00AA0EA9"/>
    <w:rsid w:val="00CF3C18"/>
    <w:rsid w:val="00DF1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551</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Sprint retrospective</cp:keywords>
  <dc:description/>
  <cp:lastModifiedBy>Carmen María Muñoz Pérez</cp:lastModifiedBy>
  <cp:revision>45</cp:revision>
  <dcterms:created xsi:type="dcterms:W3CDTF">2021-03-20T20:41:00Z</dcterms:created>
  <dcterms:modified xsi:type="dcterms:W3CDTF">2021-03-30T12:20:00Z</dcterms:modified>
</cp:coreProperties>
</file>