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E4130A" w:rsidRDefault="00EC26C1" w:rsidP="00864FFA">
      <w:pPr>
        <w:pStyle w:val="Subttulo"/>
        <w:rPr>
          <w:lang w:val="en-GB"/>
        </w:rPr>
      </w:pPr>
      <w:sdt>
        <w:sdtPr>
          <w:rPr>
            <w:lang w:val="en-GB"/>
          </w:r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rsidRPr="00E4130A">
            <w:rPr>
              <w:lang w:val="en-GB"/>
            </w:rPr>
            <w:t>PSG2</w:t>
          </w:r>
        </w:sdtContent>
      </w:sdt>
    </w:p>
    <w:p w14:paraId="0029E169" w14:textId="77777777" w:rsidR="00864FFA" w:rsidRPr="00E4130A" w:rsidRDefault="00864FFA" w:rsidP="00864FFA">
      <w:pPr>
        <w:pStyle w:val="Logotipo"/>
        <w:rPr>
          <w:lang w:val="en-GB"/>
        </w:rPr>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rPr>
          <w:lang w:val="en-GB"/>
        </w:r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25F28C9" w:rsidR="00864FFA" w:rsidRPr="00E4130A" w:rsidRDefault="00DC4C28" w:rsidP="00864FFA">
          <w:pPr>
            <w:pStyle w:val="Ttulo"/>
            <w:rPr>
              <w:lang w:val="en-GB"/>
            </w:rPr>
          </w:pPr>
          <w:r w:rsidRPr="00E4130A">
            <w:rPr>
              <w:lang w:val="en-GB"/>
            </w:rPr>
            <w:t>Sprint retrospectiv</w:t>
          </w:r>
          <w:r w:rsidR="00612128" w:rsidRPr="00E4130A">
            <w:rPr>
              <w:lang w:val="en-GB"/>
            </w:rPr>
            <w:t>e</w:t>
          </w:r>
        </w:p>
      </w:sdtContent>
    </w:sdt>
    <w:sdt>
      <w:sdtPr>
        <w:rPr>
          <w:rFonts w:ascii="Arial" w:hAnsi="Arial" w:cs="Arial"/>
          <w:kern w:val="0"/>
          <w:sz w:val="32"/>
          <w:szCs w:val="32"/>
          <w:lang w:val="en-GB"/>
          <w14:ligatures w14:val="none"/>
        </w:rPr>
        <w:alias w:val="Escriba el subtítulo:"/>
        <w:tag w:val="Escriba el subtítulo:"/>
        <w:id w:val="1134748392"/>
        <w:placeholder>
          <w:docPart w:val="8B3F9974E0C449D1B255E52DADD2EE84"/>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DEF3733" w14:textId="3FE9531F" w:rsidR="003F4B10" w:rsidRPr="00E4130A" w:rsidRDefault="003F4B10" w:rsidP="003F4B10">
          <w:pPr>
            <w:pStyle w:val="Subttulo"/>
            <w:rPr>
              <w:sz w:val="32"/>
              <w:szCs w:val="32"/>
              <w:lang w:val="en-GB"/>
            </w:rPr>
          </w:pPr>
          <w:r w:rsidRPr="00E4130A">
            <w:rPr>
              <w:rFonts w:ascii="Arial" w:hAnsi="Arial" w:cs="Arial"/>
              <w:kern w:val="0"/>
              <w:sz w:val="32"/>
              <w:szCs w:val="32"/>
              <w:lang w:val="en-GB"/>
              <w14:ligatures w14:val="none"/>
            </w:rPr>
            <w:t>product owner: CARLOS MÜLLER CEJÁS</w:t>
          </w:r>
        </w:p>
      </w:sdtContent>
    </w:sdt>
    <w:p w14:paraId="530BFB72" w14:textId="77777777" w:rsidR="00864FFA" w:rsidRPr="00E4130A" w:rsidRDefault="00864FFA" w:rsidP="00864FFA">
      <w:pPr>
        <w:pStyle w:val="Informacindecontacto"/>
        <w:rPr>
          <w:lang w:val="en-GB"/>
        </w:rPr>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F7118D1" w14:textId="121A1999" w:rsidR="00800DE7"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70954521" w:history="1">
            <w:r w:rsidR="00800DE7" w:rsidRPr="002C655B">
              <w:rPr>
                <w:rStyle w:val="Hipervnculo"/>
                <w:noProof/>
              </w:rPr>
              <w:t>Acta</w:t>
            </w:r>
            <w:r w:rsidR="00800DE7">
              <w:rPr>
                <w:noProof/>
                <w:webHidden/>
              </w:rPr>
              <w:tab/>
            </w:r>
            <w:r w:rsidR="00800DE7">
              <w:rPr>
                <w:noProof/>
                <w:webHidden/>
              </w:rPr>
              <w:fldChar w:fldCharType="begin"/>
            </w:r>
            <w:r w:rsidR="00800DE7">
              <w:rPr>
                <w:noProof/>
                <w:webHidden/>
              </w:rPr>
              <w:instrText xml:space="preserve"> PAGEREF _Toc70954521 \h </w:instrText>
            </w:r>
            <w:r w:rsidR="00800DE7">
              <w:rPr>
                <w:noProof/>
                <w:webHidden/>
              </w:rPr>
            </w:r>
            <w:r w:rsidR="00800DE7">
              <w:rPr>
                <w:noProof/>
                <w:webHidden/>
              </w:rPr>
              <w:fldChar w:fldCharType="separate"/>
            </w:r>
            <w:r w:rsidR="00800DE7">
              <w:rPr>
                <w:noProof/>
                <w:webHidden/>
              </w:rPr>
              <w:t>2</w:t>
            </w:r>
            <w:r w:rsidR="00800DE7">
              <w:rPr>
                <w:noProof/>
                <w:webHidden/>
              </w:rPr>
              <w:fldChar w:fldCharType="end"/>
            </w:r>
          </w:hyperlink>
        </w:p>
        <w:p w14:paraId="00D1B4A4" w14:textId="69CB0764" w:rsidR="00800DE7" w:rsidRDefault="00EC26C1">
          <w:pPr>
            <w:pStyle w:val="TDC3"/>
            <w:tabs>
              <w:tab w:val="right" w:leader="dot" w:pos="9016"/>
            </w:tabs>
            <w:rPr>
              <w:noProof/>
              <w:kern w:val="0"/>
              <w:lang w:eastAsia="es-ES"/>
              <w14:ligatures w14:val="none"/>
            </w:rPr>
          </w:pPr>
          <w:hyperlink w:anchor="_Toc70954522" w:history="1">
            <w:r w:rsidR="00800DE7" w:rsidRPr="002C655B">
              <w:rPr>
                <w:rStyle w:val="Hipervnculo"/>
                <w:noProof/>
              </w:rPr>
              <w:t>Asistentes</w:t>
            </w:r>
            <w:r w:rsidR="00800DE7">
              <w:rPr>
                <w:noProof/>
                <w:webHidden/>
              </w:rPr>
              <w:tab/>
            </w:r>
            <w:r w:rsidR="00800DE7">
              <w:rPr>
                <w:noProof/>
                <w:webHidden/>
              </w:rPr>
              <w:fldChar w:fldCharType="begin"/>
            </w:r>
            <w:r w:rsidR="00800DE7">
              <w:rPr>
                <w:noProof/>
                <w:webHidden/>
              </w:rPr>
              <w:instrText xml:space="preserve"> PAGEREF _Toc70954522 \h </w:instrText>
            </w:r>
            <w:r w:rsidR="00800DE7">
              <w:rPr>
                <w:noProof/>
                <w:webHidden/>
              </w:rPr>
            </w:r>
            <w:r w:rsidR="00800DE7">
              <w:rPr>
                <w:noProof/>
                <w:webHidden/>
              </w:rPr>
              <w:fldChar w:fldCharType="separate"/>
            </w:r>
            <w:r w:rsidR="00800DE7">
              <w:rPr>
                <w:noProof/>
                <w:webHidden/>
              </w:rPr>
              <w:t>2</w:t>
            </w:r>
            <w:r w:rsidR="00800DE7">
              <w:rPr>
                <w:noProof/>
                <w:webHidden/>
              </w:rPr>
              <w:fldChar w:fldCharType="end"/>
            </w:r>
          </w:hyperlink>
        </w:p>
        <w:p w14:paraId="080B993A" w14:textId="2514869C" w:rsidR="00800DE7" w:rsidRDefault="00EC26C1">
          <w:pPr>
            <w:pStyle w:val="TDC3"/>
            <w:tabs>
              <w:tab w:val="right" w:leader="dot" w:pos="9016"/>
            </w:tabs>
            <w:rPr>
              <w:noProof/>
              <w:kern w:val="0"/>
              <w:lang w:eastAsia="es-ES"/>
              <w14:ligatures w14:val="none"/>
            </w:rPr>
          </w:pPr>
          <w:hyperlink w:anchor="_Toc70954523" w:history="1">
            <w:r w:rsidR="00800DE7" w:rsidRPr="002C655B">
              <w:rPr>
                <w:rStyle w:val="Hipervnculo"/>
                <w:noProof/>
              </w:rPr>
              <w:t>Técnica “La estrella de mar”</w:t>
            </w:r>
            <w:r w:rsidR="00800DE7">
              <w:rPr>
                <w:noProof/>
                <w:webHidden/>
              </w:rPr>
              <w:tab/>
            </w:r>
            <w:r w:rsidR="00800DE7">
              <w:rPr>
                <w:noProof/>
                <w:webHidden/>
              </w:rPr>
              <w:fldChar w:fldCharType="begin"/>
            </w:r>
            <w:r w:rsidR="00800DE7">
              <w:rPr>
                <w:noProof/>
                <w:webHidden/>
              </w:rPr>
              <w:instrText xml:space="preserve"> PAGEREF _Toc70954523 \h </w:instrText>
            </w:r>
            <w:r w:rsidR="00800DE7">
              <w:rPr>
                <w:noProof/>
                <w:webHidden/>
              </w:rPr>
            </w:r>
            <w:r w:rsidR="00800DE7">
              <w:rPr>
                <w:noProof/>
                <w:webHidden/>
              </w:rPr>
              <w:fldChar w:fldCharType="separate"/>
            </w:r>
            <w:r w:rsidR="00800DE7">
              <w:rPr>
                <w:noProof/>
                <w:webHidden/>
              </w:rPr>
              <w:t>2</w:t>
            </w:r>
            <w:r w:rsidR="00800DE7">
              <w:rPr>
                <w:noProof/>
                <w:webHidden/>
              </w:rPr>
              <w:fldChar w:fldCharType="end"/>
            </w:r>
          </w:hyperlink>
        </w:p>
        <w:p w14:paraId="4001E88A" w14:textId="5C7BF5E5" w:rsidR="00800DE7" w:rsidRDefault="00EC26C1">
          <w:pPr>
            <w:pStyle w:val="TDC3"/>
            <w:tabs>
              <w:tab w:val="right" w:leader="dot" w:pos="9016"/>
            </w:tabs>
            <w:rPr>
              <w:noProof/>
              <w:kern w:val="0"/>
              <w:lang w:eastAsia="es-ES"/>
              <w14:ligatures w14:val="none"/>
            </w:rPr>
          </w:pPr>
          <w:hyperlink w:anchor="_Toc70954524" w:history="1">
            <w:r w:rsidR="00800DE7" w:rsidRPr="002C655B">
              <w:rPr>
                <w:rStyle w:val="Hipervnculo"/>
                <w:noProof/>
              </w:rPr>
              <w:t>Resultados</w:t>
            </w:r>
            <w:r w:rsidR="00800DE7">
              <w:rPr>
                <w:noProof/>
                <w:webHidden/>
              </w:rPr>
              <w:tab/>
            </w:r>
            <w:r w:rsidR="00800DE7">
              <w:rPr>
                <w:noProof/>
                <w:webHidden/>
              </w:rPr>
              <w:fldChar w:fldCharType="begin"/>
            </w:r>
            <w:r w:rsidR="00800DE7">
              <w:rPr>
                <w:noProof/>
                <w:webHidden/>
              </w:rPr>
              <w:instrText xml:space="preserve"> PAGEREF _Toc70954524 \h </w:instrText>
            </w:r>
            <w:r w:rsidR="00800DE7">
              <w:rPr>
                <w:noProof/>
                <w:webHidden/>
              </w:rPr>
            </w:r>
            <w:r w:rsidR="00800DE7">
              <w:rPr>
                <w:noProof/>
                <w:webHidden/>
              </w:rPr>
              <w:fldChar w:fldCharType="separate"/>
            </w:r>
            <w:r w:rsidR="00800DE7">
              <w:rPr>
                <w:noProof/>
                <w:webHidden/>
              </w:rPr>
              <w:t>3</w:t>
            </w:r>
            <w:r w:rsidR="00800DE7">
              <w:rPr>
                <w:noProof/>
                <w:webHidden/>
              </w:rPr>
              <w:fldChar w:fldCharType="end"/>
            </w:r>
          </w:hyperlink>
        </w:p>
        <w:p w14:paraId="2442CA64" w14:textId="4E4A60CD" w:rsidR="00800DE7" w:rsidRDefault="00EC26C1">
          <w:pPr>
            <w:pStyle w:val="TDC3"/>
            <w:tabs>
              <w:tab w:val="right" w:leader="dot" w:pos="9016"/>
            </w:tabs>
            <w:rPr>
              <w:noProof/>
              <w:kern w:val="0"/>
              <w:lang w:eastAsia="es-ES"/>
              <w14:ligatures w14:val="none"/>
            </w:rPr>
          </w:pPr>
          <w:hyperlink w:anchor="_Toc70954525" w:history="1">
            <w:r w:rsidR="00800DE7" w:rsidRPr="002C655B">
              <w:rPr>
                <w:rStyle w:val="Hipervnculo"/>
                <w:noProof/>
              </w:rPr>
              <w:t>Comenzar a hacer</w:t>
            </w:r>
            <w:r w:rsidR="00800DE7">
              <w:rPr>
                <w:noProof/>
                <w:webHidden/>
              </w:rPr>
              <w:tab/>
            </w:r>
            <w:r w:rsidR="00800DE7">
              <w:rPr>
                <w:noProof/>
                <w:webHidden/>
              </w:rPr>
              <w:fldChar w:fldCharType="begin"/>
            </w:r>
            <w:r w:rsidR="00800DE7">
              <w:rPr>
                <w:noProof/>
                <w:webHidden/>
              </w:rPr>
              <w:instrText xml:space="preserve"> PAGEREF _Toc70954525 \h </w:instrText>
            </w:r>
            <w:r w:rsidR="00800DE7">
              <w:rPr>
                <w:noProof/>
                <w:webHidden/>
              </w:rPr>
            </w:r>
            <w:r w:rsidR="00800DE7">
              <w:rPr>
                <w:noProof/>
                <w:webHidden/>
              </w:rPr>
              <w:fldChar w:fldCharType="separate"/>
            </w:r>
            <w:r w:rsidR="00800DE7">
              <w:rPr>
                <w:noProof/>
                <w:webHidden/>
              </w:rPr>
              <w:t>3</w:t>
            </w:r>
            <w:r w:rsidR="00800DE7">
              <w:rPr>
                <w:noProof/>
                <w:webHidden/>
              </w:rPr>
              <w:fldChar w:fldCharType="end"/>
            </w:r>
          </w:hyperlink>
        </w:p>
        <w:p w14:paraId="315B2ECD" w14:textId="3F23FEE1" w:rsidR="00800DE7" w:rsidRDefault="00EC26C1">
          <w:pPr>
            <w:pStyle w:val="TDC3"/>
            <w:tabs>
              <w:tab w:val="right" w:leader="dot" w:pos="9016"/>
            </w:tabs>
            <w:rPr>
              <w:noProof/>
              <w:kern w:val="0"/>
              <w:lang w:eastAsia="es-ES"/>
              <w14:ligatures w14:val="none"/>
            </w:rPr>
          </w:pPr>
          <w:hyperlink w:anchor="_Toc70954526" w:history="1">
            <w:r w:rsidR="00800DE7" w:rsidRPr="002C655B">
              <w:rPr>
                <w:rStyle w:val="Hipervnculo"/>
                <w:noProof/>
              </w:rPr>
              <w:t>Parar de hacer</w:t>
            </w:r>
            <w:r w:rsidR="00800DE7">
              <w:rPr>
                <w:noProof/>
                <w:webHidden/>
              </w:rPr>
              <w:tab/>
            </w:r>
            <w:r w:rsidR="00800DE7">
              <w:rPr>
                <w:noProof/>
                <w:webHidden/>
              </w:rPr>
              <w:fldChar w:fldCharType="begin"/>
            </w:r>
            <w:r w:rsidR="00800DE7">
              <w:rPr>
                <w:noProof/>
                <w:webHidden/>
              </w:rPr>
              <w:instrText xml:space="preserve"> PAGEREF _Toc70954526 \h </w:instrText>
            </w:r>
            <w:r w:rsidR="00800DE7">
              <w:rPr>
                <w:noProof/>
                <w:webHidden/>
              </w:rPr>
            </w:r>
            <w:r w:rsidR="00800DE7">
              <w:rPr>
                <w:noProof/>
                <w:webHidden/>
              </w:rPr>
              <w:fldChar w:fldCharType="separate"/>
            </w:r>
            <w:r w:rsidR="00800DE7">
              <w:rPr>
                <w:noProof/>
                <w:webHidden/>
              </w:rPr>
              <w:t>4</w:t>
            </w:r>
            <w:r w:rsidR="00800DE7">
              <w:rPr>
                <w:noProof/>
                <w:webHidden/>
              </w:rPr>
              <w:fldChar w:fldCharType="end"/>
            </w:r>
          </w:hyperlink>
        </w:p>
        <w:p w14:paraId="121F4B76" w14:textId="6240FE54" w:rsidR="00800DE7" w:rsidRDefault="00EC26C1">
          <w:pPr>
            <w:pStyle w:val="TDC3"/>
            <w:tabs>
              <w:tab w:val="right" w:leader="dot" w:pos="9016"/>
            </w:tabs>
            <w:rPr>
              <w:noProof/>
              <w:kern w:val="0"/>
              <w:lang w:eastAsia="es-ES"/>
              <w14:ligatures w14:val="none"/>
            </w:rPr>
          </w:pPr>
          <w:hyperlink w:anchor="_Toc70954527" w:history="1">
            <w:r w:rsidR="00800DE7" w:rsidRPr="002C655B">
              <w:rPr>
                <w:rStyle w:val="Hipervnculo"/>
                <w:noProof/>
              </w:rPr>
              <w:t>Hacer más</w:t>
            </w:r>
            <w:r w:rsidR="00800DE7">
              <w:rPr>
                <w:noProof/>
                <w:webHidden/>
              </w:rPr>
              <w:tab/>
            </w:r>
            <w:r w:rsidR="00800DE7">
              <w:rPr>
                <w:noProof/>
                <w:webHidden/>
              </w:rPr>
              <w:fldChar w:fldCharType="begin"/>
            </w:r>
            <w:r w:rsidR="00800DE7">
              <w:rPr>
                <w:noProof/>
                <w:webHidden/>
              </w:rPr>
              <w:instrText xml:space="preserve"> PAGEREF _Toc70954527 \h </w:instrText>
            </w:r>
            <w:r w:rsidR="00800DE7">
              <w:rPr>
                <w:noProof/>
                <w:webHidden/>
              </w:rPr>
            </w:r>
            <w:r w:rsidR="00800DE7">
              <w:rPr>
                <w:noProof/>
                <w:webHidden/>
              </w:rPr>
              <w:fldChar w:fldCharType="separate"/>
            </w:r>
            <w:r w:rsidR="00800DE7">
              <w:rPr>
                <w:noProof/>
                <w:webHidden/>
              </w:rPr>
              <w:t>4</w:t>
            </w:r>
            <w:r w:rsidR="00800DE7">
              <w:rPr>
                <w:noProof/>
                <w:webHidden/>
              </w:rPr>
              <w:fldChar w:fldCharType="end"/>
            </w:r>
          </w:hyperlink>
        </w:p>
        <w:p w14:paraId="559EB14D" w14:textId="0B95C1AA" w:rsidR="00800DE7" w:rsidRDefault="00EC26C1">
          <w:pPr>
            <w:pStyle w:val="TDC3"/>
            <w:tabs>
              <w:tab w:val="right" w:leader="dot" w:pos="9016"/>
            </w:tabs>
            <w:rPr>
              <w:noProof/>
              <w:kern w:val="0"/>
              <w:lang w:eastAsia="es-ES"/>
              <w14:ligatures w14:val="none"/>
            </w:rPr>
          </w:pPr>
          <w:hyperlink w:anchor="_Toc70954528" w:history="1">
            <w:r w:rsidR="00800DE7" w:rsidRPr="002C655B">
              <w:rPr>
                <w:rStyle w:val="Hipervnculo"/>
                <w:noProof/>
              </w:rPr>
              <w:t>Hacer menos</w:t>
            </w:r>
            <w:r w:rsidR="00800DE7">
              <w:rPr>
                <w:noProof/>
                <w:webHidden/>
              </w:rPr>
              <w:tab/>
            </w:r>
            <w:r w:rsidR="00800DE7">
              <w:rPr>
                <w:noProof/>
                <w:webHidden/>
              </w:rPr>
              <w:fldChar w:fldCharType="begin"/>
            </w:r>
            <w:r w:rsidR="00800DE7">
              <w:rPr>
                <w:noProof/>
                <w:webHidden/>
              </w:rPr>
              <w:instrText xml:space="preserve"> PAGEREF _Toc70954528 \h </w:instrText>
            </w:r>
            <w:r w:rsidR="00800DE7">
              <w:rPr>
                <w:noProof/>
                <w:webHidden/>
              </w:rPr>
            </w:r>
            <w:r w:rsidR="00800DE7">
              <w:rPr>
                <w:noProof/>
                <w:webHidden/>
              </w:rPr>
              <w:fldChar w:fldCharType="separate"/>
            </w:r>
            <w:r w:rsidR="00800DE7">
              <w:rPr>
                <w:noProof/>
                <w:webHidden/>
              </w:rPr>
              <w:t>5</w:t>
            </w:r>
            <w:r w:rsidR="00800DE7">
              <w:rPr>
                <w:noProof/>
                <w:webHidden/>
              </w:rPr>
              <w:fldChar w:fldCharType="end"/>
            </w:r>
          </w:hyperlink>
        </w:p>
        <w:p w14:paraId="4404C318" w14:textId="1183E84E" w:rsidR="00800DE7" w:rsidRDefault="00EC26C1">
          <w:pPr>
            <w:pStyle w:val="TDC3"/>
            <w:tabs>
              <w:tab w:val="right" w:leader="dot" w:pos="9016"/>
            </w:tabs>
            <w:rPr>
              <w:noProof/>
              <w:kern w:val="0"/>
              <w:lang w:eastAsia="es-ES"/>
              <w14:ligatures w14:val="none"/>
            </w:rPr>
          </w:pPr>
          <w:hyperlink w:anchor="_Toc70954529" w:history="1">
            <w:r w:rsidR="00800DE7" w:rsidRPr="002C655B">
              <w:rPr>
                <w:rStyle w:val="Hipervnculo"/>
                <w:noProof/>
              </w:rPr>
              <w:t>Seguir haciendo</w:t>
            </w:r>
            <w:r w:rsidR="00800DE7">
              <w:rPr>
                <w:noProof/>
                <w:webHidden/>
              </w:rPr>
              <w:tab/>
            </w:r>
            <w:r w:rsidR="00800DE7">
              <w:rPr>
                <w:noProof/>
                <w:webHidden/>
              </w:rPr>
              <w:fldChar w:fldCharType="begin"/>
            </w:r>
            <w:r w:rsidR="00800DE7">
              <w:rPr>
                <w:noProof/>
                <w:webHidden/>
              </w:rPr>
              <w:instrText xml:space="preserve"> PAGEREF _Toc70954529 \h </w:instrText>
            </w:r>
            <w:r w:rsidR="00800DE7">
              <w:rPr>
                <w:noProof/>
                <w:webHidden/>
              </w:rPr>
            </w:r>
            <w:r w:rsidR="00800DE7">
              <w:rPr>
                <w:noProof/>
                <w:webHidden/>
              </w:rPr>
              <w:fldChar w:fldCharType="separate"/>
            </w:r>
            <w:r w:rsidR="00800DE7">
              <w:rPr>
                <w:noProof/>
                <w:webHidden/>
              </w:rPr>
              <w:t>5</w:t>
            </w:r>
            <w:r w:rsidR="00800DE7">
              <w:rPr>
                <w:noProof/>
                <w:webHidden/>
              </w:rPr>
              <w:fldChar w:fldCharType="end"/>
            </w:r>
          </w:hyperlink>
        </w:p>
        <w:p w14:paraId="05BD4DAF" w14:textId="5516DD90" w:rsidR="00800DE7" w:rsidRDefault="00EC26C1">
          <w:pPr>
            <w:pStyle w:val="TDC3"/>
            <w:tabs>
              <w:tab w:val="right" w:leader="dot" w:pos="9016"/>
            </w:tabs>
            <w:rPr>
              <w:noProof/>
              <w:kern w:val="0"/>
              <w:lang w:eastAsia="es-ES"/>
              <w14:ligatures w14:val="none"/>
            </w:rPr>
          </w:pPr>
          <w:hyperlink w:anchor="_Toc70954530" w:history="1">
            <w:r w:rsidR="00800DE7" w:rsidRPr="002C655B">
              <w:rPr>
                <w:rStyle w:val="Hipervnculo"/>
                <w:noProof/>
              </w:rPr>
              <w:t>Conclusión</w:t>
            </w:r>
            <w:r w:rsidR="00800DE7">
              <w:rPr>
                <w:noProof/>
                <w:webHidden/>
              </w:rPr>
              <w:tab/>
            </w:r>
            <w:r w:rsidR="00800DE7">
              <w:rPr>
                <w:noProof/>
                <w:webHidden/>
              </w:rPr>
              <w:fldChar w:fldCharType="begin"/>
            </w:r>
            <w:r w:rsidR="00800DE7">
              <w:rPr>
                <w:noProof/>
                <w:webHidden/>
              </w:rPr>
              <w:instrText xml:space="preserve"> PAGEREF _Toc70954530 \h </w:instrText>
            </w:r>
            <w:r w:rsidR="00800DE7">
              <w:rPr>
                <w:noProof/>
                <w:webHidden/>
              </w:rPr>
            </w:r>
            <w:r w:rsidR="00800DE7">
              <w:rPr>
                <w:noProof/>
                <w:webHidden/>
              </w:rPr>
              <w:fldChar w:fldCharType="separate"/>
            </w:r>
            <w:r w:rsidR="00800DE7">
              <w:rPr>
                <w:noProof/>
                <w:webHidden/>
              </w:rPr>
              <w:t>6</w:t>
            </w:r>
            <w:r w:rsidR="00800DE7">
              <w:rPr>
                <w:noProof/>
                <w:webHidden/>
              </w:rPr>
              <w:fldChar w:fldCharType="end"/>
            </w:r>
          </w:hyperlink>
        </w:p>
        <w:p w14:paraId="5C1034AA" w14:textId="4A59DD82"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0DE4D4B7" w:rsidR="00864FFA" w:rsidRDefault="00FF7EB8" w:rsidP="00864FFA">
      <w:pPr>
        <w:pStyle w:val="Ttulo3"/>
        <w:ind w:left="0"/>
      </w:pPr>
      <w:bookmarkStart w:id="0" w:name="_Toc70954521"/>
      <w:r>
        <w:lastRenderedPageBreak/>
        <w:t>A</w:t>
      </w:r>
      <w:r w:rsidR="00864FFA">
        <w:t>cta</w:t>
      </w:r>
      <w:bookmarkEnd w:id="0"/>
    </w:p>
    <w:p w14:paraId="09999491" w14:textId="637900D8" w:rsidR="00864FFA" w:rsidRDefault="00864FFA" w:rsidP="00864FFA">
      <w:pPr>
        <w:jc w:val="both"/>
      </w:pPr>
      <w:r>
        <w:rPr>
          <w:b/>
          <w:bCs/>
        </w:rPr>
        <w:t>Comienzo de la reunión</w:t>
      </w:r>
      <w:r>
        <w:t xml:space="preserve"> </w:t>
      </w:r>
      <w:r w:rsidR="00C77E8C">
        <w:t>–</w:t>
      </w:r>
      <w:r>
        <w:t xml:space="preserve"> </w:t>
      </w:r>
      <w:r w:rsidR="00C77E8C">
        <w:t>1</w:t>
      </w:r>
      <w:r w:rsidR="0047313C">
        <w:t>5</w:t>
      </w:r>
      <w:r w:rsidR="00C77E8C">
        <w:t>:</w:t>
      </w:r>
      <w:r w:rsidR="0047313C">
        <w:t>46</w:t>
      </w:r>
    </w:p>
    <w:p w14:paraId="50582D1B" w14:textId="23B6B3C1" w:rsidR="00864FFA" w:rsidRDefault="00864FFA" w:rsidP="00864FFA">
      <w:pPr>
        <w:jc w:val="both"/>
      </w:pPr>
      <w:r>
        <w:rPr>
          <w:b/>
          <w:bCs/>
        </w:rPr>
        <w:t>Fin de la reunión</w:t>
      </w:r>
      <w:r>
        <w:t xml:space="preserve"> </w:t>
      </w:r>
      <w:r w:rsidR="00C77E8C">
        <w:t>–</w:t>
      </w:r>
      <w:r>
        <w:t xml:space="preserve"> </w:t>
      </w:r>
      <w:r w:rsidR="00C77E8C">
        <w:t>17:1</w:t>
      </w:r>
      <w:r w:rsidR="0047313C">
        <w:t>5</w:t>
      </w:r>
    </w:p>
    <w:p w14:paraId="149EB809" w14:textId="1B174BE3" w:rsidR="00C36AF3" w:rsidRDefault="00C36AF3" w:rsidP="00864FFA">
      <w:pPr>
        <w:jc w:val="both"/>
      </w:pPr>
      <w:r>
        <w:rPr>
          <w:b/>
          <w:bCs/>
        </w:rPr>
        <w:t xml:space="preserve">Fecha – </w:t>
      </w:r>
      <w:r w:rsidR="00E4130A">
        <w:t>31</w:t>
      </w:r>
      <w:r w:rsidR="001E6C34" w:rsidRPr="001E6C34">
        <w:t xml:space="preserve"> de mayo de 2021</w:t>
      </w:r>
    </w:p>
    <w:p w14:paraId="61C757BF" w14:textId="14C7D420" w:rsidR="00864FFA" w:rsidRDefault="00FF7EB8" w:rsidP="00864FFA">
      <w:pPr>
        <w:pStyle w:val="Ttulo3"/>
        <w:ind w:left="0"/>
      </w:pPr>
      <w:bookmarkStart w:id="1" w:name="_Toc70954522"/>
      <w:r>
        <w:t>A</w:t>
      </w:r>
      <w:r w:rsidR="00864FFA">
        <w:t>sistentes</w:t>
      </w:r>
      <w:bookmarkEnd w:id="1"/>
    </w:p>
    <w:p w14:paraId="4D3A1012" w14:textId="77777777" w:rsidR="00864FFA" w:rsidRDefault="00864FFA" w:rsidP="00864FFA">
      <w:pPr>
        <w:pStyle w:val="Prrafodelista"/>
        <w:numPr>
          <w:ilvl w:val="0"/>
          <w:numId w:val="1"/>
        </w:numPr>
        <w:spacing w:line="256" w:lineRule="auto"/>
        <w:jc w:val="both"/>
      </w:pPr>
      <w:r>
        <w:t>Carmen Mª Muñoz Pérez (Scrum Master)</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A4ED13" w14:textId="11C2BF2D" w:rsidR="00864FFA" w:rsidRPr="00034A79" w:rsidRDefault="00FF7EB8" w:rsidP="00864FFA">
      <w:pPr>
        <w:pStyle w:val="Ttulo3"/>
        <w:ind w:left="0"/>
      </w:pPr>
      <w:bookmarkStart w:id="2" w:name="_Toc70954523"/>
      <w:r>
        <w:t>T</w:t>
      </w:r>
      <w:r w:rsidR="00177B78">
        <w:t>écnica “La estrella de mar”</w:t>
      </w:r>
      <w:bookmarkEnd w:id="2"/>
    </w:p>
    <w:p w14:paraId="6614B50B" w14:textId="77777777" w:rsidR="00D80596" w:rsidRDefault="00A90C0B" w:rsidP="00864FFA">
      <w:pPr>
        <w:ind w:left="0"/>
        <w:jc w:val="both"/>
      </w:pPr>
      <w:r>
        <w:t xml:space="preserve">Para la realización de este evento Scrum se va a seguir una técnica especializada para este tipo de reuniones. Esta se denomina “La Estrella de Mar”. </w:t>
      </w:r>
      <w:r w:rsidR="00D80596">
        <w:t xml:space="preserve"> </w:t>
      </w:r>
    </w:p>
    <w:p w14:paraId="2969AE35" w14:textId="220CCC64" w:rsidR="007E231A" w:rsidRDefault="00D80596" w:rsidP="00864FFA">
      <w:pPr>
        <w:ind w:left="0"/>
        <w:jc w:val="both"/>
      </w:pPr>
      <w:r>
        <w:t xml:space="preserve">Esta es la misma que se utilizó para el anterior Sprint. En este caso, aplicaremos esta técnica con la ayuda de la herramienta </w:t>
      </w:r>
      <w:r w:rsidRPr="00D80596">
        <w:rPr>
          <w:i/>
          <w:iCs/>
        </w:rPr>
        <w:t>“metroretro.io”</w:t>
      </w:r>
      <w:r>
        <w:rPr>
          <w:i/>
          <w:iCs/>
        </w:rPr>
        <w:t>.</w:t>
      </w:r>
    </w:p>
    <w:p w14:paraId="2D5ED0A0" w14:textId="77777777" w:rsidR="00864FFA" w:rsidRPr="001B6E32" w:rsidRDefault="00864FFA" w:rsidP="00D80596">
      <w:pPr>
        <w:ind w:left="0"/>
      </w:pPr>
    </w:p>
    <w:p w14:paraId="7A9F26FB" w14:textId="77777777" w:rsidR="007E231A" w:rsidRDefault="007E231A" w:rsidP="007E231A">
      <w:pPr>
        <w:keepNext/>
        <w:jc w:val="center"/>
      </w:pPr>
      <w:r>
        <w:rPr>
          <w:noProof/>
          <w14:ligatures w14:val="none"/>
        </w:rPr>
        <w:drawing>
          <wp:inline distT="0" distB="0" distL="0" distR="0" wp14:anchorId="07AC45BE" wp14:editId="242517DA">
            <wp:extent cx="2857143" cy="2857143"/>
            <wp:effectExtent l="0" t="0" r="635" b="635"/>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inline>
        </w:drawing>
      </w:r>
    </w:p>
    <w:p w14:paraId="297649F7" w14:textId="6B92D8C9" w:rsidR="00864FFA" w:rsidRDefault="007E231A" w:rsidP="007E231A">
      <w:pPr>
        <w:pStyle w:val="Descripcin"/>
        <w:jc w:val="center"/>
        <w:rPr>
          <w:b/>
          <w:bCs/>
          <w:sz w:val="22"/>
          <w:szCs w:val="22"/>
        </w:rPr>
      </w:pPr>
      <w:r w:rsidRPr="007E231A">
        <w:rPr>
          <w:b/>
          <w:bCs/>
          <w:sz w:val="22"/>
          <w:szCs w:val="22"/>
        </w:rPr>
        <w:t xml:space="preserve">Ilustración </w:t>
      </w:r>
      <w:r w:rsidRPr="007E231A">
        <w:rPr>
          <w:b/>
          <w:bCs/>
          <w:sz w:val="22"/>
          <w:szCs w:val="22"/>
        </w:rPr>
        <w:fldChar w:fldCharType="begin"/>
      </w:r>
      <w:r w:rsidRPr="007E231A">
        <w:rPr>
          <w:b/>
          <w:bCs/>
          <w:sz w:val="22"/>
          <w:szCs w:val="22"/>
        </w:rPr>
        <w:instrText xml:space="preserve"> SEQ Ilustración \* ARABIC </w:instrText>
      </w:r>
      <w:r w:rsidRPr="007E231A">
        <w:rPr>
          <w:b/>
          <w:bCs/>
          <w:sz w:val="22"/>
          <w:szCs w:val="22"/>
        </w:rPr>
        <w:fldChar w:fldCharType="separate"/>
      </w:r>
      <w:r w:rsidRPr="007E231A">
        <w:rPr>
          <w:b/>
          <w:bCs/>
          <w:noProof/>
          <w:sz w:val="22"/>
          <w:szCs w:val="22"/>
        </w:rPr>
        <w:t>1</w:t>
      </w:r>
      <w:r w:rsidRPr="007E231A">
        <w:rPr>
          <w:b/>
          <w:bCs/>
          <w:sz w:val="22"/>
          <w:szCs w:val="22"/>
        </w:rPr>
        <w:fldChar w:fldCharType="end"/>
      </w:r>
      <w:r>
        <w:rPr>
          <w:b/>
          <w:bCs/>
          <w:sz w:val="22"/>
          <w:szCs w:val="22"/>
        </w:rPr>
        <w:t xml:space="preserve"> – Diagrama de la estrategia “La Estrella de Mar”</w:t>
      </w:r>
    </w:p>
    <w:p w14:paraId="7B938DC7" w14:textId="77777777" w:rsidR="00132DB1" w:rsidRPr="00132DB1" w:rsidRDefault="00132DB1" w:rsidP="00132DB1"/>
    <w:p w14:paraId="231706D0" w14:textId="1925A3FF" w:rsidR="00864FFA" w:rsidRDefault="00864FFA" w:rsidP="00834167">
      <w:pPr>
        <w:ind w:left="0"/>
      </w:pPr>
    </w:p>
    <w:p w14:paraId="541128AE" w14:textId="31527A25" w:rsidR="00D80596" w:rsidRDefault="00D80596" w:rsidP="00834167">
      <w:pPr>
        <w:ind w:left="0"/>
      </w:pPr>
    </w:p>
    <w:p w14:paraId="4424BC9A" w14:textId="34974E67" w:rsidR="00D80596" w:rsidRDefault="00D80596" w:rsidP="00834167">
      <w:pPr>
        <w:ind w:left="0"/>
      </w:pPr>
    </w:p>
    <w:p w14:paraId="2BA7A3AE" w14:textId="42DB63DA" w:rsidR="00D80596" w:rsidRDefault="00D80596" w:rsidP="00834167">
      <w:pPr>
        <w:ind w:left="0"/>
      </w:pPr>
    </w:p>
    <w:p w14:paraId="3876FCE5" w14:textId="77777777" w:rsidR="00D80596" w:rsidRPr="00864FFA" w:rsidRDefault="00D80596" w:rsidP="00834167">
      <w:pPr>
        <w:ind w:left="0"/>
      </w:pPr>
    </w:p>
    <w:p w14:paraId="7D3414BD" w14:textId="7690B649" w:rsidR="00177B78" w:rsidRDefault="00DD3EEC" w:rsidP="00177B78">
      <w:pPr>
        <w:pStyle w:val="Ttulo3"/>
        <w:ind w:left="0"/>
      </w:pPr>
      <w:bookmarkStart w:id="3" w:name="_Toc70954524"/>
      <w:r>
        <w:lastRenderedPageBreak/>
        <w:t>R</w:t>
      </w:r>
      <w:r w:rsidR="00645687">
        <w:t>esultados</w:t>
      </w:r>
      <w:bookmarkEnd w:id="3"/>
      <w:r w:rsidR="00645687">
        <w:t xml:space="preserve"> </w:t>
      </w:r>
    </w:p>
    <w:p w14:paraId="28AE1086" w14:textId="08D4CA02" w:rsidR="00B57309" w:rsidRPr="00B57309" w:rsidRDefault="00B57309" w:rsidP="00B57309">
      <w:r>
        <w:t xml:space="preserve">Enlace de </w:t>
      </w:r>
      <w:r w:rsidRPr="00D80596">
        <w:rPr>
          <w:i/>
          <w:iCs/>
        </w:rPr>
        <w:t>“metroretro.io”</w:t>
      </w:r>
      <w:r>
        <w:rPr>
          <w:i/>
          <w:iCs/>
        </w:rPr>
        <w:t xml:space="preserve">: </w:t>
      </w:r>
      <w:r w:rsidRPr="00B57309">
        <w:t xml:space="preserve"> </w:t>
      </w:r>
      <w:r w:rsidR="00C40CD4" w:rsidRPr="00C40CD4">
        <w:t>https://metroretro.io/board/LB0WHDGBJ2DZ</w:t>
      </w:r>
    </w:p>
    <w:p w14:paraId="2F968390" w14:textId="76BC244D" w:rsidR="009B6B5B" w:rsidRPr="009B6B5B" w:rsidRDefault="004D57E6" w:rsidP="009B6B5B">
      <w:r>
        <w:rPr>
          <w:noProof/>
          <w14:ligatures w14:val="none"/>
        </w:rPr>
        <w:drawing>
          <wp:inline distT="0" distB="0" distL="0" distR="0" wp14:anchorId="2AC99243" wp14:editId="4185B215">
            <wp:extent cx="5731510" cy="4714240"/>
            <wp:effectExtent l="0" t="0" r="2540"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731510" cy="4714240"/>
                    </a:xfrm>
                    <a:prstGeom prst="rect">
                      <a:avLst/>
                    </a:prstGeom>
                  </pic:spPr>
                </pic:pic>
              </a:graphicData>
            </a:graphic>
          </wp:inline>
        </w:drawing>
      </w:r>
    </w:p>
    <w:p w14:paraId="47EF00E4" w14:textId="02B6D77B" w:rsidR="008F4FCB" w:rsidRDefault="00DD3EEC" w:rsidP="008F4FCB">
      <w:pPr>
        <w:pStyle w:val="Ttulo3"/>
        <w:ind w:left="0" w:firstLine="720"/>
        <w:rPr>
          <w:color w:val="C45911" w:themeColor="accent2" w:themeShade="BF"/>
        </w:rPr>
      </w:pPr>
      <w:bookmarkStart w:id="4" w:name="_Toc70954525"/>
      <w:r>
        <w:rPr>
          <w:color w:val="C45911" w:themeColor="accent2" w:themeShade="BF"/>
        </w:rPr>
        <w:t>C</w:t>
      </w:r>
      <w:r w:rsidR="008F4FCB">
        <w:rPr>
          <w:color w:val="C45911" w:themeColor="accent2" w:themeShade="BF"/>
        </w:rPr>
        <w:t>omenzar a hacer</w:t>
      </w:r>
      <w:bookmarkEnd w:id="4"/>
    </w:p>
    <w:p w14:paraId="3B752901" w14:textId="4550060B" w:rsidR="00B57309" w:rsidRPr="00B57309" w:rsidRDefault="004D57E6" w:rsidP="00B57309">
      <w:pPr>
        <w:jc w:val="center"/>
      </w:pPr>
      <w:r>
        <w:rPr>
          <w:noProof/>
          <w14:ligatures w14:val="none"/>
        </w:rPr>
        <w:drawing>
          <wp:inline distT="0" distB="0" distL="0" distR="0" wp14:anchorId="2A04B04F" wp14:editId="5ABF2512">
            <wp:extent cx="5106035" cy="1998064"/>
            <wp:effectExtent l="0" t="0" r="0" b="2540"/>
            <wp:docPr id="13" name="Imagen 1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5129297" cy="2007167"/>
                    </a:xfrm>
                    <a:prstGeom prst="rect">
                      <a:avLst/>
                    </a:prstGeom>
                  </pic:spPr>
                </pic:pic>
              </a:graphicData>
            </a:graphic>
          </wp:inline>
        </w:drawing>
      </w:r>
    </w:p>
    <w:p w14:paraId="3BDD2455" w14:textId="2F32CCB9" w:rsidR="008F4FCB" w:rsidRDefault="008C1390" w:rsidP="008F4FCB">
      <w:pPr>
        <w:pStyle w:val="Ttulo3"/>
        <w:ind w:left="0" w:firstLine="720"/>
        <w:rPr>
          <w:color w:val="C45911" w:themeColor="accent2" w:themeShade="BF"/>
        </w:rPr>
      </w:pPr>
      <w:bookmarkStart w:id="5" w:name="_Toc70954526"/>
      <w:r>
        <w:rPr>
          <w:color w:val="C45911" w:themeColor="accent2" w:themeShade="BF"/>
        </w:rPr>
        <w:lastRenderedPageBreak/>
        <w:t>P</w:t>
      </w:r>
      <w:r w:rsidR="008F4FCB">
        <w:rPr>
          <w:color w:val="C45911" w:themeColor="accent2" w:themeShade="BF"/>
        </w:rPr>
        <w:t>arar de hacer</w:t>
      </w:r>
      <w:bookmarkEnd w:id="5"/>
    </w:p>
    <w:p w14:paraId="4AE4AEAC" w14:textId="71617222" w:rsidR="00C612AA" w:rsidRPr="00C612AA" w:rsidRDefault="004D57E6" w:rsidP="00B57309">
      <w:pPr>
        <w:ind w:left="0"/>
        <w:jc w:val="center"/>
      </w:pPr>
      <w:r>
        <w:rPr>
          <w:noProof/>
          <w14:ligatures w14:val="none"/>
        </w:rPr>
        <w:drawing>
          <wp:inline distT="0" distB="0" distL="0" distR="0" wp14:anchorId="42646AD7" wp14:editId="095472DE">
            <wp:extent cx="3415665" cy="3122894"/>
            <wp:effectExtent l="0" t="0" r="0" b="1905"/>
            <wp:docPr id="14" name="Imagen 14" descr="Imagen que contiene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Cart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421852" cy="3128551"/>
                    </a:xfrm>
                    <a:prstGeom prst="rect">
                      <a:avLst/>
                    </a:prstGeom>
                  </pic:spPr>
                </pic:pic>
              </a:graphicData>
            </a:graphic>
          </wp:inline>
        </w:drawing>
      </w:r>
    </w:p>
    <w:p w14:paraId="70F2E658" w14:textId="6AD24C83" w:rsidR="008F4FCB" w:rsidRDefault="008C1390" w:rsidP="008F4FCB">
      <w:pPr>
        <w:pStyle w:val="Ttulo3"/>
        <w:ind w:left="0" w:firstLine="720"/>
        <w:rPr>
          <w:color w:val="C45911" w:themeColor="accent2" w:themeShade="BF"/>
        </w:rPr>
      </w:pPr>
      <w:bookmarkStart w:id="6" w:name="_Toc70954527"/>
      <w:r>
        <w:rPr>
          <w:color w:val="C45911" w:themeColor="accent2" w:themeShade="BF"/>
        </w:rPr>
        <w:t>H</w:t>
      </w:r>
      <w:r w:rsidR="008F4FCB">
        <w:rPr>
          <w:color w:val="C45911" w:themeColor="accent2" w:themeShade="BF"/>
        </w:rPr>
        <w:t>acer más</w:t>
      </w:r>
      <w:bookmarkEnd w:id="6"/>
    </w:p>
    <w:p w14:paraId="20CE2AB0" w14:textId="389D8654" w:rsidR="00B57309" w:rsidRDefault="00B57309" w:rsidP="00B57309">
      <w:pPr>
        <w:jc w:val="center"/>
      </w:pPr>
    </w:p>
    <w:p w14:paraId="60FB3439" w14:textId="32ADAD3B" w:rsidR="00B57309" w:rsidRDefault="00B57309" w:rsidP="00B57309">
      <w:pPr>
        <w:jc w:val="center"/>
      </w:pPr>
    </w:p>
    <w:p w14:paraId="4BDB778A" w14:textId="168E9CDB" w:rsidR="00B57309" w:rsidRPr="00B57309" w:rsidRDefault="004D57E6" w:rsidP="00B57309">
      <w:pPr>
        <w:jc w:val="center"/>
      </w:pPr>
      <w:r>
        <w:rPr>
          <w:noProof/>
          <w14:ligatures w14:val="none"/>
        </w:rPr>
        <w:drawing>
          <wp:inline distT="0" distB="0" distL="0" distR="0" wp14:anchorId="7824335B" wp14:editId="0EADC526">
            <wp:extent cx="4428490" cy="2567013"/>
            <wp:effectExtent l="0" t="0" r="0" b="5080"/>
            <wp:docPr id="16" name="Imagen 16"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Escala de tiempo&#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4432453" cy="2569310"/>
                    </a:xfrm>
                    <a:prstGeom prst="rect">
                      <a:avLst/>
                    </a:prstGeom>
                  </pic:spPr>
                </pic:pic>
              </a:graphicData>
            </a:graphic>
          </wp:inline>
        </w:drawing>
      </w:r>
    </w:p>
    <w:p w14:paraId="3FF75D17" w14:textId="5CA94C46" w:rsidR="008F4FCB" w:rsidRDefault="008C1390" w:rsidP="008F4FCB">
      <w:pPr>
        <w:pStyle w:val="Ttulo3"/>
        <w:ind w:left="0" w:firstLine="720"/>
        <w:rPr>
          <w:color w:val="C45911" w:themeColor="accent2" w:themeShade="BF"/>
        </w:rPr>
      </w:pPr>
      <w:bookmarkStart w:id="7" w:name="_Toc70954528"/>
      <w:r>
        <w:rPr>
          <w:color w:val="C45911" w:themeColor="accent2" w:themeShade="BF"/>
        </w:rPr>
        <w:lastRenderedPageBreak/>
        <w:t>H</w:t>
      </w:r>
      <w:r w:rsidR="008F4FCB">
        <w:rPr>
          <w:color w:val="C45911" w:themeColor="accent2" w:themeShade="BF"/>
        </w:rPr>
        <w:t>acer menos</w:t>
      </w:r>
      <w:bookmarkEnd w:id="7"/>
    </w:p>
    <w:p w14:paraId="65E00998" w14:textId="068DBCFE" w:rsidR="00B57309" w:rsidRPr="00B57309" w:rsidRDefault="004D57E6" w:rsidP="00B57309">
      <w:pPr>
        <w:jc w:val="center"/>
      </w:pPr>
      <w:r>
        <w:rPr>
          <w:noProof/>
          <w14:ligatures w14:val="none"/>
        </w:rPr>
        <w:drawing>
          <wp:inline distT="0" distB="0" distL="0" distR="0" wp14:anchorId="069804D0" wp14:editId="499E92DF">
            <wp:extent cx="3587905" cy="3459480"/>
            <wp:effectExtent l="0" t="0" r="0" b="7620"/>
            <wp:docPr id="15" name="Imagen 15" descr="Imagen que contiene tarjeta de present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tarjeta de present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593148" cy="3464536"/>
                    </a:xfrm>
                    <a:prstGeom prst="rect">
                      <a:avLst/>
                    </a:prstGeom>
                  </pic:spPr>
                </pic:pic>
              </a:graphicData>
            </a:graphic>
          </wp:inline>
        </w:drawing>
      </w:r>
    </w:p>
    <w:p w14:paraId="09E89DA7" w14:textId="330A1102" w:rsidR="008F4FCB" w:rsidRDefault="008C1390" w:rsidP="008F4FCB">
      <w:pPr>
        <w:pStyle w:val="Ttulo3"/>
        <w:ind w:left="0" w:firstLine="720"/>
        <w:rPr>
          <w:color w:val="C45911" w:themeColor="accent2" w:themeShade="BF"/>
        </w:rPr>
      </w:pPr>
      <w:bookmarkStart w:id="8" w:name="_Toc70954529"/>
      <w:r>
        <w:rPr>
          <w:color w:val="C45911" w:themeColor="accent2" w:themeShade="BF"/>
        </w:rPr>
        <w:t>S</w:t>
      </w:r>
      <w:r w:rsidR="008F4FCB">
        <w:rPr>
          <w:color w:val="C45911" w:themeColor="accent2" w:themeShade="BF"/>
        </w:rPr>
        <w:t>eguir haciendo</w:t>
      </w:r>
      <w:bookmarkEnd w:id="8"/>
    </w:p>
    <w:p w14:paraId="23C3CDA8" w14:textId="43F26184" w:rsidR="002E21DB" w:rsidRDefault="002E21DB" w:rsidP="00200B42">
      <w:pPr>
        <w:jc w:val="both"/>
      </w:pPr>
    </w:p>
    <w:p w14:paraId="4493EBFB" w14:textId="52557B0D" w:rsidR="009B6B5B" w:rsidRDefault="004D57E6" w:rsidP="00B57309">
      <w:pPr>
        <w:jc w:val="center"/>
      </w:pPr>
      <w:r>
        <w:rPr>
          <w:noProof/>
          <w14:ligatures w14:val="none"/>
        </w:rPr>
        <w:drawing>
          <wp:inline distT="0" distB="0" distL="0" distR="0" wp14:anchorId="345E79B1" wp14:editId="772F29B6">
            <wp:extent cx="4679525" cy="3931920"/>
            <wp:effectExtent l="0" t="0" r="6985" b="0"/>
            <wp:docPr id="12" name="Imagen 1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scala de tiemp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84202" cy="3935850"/>
                    </a:xfrm>
                    <a:prstGeom prst="rect">
                      <a:avLst/>
                    </a:prstGeom>
                  </pic:spPr>
                </pic:pic>
              </a:graphicData>
            </a:graphic>
          </wp:inline>
        </w:drawing>
      </w:r>
    </w:p>
    <w:p w14:paraId="5A482604" w14:textId="1F6CB45D" w:rsidR="009B6B5B" w:rsidRDefault="009B6B5B" w:rsidP="00200B42">
      <w:pPr>
        <w:jc w:val="both"/>
      </w:pPr>
    </w:p>
    <w:p w14:paraId="28502589" w14:textId="77777777" w:rsidR="009B6B5B" w:rsidRDefault="009B6B5B" w:rsidP="00200B42">
      <w:pPr>
        <w:jc w:val="both"/>
      </w:pPr>
    </w:p>
    <w:p w14:paraId="30B599AE" w14:textId="704FE49B" w:rsidR="002E21DB" w:rsidRDefault="002E21DB" w:rsidP="002E21DB">
      <w:pPr>
        <w:pStyle w:val="Ttulo3"/>
        <w:ind w:left="0"/>
      </w:pPr>
      <w:bookmarkStart w:id="9" w:name="_Toc70954530"/>
      <w:r>
        <w:lastRenderedPageBreak/>
        <w:t>Conclusión</w:t>
      </w:r>
      <w:bookmarkEnd w:id="9"/>
    </w:p>
    <w:p w14:paraId="23F994C6" w14:textId="77777777" w:rsidR="00DD3265" w:rsidRDefault="00B554D3" w:rsidP="00C70912">
      <w:pPr>
        <w:jc w:val="both"/>
      </w:pPr>
      <w:r>
        <w:t xml:space="preserve">En este sprint, estamos muy satisfechos con el trabajo realizado. Antes de empezar a trabajar, hemos tenido muy en cuenta las retrospectivas anteriores, que nos han servido para llevar un flujo de trabajo continuo y eficiente. </w:t>
      </w:r>
      <w:r w:rsidR="00DD3265">
        <w:t>Por ello, el “Burndown” ha mejorado notablemente como se ve a continuación:</w:t>
      </w:r>
    </w:p>
    <w:p w14:paraId="64CA3726" w14:textId="77777777" w:rsidR="00DD3265" w:rsidRDefault="00DD3265" w:rsidP="00DD3265">
      <w:pPr>
        <w:keepNext/>
        <w:jc w:val="both"/>
      </w:pPr>
      <w:r>
        <w:rPr>
          <w:noProof/>
          <w14:ligatures w14:val="none"/>
        </w:rPr>
        <w:drawing>
          <wp:inline distT="0" distB="0" distL="0" distR="0" wp14:anchorId="173D3D6A" wp14:editId="26DAF3A2">
            <wp:extent cx="5731510" cy="3429635"/>
            <wp:effectExtent l="0" t="0" r="2540" b="0"/>
            <wp:docPr id="18" name="Imagen 1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731510" cy="3429635"/>
                    </a:xfrm>
                    <a:prstGeom prst="rect">
                      <a:avLst/>
                    </a:prstGeom>
                  </pic:spPr>
                </pic:pic>
              </a:graphicData>
            </a:graphic>
          </wp:inline>
        </w:drawing>
      </w:r>
    </w:p>
    <w:p w14:paraId="3CB294A8" w14:textId="30E8EB2B" w:rsidR="00DD3265" w:rsidRDefault="00DD3265" w:rsidP="00DD3265">
      <w:pPr>
        <w:pStyle w:val="Descripcin"/>
        <w:jc w:val="center"/>
      </w:pPr>
      <w:r>
        <w:t xml:space="preserve">Burndown S4 </w:t>
      </w:r>
    </w:p>
    <w:p w14:paraId="7292AC41" w14:textId="6366D842" w:rsidR="006476E3" w:rsidRDefault="006476E3" w:rsidP="00FA1C45">
      <w:pPr>
        <w:jc w:val="both"/>
      </w:pPr>
      <w:r>
        <w:t xml:space="preserve">Como se puede observar, en esta ocasión se ha gestionado mejor el tiempo con respecto a la realización de tareas. En este gráfico se puede observar claramente dos períodos de tiempo (10 mayo-14 de mayo, </w:t>
      </w:r>
      <w:r w:rsidR="00FA1C45">
        <w:t>9 de mayo-25 mayo) es los que no se ve un descenso de los puntos de historia. En el primer período ocurre porque todavía no teníamos los conocimientos suficientes para realizar las tareas en general. En cuanto al segundo período, es el intervalo de la resolución de incidencias y peticiones, siendo tareas que no se han estimado por lo que no disminuyen puntos de historia; además de que las tareas que aún quedaban por realizar tenían alto grado de dependencia unas de otras.</w:t>
      </w:r>
    </w:p>
    <w:p w14:paraId="7B833CB5" w14:textId="7AE4BE8D" w:rsidR="00A557BB" w:rsidRPr="006476E3" w:rsidRDefault="00A557BB" w:rsidP="00FA1C45">
      <w:pPr>
        <w:jc w:val="both"/>
      </w:pPr>
      <w:r>
        <w:t>Por otro lado, nos gustaría resaltar el uso de las etiquetas en Github. Esta es una de las prácticas que empezamos a realizar en el sprint S3, pero que hemos explotado al máximo su utilidad en este sprint. Esto a derivado en buenos resultados en el “Burndown”, ya que al utilizar etiquetas de prioridad hemos sido más conscientes de la necesidad de un trabajo continuo durante el sprint.</w:t>
      </w:r>
    </w:p>
    <w:p w14:paraId="0070FD71" w14:textId="7ADCC974" w:rsidR="00B208E4" w:rsidRDefault="00B208E4" w:rsidP="00B208E4">
      <w:pPr>
        <w:jc w:val="both"/>
      </w:pPr>
      <w:r>
        <w:t>Cabe destacar que en esta ocasión se ha adoptado un sistema de versionado para los documentos. Este ha sido muy útil ya que permitía saber quién había hecho cada uno de los cambios en el documento</w:t>
      </w:r>
      <w:r w:rsidR="00916F69">
        <w:t xml:space="preserve"> y qué había añadido. Para el versionado se ha seguido la siguiente semántica: X.Y, donde se subirá la Y por cada apartado(s) que se incluya, y se subirá la X cada vez que se consider</w:t>
      </w:r>
      <w:r w:rsidR="00B90965">
        <w:t xml:space="preserve">e </w:t>
      </w:r>
      <w:r w:rsidR="00916F69">
        <w:t>una nueva versión estable del documento.</w:t>
      </w:r>
    </w:p>
    <w:p w14:paraId="03296626" w14:textId="5D1EDEFA" w:rsidR="00ED4DF5" w:rsidRDefault="00771D1F" w:rsidP="00B208E4">
      <w:pPr>
        <w:jc w:val="both"/>
      </w:pPr>
      <w:r>
        <w:t xml:space="preserve">Con respecto al trabajo en equipo, estamos contentos. </w:t>
      </w:r>
      <w:r w:rsidR="00595776">
        <w:t>El ambiente de trabajo ha sido bueno como en los sprints anteriores. Revisando la tabla del Niko Niko, se ha visto que en general la moral del grupo es estable. Cuando un miembro del grupo ha necesitado ayuda, se le ha proporcionado un gran apoyo por parte de todos los miembros del equipo.</w:t>
      </w:r>
    </w:p>
    <w:p w14:paraId="045CFE02" w14:textId="6D63F2CC" w:rsidR="00737230" w:rsidRDefault="00C11A3C" w:rsidP="00B208E4">
      <w:pPr>
        <w:jc w:val="both"/>
      </w:pPr>
      <w:r>
        <w:lastRenderedPageBreak/>
        <w:t>Además, a la mitad del sprint se ha adoptado una práctica que nos ha resultado muy útil: utilizar la columna de Icebox de Zenhub para anotar dudas importantes para comentarlas con el Product Owner. Esto ha sido de gran ayuda, ya que así se ha evitado que se queden dudas sin resolver.</w:t>
      </w:r>
    </w:p>
    <w:p w14:paraId="2E666E74" w14:textId="644406A3" w:rsidR="00FA3FA9" w:rsidRDefault="00FA3FA9" w:rsidP="00B208E4">
      <w:pPr>
        <w:jc w:val="both"/>
      </w:pPr>
      <w:r>
        <w:t xml:space="preserve">Sobre la gestión de incidencias y peticiones, nuestra capacidad de respuesta ha sido aceptable. </w:t>
      </w:r>
      <w:r w:rsidR="00DB4B54">
        <w:t xml:space="preserve">Hemos sido resolutivos, por lo que los tiempos establecidos han sido </w:t>
      </w:r>
      <w:r w:rsidR="00E623E9">
        <w:t>aceptables</w:t>
      </w:r>
      <w:r w:rsidR="00DB4B54">
        <w:t>.</w:t>
      </w:r>
    </w:p>
    <w:p w14:paraId="20BF8B16" w14:textId="45420FE3" w:rsidR="00E623E9" w:rsidRDefault="001C326D" w:rsidP="00B208E4">
      <w:pPr>
        <w:jc w:val="both"/>
      </w:pPr>
      <w:r>
        <w:t>Es importante remarcar que una vez recibimos las dos primeras incidencias cambiamos los SLTs. Esto se debió a que se habían establecido en iTop cinco niveles de prioridad en vez de cuatro (que eran los soportados por iTop). Esto hizo que los TTO y TTR no pudiesen ser gestionados de manera correcta en iTop. Por ello, cambiamos los SLTs para tener únicamente cuatro niveles de prioridad.</w:t>
      </w:r>
    </w:p>
    <w:p w14:paraId="5BBBA8B0" w14:textId="1FCF1F6F" w:rsidR="009D4224" w:rsidRDefault="009D4224" w:rsidP="00C70912">
      <w:pPr>
        <w:jc w:val="both"/>
      </w:pPr>
      <w:r>
        <w:t xml:space="preserve">Finalmente, a </w:t>
      </w:r>
      <w:r w:rsidR="00C60B78">
        <w:t>continuación,</w:t>
      </w:r>
      <w:r>
        <w:t xml:space="preserve"> se va a mostrar la tabla de seguimiento de este sprint: </w:t>
      </w:r>
    </w:p>
    <w:p w14:paraId="59DCF48C" w14:textId="0C9E8CB5" w:rsidR="009D4224" w:rsidRDefault="009D4224" w:rsidP="00CC185D">
      <w:pPr>
        <w:jc w:val="both"/>
      </w:pPr>
    </w:p>
    <w:tbl>
      <w:tblPr>
        <w:tblStyle w:val="Tablaconcuadrcula"/>
        <w:tblW w:w="8500" w:type="dxa"/>
        <w:tblLook w:val="04A0" w:firstRow="1" w:lastRow="0" w:firstColumn="1" w:lastColumn="0" w:noHBand="0" w:noVBand="1"/>
      </w:tblPr>
      <w:tblGrid>
        <w:gridCol w:w="2159"/>
        <w:gridCol w:w="944"/>
        <w:gridCol w:w="845"/>
        <w:gridCol w:w="848"/>
        <w:gridCol w:w="1232"/>
        <w:gridCol w:w="1368"/>
        <w:gridCol w:w="1104"/>
      </w:tblGrid>
      <w:tr w:rsidR="009D4224" w:rsidRPr="009D4224" w14:paraId="4758EDEF" w14:textId="77777777" w:rsidTr="001D15A2">
        <w:tc>
          <w:tcPr>
            <w:tcW w:w="2166" w:type="dxa"/>
          </w:tcPr>
          <w:p w14:paraId="6101AAF7" w14:textId="77777777" w:rsidR="009D4224" w:rsidRPr="009D4224" w:rsidRDefault="009D4224" w:rsidP="009D4224">
            <w:pPr>
              <w:spacing w:before="0"/>
              <w:ind w:left="0" w:right="0"/>
              <w:rPr>
                <w:rFonts w:eastAsiaTheme="minorHAnsi"/>
                <w:kern w:val="0"/>
                <w:lang w:eastAsia="en-US"/>
                <w14:ligatures w14:val="none"/>
              </w:rPr>
            </w:pPr>
          </w:p>
        </w:tc>
        <w:tc>
          <w:tcPr>
            <w:tcW w:w="2647" w:type="dxa"/>
            <w:gridSpan w:val="3"/>
          </w:tcPr>
          <w:p w14:paraId="1808AB90"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Sprint</w:t>
            </w:r>
          </w:p>
        </w:tc>
        <w:tc>
          <w:tcPr>
            <w:tcW w:w="1236" w:type="dxa"/>
          </w:tcPr>
          <w:p w14:paraId="1FAA6105" w14:textId="77777777" w:rsidR="009D4224" w:rsidRPr="009D4224" w:rsidRDefault="009D4224" w:rsidP="009D4224">
            <w:pPr>
              <w:spacing w:before="0"/>
              <w:ind w:left="0" w:right="0"/>
              <w:rPr>
                <w:rFonts w:eastAsiaTheme="minorHAnsi"/>
                <w:kern w:val="0"/>
                <w:lang w:eastAsia="en-US"/>
                <w14:ligatures w14:val="none"/>
              </w:rPr>
            </w:pPr>
          </w:p>
        </w:tc>
        <w:tc>
          <w:tcPr>
            <w:tcW w:w="1344" w:type="dxa"/>
          </w:tcPr>
          <w:p w14:paraId="6658CF03" w14:textId="77777777" w:rsidR="009D4224" w:rsidRPr="009D4224" w:rsidRDefault="009D4224" w:rsidP="009D4224">
            <w:pPr>
              <w:spacing w:before="0"/>
              <w:ind w:left="0" w:right="0"/>
              <w:rPr>
                <w:rFonts w:eastAsiaTheme="minorHAnsi"/>
                <w:kern w:val="0"/>
                <w:lang w:eastAsia="en-US"/>
                <w14:ligatures w14:val="none"/>
              </w:rPr>
            </w:pPr>
          </w:p>
        </w:tc>
        <w:tc>
          <w:tcPr>
            <w:tcW w:w="1107" w:type="dxa"/>
          </w:tcPr>
          <w:p w14:paraId="780A89E4" w14:textId="77777777" w:rsidR="009D4224" w:rsidRPr="009D4224" w:rsidRDefault="009D4224" w:rsidP="009D4224">
            <w:pPr>
              <w:spacing w:before="0"/>
              <w:ind w:left="0" w:right="0"/>
              <w:rPr>
                <w:rFonts w:eastAsiaTheme="minorHAnsi"/>
                <w:kern w:val="0"/>
                <w:lang w:eastAsia="en-US"/>
                <w14:ligatures w14:val="none"/>
              </w:rPr>
            </w:pPr>
          </w:p>
        </w:tc>
      </w:tr>
      <w:tr w:rsidR="009D4224" w:rsidRPr="009D4224" w14:paraId="632F040A" w14:textId="77777777" w:rsidTr="001D15A2">
        <w:tc>
          <w:tcPr>
            <w:tcW w:w="2166" w:type="dxa"/>
          </w:tcPr>
          <w:p w14:paraId="39ACB846"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Miembro del equipo</w:t>
            </w:r>
          </w:p>
        </w:tc>
        <w:tc>
          <w:tcPr>
            <w:tcW w:w="948" w:type="dxa"/>
          </w:tcPr>
          <w:p w14:paraId="32263617"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S2</w:t>
            </w:r>
          </w:p>
        </w:tc>
        <w:tc>
          <w:tcPr>
            <w:tcW w:w="848" w:type="dxa"/>
          </w:tcPr>
          <w:p w14:paraId="7EF5CFF7"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S3</w:t>
            </w:r>
          </w:p>
        </w:tc>
        <w:tc>
          <w:tcPr>
            <w:tcW w:w="851" w:type="dxa"/>
          </w:tcPr>
          <w:p w14:paraId="37383F1A"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S4</w:t>
            </w:r>
          </w:p>
        </w:tc>
        <w:tc>
          <w:tcPr>
            <w:tcW w:w="1236" w:type="dxa"/>
          </w:tcPr>
          <w:p w14:paraId="03D99267"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Total</w:t>
            </w:r>
          </w:p>
        </w:tc>
        <w:tc>
          <w:tcPr>
            <w:tcW w:w="1344" w:type="dxa"/>
          </w:tcPr>
          <w:p w14:paraId="4CD2379C"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Ponderación</w:t>
            </w:r>
          </w:p>
        </w:tc>
        <w:tc>
          <w:tcPr>
            <w:tcW w:w="1107" w:type="dxa"/>
          </w:tcPr>
          <w:p w14:paraId="37AC2C5F"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NOTA</w:t>
            </w:r>
          </w:p>
        </w:tc>
      </w:tr>
      <w:tr w:rsidR="009D4224" w:rsidRPr="009D4224" w14:paraId="2242FAD8" w14:textId="77777777" w:rsidTr="001D15A2">
        <w:tc>
          <w:tcPr>
            <w:tcW w:w="2166" w:type="dxa"/>
          </w:tcPr>
          <w:p w14:paraId="1DBAD112"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Carmen Mª Muñoz</w:t>
            </w:r>
          </w:p>
        </w:tc>
        <w:tc>
          <w:tcPr>
            <w:tcW w:w="948" w:type="dxa"/>
          </w:tcPr>
          <w:p w14:paraId="22F3666C"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6EAD10A1" w14:textId="6B2BB031"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0063D0B3" w14:textId="227930C9" w:rsidR="009D4224" w:rsidRPr="009D4224" w:rsidRDefault="00167311"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1236" w:type="dxa"/>
          </w:tcPr>
          <w:p w14:paraId="104A1F33" w14:textId="3336B48E"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10</w:t>
            </w:r>
          </w:p>
        </w:tc>
        <w:tc>
          <w:tcPr>
            <w:tcW w:w="1344" w:type="dxa"/>
          </w:tcPr>
          <w:p w14:paraId="069B958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19C47ED9"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3B9F0AA5" w14:textId="77777777" w:rsidTr="001D15A2">
        <w:tc>
          <w:tcPr>
            <w:tcW w:w="2166" w:type="dxa"/>
          </w:tcPr>
          <w:p w14:paraId="7E9DFC59"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Enrique Salazar</w:t>
            </w:r>
          </w:p>
        </w:tc>
        <w:tc>
          <w:tcPr>
            <w:tcW w:w="948" w:type="dxa"/>
          </w:tcPr>
          <w:p w14:paraId="0DE6EA7B"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6EBE25CE" w14:textId="0613447C"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0FBD47B9" w14:textId="1E5158D4" w:rsidR="009D4224" w:rsidRPr="009D4224" w:rsidRDefault="00167311"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1236" w:type="dxa"/>
          </w:tcPr>
          <w:p w14:paraId="6B754FA8" w14:textId="70578D67"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10</w:t>
            </w:r>
          </w:p>
        </w:tc>
        <w:tc>
          <w:tcPr>
            <w:tcW w:w="1344" w:type="dxa"/>
          </w:tcPr>
          <w:p w14:paraId="0E7DDCDD"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0D8ED571"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356E2B1F" w14:textId="77777777" w:rsidTr="001D15A2">
        <w:tc>
          <w:tcPr>
            <w:tcW w:w="2166" w:type="dxa"/>
          </w:tcPr>
          <w:p w14:paraId="5F68376D"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Javier Martínez</w:t>
            </w:r>
          </w:p>
        </w:tc>
        <w:tc>
          <w:tcPr>
            <w:tcW w:w="948" w:type="dxa"/>
          </w:tcPr>
          <w:p w14:paraId="3C23487C"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30A08880" w14:textId="2C37061D"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19A16CF8" w14:textId="31C96D45" w:rsidR="009D4224" w:rsidRPr="009D4224" w:rsidRDefault="00167311"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1236" w:type="dxa"/>
          </w:tcPr>
          <w:p w14:paraId="60DE3118" w14:textId="5BDE3C2E"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10</w:t>
            </w:r>
          </w:p>
        </w:tc>
        <w:tc>
          <w:tcPr>
            <w:tcW w:w="1344" w:type="dxa"/>
          </w:tcPr>
          <w:p w14:paraId="470E5F1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0D634C2E"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75297912" w14:textId="77777777" w:rsidTr="001D15A2">
        <w:tc>
          <w:tcPr>
            <w:tcW w:w="2166" w:type="dxa"/>
          </w:tcPr>
          <w:p w14:paraId="5E7916C2"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José Carlos Morales</w:t>
            </w:r>
          </w:p>
        </w:tc>
        <w:tc>
          <w:tcPr>
            <w:tcW w:w="948" w:type="dxa"/>
          </w:tcPr>
          <w:p w14:paraId="666AE9C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2E97D801" w14:textId="55F261CC"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12466E3D" w14:textId="1771C902" w:rsidR="009D4224" w:rsidRPr="009D4224" w:rsidRDefault="00167311"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1236" w:type="dxa"/>
          </w:tcPr>
          <w:p w14:paraId="32FFE5C4" w14:textId="589F77F3"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10</w:t>
            </w:r>
          </w:p>
        </w:tc>
        <w:tc>
          <w:tcPr>
            <w:tcW w:w="1344" w:type="dxa"/>
          </w:tcPr>
          <w:p w14:paraId="1E1E4E3F"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0BAC89A7"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14F7FD3A" w14:textId="77777777" w:rsidTr="001D15A2">
        <w:tc>
          <w:tcPr>
            <w:tcW w:w="2166" w:type="dxa"/>
          </w:tcPr>
          <w:p w14:paraId="5316AA96"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Rafael Ángel Jiménez</w:t>
            </w:r>
          </w:p>
        </w:tc>
        <w:tc>
          <w:tcPr>
            <w:tcW w:w="948" w:type="dxa"/>
          </w:tcPr>
          <w:p w14:paraId="279B30DC"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07AE1EC6" w14:textId="4E9EB217"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3DDF43E8" w14:textId="03391C82" w:rsidR="009D4224" w:rsidRPr="009D4224" w:rsidRDefault="00167311"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1236" w:type="dxa"/>
          </w:tcPr>
          <w:p w14:paraId="393CFB0A" w14:textId="1520B421"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10</w:t>
            </w:r>
          </w:p>
        </w:tc>
        <w:tc>
          <w:tcPr>
            <w:tcW w:w="1344" w:type="dxa"/>
          </w:tcPr>
          <w:p w14:paraId="73778DB7"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4C849293"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6E1775E5" w14:textId="77777777" w:rsidTr="001D15A2">
        <w:tc>
          <w:tcPr>
            <w:tcW w:w="2166" w:type="dxa"/>
          </w:tcPr>
          <w:p w14:paraId="08BA5C29"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Total</w:t>
            </w:r>
          </w:p>
        </w:tc>
        <w:tc>
          <w:tcPr>
            <w:tcW w:w="948" w:type="dxa"/>
          </w:tcPr>
          <w:p w14:paraId="706E4C4F"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25</w:t>
            </w:r>
          </w:p>
        </w:tc>
        <w:tc>
          <w:tcPr>
            <w:tcW w:w="848" w:type="dxa"/>
          </w:tcPr>
          <w:p w14:paraId="52727479" w14:textId="0CFE1155"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25</w:t>
            </w:r>
          </w:p>
        </w:tc>
        <w:tc>
          <w:tcPr>
            <w:tcW w:w="851" w:type="dxa"/>
          </w:tcPr>
          <w:p w14:paraId="0BEB36E1" w14:textId="53C7AAB3" w:rsidR="009D4224" w:rsidRPr="009D4224" w:rsidRDefault="00167311" w:rsidP="009D4224">
            <w:pPr>
              <w:spacing w:before="0"/>
              <w:ind w:left="0" w:right="0"/>
              <w:rPr>
                <w:rFonts w:eastAsiaTheme="minorHAnsi"/>
                <w:kern w:val="0"/>
                <w:lang w:eastAsia="en-US"/>
                <w14:ligatures w14:val="none"/>
              </w:rPr>
            </w:pPr>
            <w:r>
              <w:rPr>
                <w:rFonts w:eastAsiaTheme="minorHAnsi"/>
                <w:kern w:val="0"/>
                <w:lang w:eastAsia="en-US"/>
                <w14:ligatures w14:val="none"/>
              </w:rPr>
              <w:t>25</w:t>
            </w:r>
          </w:p>
        </w:tc>
        <w:tc>
          <w:tcPr>
            <w:tcW w:w="1236" w:type="dxa"/>
          </w:tcPr>
          <w:p w14:paraId="59A4FEF3" w14:textId="4956A572"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50</w:t>
            </w:r>
          </w:p>
        </w:tc>
        <w:tc>
          <w:tcPr>
            <w:tcW w:w="1344" w:type="dxa"/>
          </w:tcPr>
          <w:p w14:paraId="29D5865F" w14:textId="77777777" w:rsidR="009D4224" w:rsidRPr="009D4224" w:rsidRDefault="009D4224" w:rsidP="009D4224">
            <w:pPr>
              <w:spacing w:before="0"/>
              <w:ind w:left="0" w:right="0"/>
              <w:rPr>
                <w:rFonts w:eastAsiaTheme="minorHAnsi"/>
                <w:kern w:val="0"/>
                <w:lang w:eastAsia="en-US"/>
                <w14:ligatures w14:val="none"/>
              </w:rPr>
            </w:pPr>
          </w:p>
        </w:tc>
        <w:tc>
          <w:tcPr>
            <w:tcW w:w="1107" w:type="dxa"/>
          </w:tcPr>
          <w:p w14:paraId="7F90B908" w14:textId="77777777" w:rsidR="009D4224" w:rsidRPr="009D4224" w:rsidRDefault="009D4224" w:rsidP="009D4224">
            <w:pPr>
              <w:spacing w:before="0"/>
              <w:ind w:left="0" w:right="0"/>
              <w:rPr>
                <w:rFonts w:eastAsiaTheme="minorHAnsi"/>
                <w:kern w:val="0"/>
                <w:lang w:eastAsia="en-US"/>
                <w14:ligatures w14:val="none"/>
              </w:rPr>
            </w:pPr>
          </w:p>
        </w:tc>
      </w:tr>
    </w:tbl>
    <w:p w14:paraId="1512B420" w14:textId="77777777" w:rsidR="009D4224" w:rsidRPr="009D4224" w:rsidRDefault="009D4224" w:rsidP="009D4224">
      <w:pPr>
        <w:spacing w:before="0" w:after="160" w:line="259" w:lineRule="auto"/>
        <w:ind w:left="0" w:right="0"/>
        <w:rPr>
          <w:rFonts w:eastAsiaTheme="minorHAnsi"/>
          <w:kern w:val="0"/>
          <w:lang w:eastAsia="en-US"/>
          <w14:ligatures w14:val="none"/>
        </w:rPr>
      </w:pPr>
    </w:p>
    <w:p w14:paraId="3988BA2B" w14:textId="77777777" w:rsidR="009D4224" w:rsidRDefault="009D4224" w:rsidP="00CC185D">
      <w:pPr>
        <w:jc w:val="both"/>
      </w:pPr>
    </w:p>
    <w:p w14:paraId="55A5E08E" w14:textId="77777777" w:rsidR="009D4224" w:rsidRDefault="009D4224" w:rsidP="009D4224"/>
    <w:p w14:paraId="48262BE9" w14:textId="2DEC7BAE" w:rsidR="00864FFA" w:rsidRPr="009C1699" w:rsidRDefault="00864FFA" w:rsidP="00167311">
      <w:pPr>
        <w:tabs>
          <w:tab w:val="left" w:pos="2642"/>
        </w:tabs>
        <w:ind w:left="0"/>
      </w:pPr>
    </w:p>
    <w:sectPr w:rsidR="00864FFA" w:rsidRPr="009C1699" w:rsidSect="00CA74A9">
      <w:headerReference w:type="default" r:id="rId16"/>
      <w:footerReference w:type="default" r:id="rId17"/>
      <w:headerReference w:type="first" r:id="rId18"/>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5D9FE" w14:textId="77777777" w:rsidR="00EC26C1" w:rsidRDefault="00EC26C1" w:rsidP="00864FFA">
      <w:pPr>
        <w:spacing w:before="0"/>
      </w:pPr>
      <w:r>
        <w:separator/>
      </w:r>
    </w:p>
  </w:endnote>
  <w:endnote w:type="continuationSeparator" w:id="0">
    <w:p w14:paraId="719C14F7" w14:textId="77777777" w:rsidR="00EC26C1" w:rsidRDefault="00EC26C1"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461F2173" w:rsidR="00FC58C2" w:rsidRDefault="00612128" w:rsidP="00547E56">
              <w:pPr>
                <w:pStyle w:val="Piedepgina"/>
                <w:jc w:val="center"/>
              </w:pPr>
              <w:r>
                <w:t>Sprint retrospective</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EC26C1">
    <w:pPr>
      <w:pStyle w:val="Piedepgina"/>
      <w:ind w:left="0"/>
    </w:pPr>
  </w:p>
  <w:p w14:paraId="344DCC99" w14:textId="77777777" w:rsidR="00B54047" w:rsidRDefault="00EC26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1F03F" w14:textId="77777777" w:rsidR="00EC26C1" w:rsidRDefault="00EC26C1" w:rsidP="00864FFA">
      <w:pPr>
        <w:spacing w:before="0"/>
      </w:pPr>
      <w:r>
        <w:separator/>
      </w:r>
    </w:p>
  </w:footnote>
  <w:footnote w:type="continuationSeparator" w:id="0">
    <w:p w14:paraId="7CDB2AB9" w14:textId="77777777" w:rsidR="00EC26C1" w:rsidRDefault="00EC26C1"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EC26C1">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EC26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70AA"/>
    <w:multiLevelType w:val="hybridMultilevel"/>
    <w:tmpl w:val="D7F4407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094960C9"/>
    <w:multiLevelType w:val="hybridMultilevel"/>
    <w:tmpl w:val="83943B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88F4993"/>
    <w:multiLevelType w:val="hybridMultilevel"/>
    <w:tmpl w:val="27F2C8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27313BCB"/>
    <w:multiLevelType w:val="hybridMultilevel"/>
    <w:tmpl w:val="5BA07F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2F5B03F8"/>
    <w:multiLevelType w:val="hybridMultilevel"/>
    <w:tmpl w:val="BB5C4B54"/>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5AA64969"/>
    <w:multiLevelType w:val="hybridMultilevel"/>
    <w:tmpl w:val="0B8C3AF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71F87E30"/>
    <w:multiLevelType w:val="hybridMultilevel"/>
    <w:tmpl w:val="A5B0C9D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05332"/>
    <w:rsid w:val="00024DA9"/>
    <w:rsid w:val="000B34E0"/>
    <w:rsid w:val="00132DB1"/>
    <w:rsid w:val="00160035"/>
    <w:rsid w:val="00167311"/>
    <w:rsid w:val="00177B78"/>
    <w:rsid w:val="001A2A54"/>
    <w:rsid w:val="001C326D"/>
    <w:rsid w:val="001E6C34"/>
    <w:rsid w:val="00200B42"/>
    <w:rsid w:val="002609BB"/>
    <w:rsid w:val="002E21DB"/>
    <w:rsid w:val="00306CBF"/>
    <w:rsid w:val="00311064"/>
    <w:rsid w:val="003344CF"/>
    <w:rsid w:val="00341B28"/>
    <w:rsid w:val="003F4B10"/>
    <w:rsid w:val="00412D85"/>
    <w:rsid w:val="00426B14"/>
    <w:rsid w:val="0047313C"/>
    <w:rsid w:val="004840ED"/>
    <w:rsid w:val="004932EA"/>
    <w:rsid w:val="004D57E6"/>
    <w:rsid w:val="005327C1"/>
    <w:rsid w:val="00562715"/>
    <w:rsid w:val="00566580"/>
    <w:rsid w:val="00575E17"/>
    <w:rsid w:val="00595776"/>
    <w:rsid w:val="005B1F6E"/>
    <w:rsid w:val="00612128"/>
    <w:rsid w:val="00645687"/>
    <w:rsid w:val="006476E3"/>
    <w:rsid w:val="00663C43"/>
    <w:rsid w:val="0068257F"/>
    <w:rsid w:val="00684F46"/>
    <w:rsid w:val="006F66CB"/>
    <w:rsid w:val="00731370"/>
    <w:rsid w:val="00737230"/>
    <w:rsid w:val="00771D1F"/>
    <w:rsid w:val="00797E40"/>
    <w:rsid w:val="007A554B"/>
    <w:rsid w:val="007E231A"/>
    <w:rsid w:val="00800DE7"/>
    <w:rsid w:val="0080284A"/>
    <w:rsid w:val="008145A3"/>
    <w:rsid w:val="00834167"/>
    <w:rsid w:val="00864FFA"/>
    <w:rsid w:val="008A0238"/>
    <w:rsid w:val="008C1390"/>
    <w:rsid w:val="008D0CBD"/>
    <w:rsid w:val="008F4FCB"/>
    <w:rsid w:val="00916F69"/>
    <w:rsid w:val="009A72B2"/>
    <w:rsid w:val="009B6B5B"/>
    <w:rsid w:val="009C1699"/>
    <w:rsid w:val="009D4224"/>
    <w:rsid w:val="009F5D6E"/>
    <w:rsid w:val="00A03643"/>
    <w:rsid w:val="00A34E26"/>
    <w:rsid w:val="00A557BB"/>
    <w:rsid w:val="00A90C0B"/>
    <w:rsid w:val="00AB6F15"/>
    <w:rsid w:val="00AC5037"/>
    <w:rsid w:val="00AD1F49"/>
    <w:rsid w:val="00AD2F05"/>
    <w:rsid w:val="00B208E4"/>
    <w:rsid w:val="00B554D3"/>
    <w:rsid w:val="00B57309"/>
    <w:rsid w:val="00B63BBD"/>
    <w:rsid w:val="00B90965"/>
    <w:rsid w:val="00BB2511"/>
    <w:rsid w:val="00C11A3C"/>
    <w:rsid w:val="00C2362F"/>
    <w:rsid w:val="00C36AF3"/>
    <w:rsid w:val="00C40CD4"/>
    <w:rsid w:val="00C56BE5"/>
    <w:rsid w:val="00C60B78"/>
    <w:rsid w:val="00C612AA"/>
    <w:rsid w:val="00C70912"/>
    <w:rsid w:val="00C77E8C"/>
    <w:rsid w:val="00CC185D"/>
    <w:rsid w:val="00D36585"/>
    <w:rsid w:val="00D5348A"/>
    <w:rsid w:val="00D80596"/>
    <w:rsid w:val="00DB4B54"/>
    <w:rsid w:val="00DC4C28"/>
    <w:rsid w:val="00DD3265"/>
    <w:rsid w:val="00DD3EEC"/>
    <w:rsid w:val="00DD792D"/>
    <w:rsid w:val="00DE1872"/>
    <w:rsid w:val="00E37624"/>
    <w:rsid w:val="00E4130A"/>
    <w:rsid w:val="00E623E9"/>
    <w:rsid w:val="00EC26C1"/>
    <w:rsid w:val="00ED4DF5"/>
    <w:rsid w:val="00F021F9"/>
    <w:rsid w:val="00FA1C45"/>
    <w:rsid w:val="00FA3FA9"/>
    <w:rsid w:val="00FA725F"/>
    <w:rsid w:val="00FF7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unhideWhenUsed/>
    <w:qFormat/>
    <w:rsid w:val="007E231A"/>
    <w:pPr>
      <w:spacing w:before="0" w:after="200"/>
    </w:pPr>
    <w:rPr>
      <w:i/>
      <w:iCs/>
      <w:color w:val="44546A" w:themeColor="text2"/>
      <w:sz w:val="18"/>
      <w:szCs w:val="18"/>
    </w:rPr>
  </w:style>
  <w:style w:type="table" w:styleId="Tablaconcuadrcula">
    <w:name w:val="Table Grid"/>
    <w:basedOn w:val="Tablanormal"/>
    <w:uiPriority w:val="39"/>
    <w:rsid w:val="009D4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CF3C18"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CF3C18" w:rsidRDefault="00AA0EA9" w:rsidP="00AA0EA9">
          <w:pPr>
            <w:pStyle w:val="EFE7A2F0FA2F435DA4A144CFDF7AD55A"/>
          </w:pPr>
          <w:r w:rsidRPr="00116B65">
            <w:rPr>
              <w:lang w:bidi="es-ES"/>
            </w:rPr>
            <w:t>Plan de marketing táctico</w:t>
          </w:r>
        </w:p>
      </w:docPartBody>
    </w:docPart>
    <w:docPart>
      <w:docPartPr>
        <w:name w:val="8B3F9974E0C449D1B255E52DADD2EE84"/>
        <w:category>
          <w:name w:val="General"/>
          <w:gallery w:val="placeholder"/>
        </w:category>
        <w:types>
          <w:type w:val="bbPlcHdr"/>
        </w:types>
        <w:behaviors>
          <w:behavior w:val="content"/>
        </w:behaviors>
        <w:guid w:val="{61487266-74A1-42DA-9A4A-77C65D3F6D9F}"/>
      </w:docPartPr>
      <w:docPartBody>
        <w:p w:rsidR="002C2122" w:rsidRDefault="00350E06" w:rsidP="00350E06">
          <w:pPr>
            <w:pStyle w:val="8B3F9974E0C449D1B255E52DADD2EE84"/>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2C2122"/>
    <w:rsid w:val="00350E06"/>
    <w:rsid w:val="00442D16"/>
    <w:rsid w:val="00525950"/>
    <w:rsid w:val="00A63380"/>
    <w:rsid w:val="00AA0EA9"/>
    <w:rsid w:val="00CF3C18"/>
    <w:rsid w:val="00DB6F3C"/>
    <w:rsid w:val="00DF16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8B3F9974E0C449D1B255E52DADD2EE84">
    <w:name w:val="8B3F9974E0C449D1B255E52DADD2EE84"/>
    <w:rsid w:val="00350E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784</Words>
  <Characters>4317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Sprint retrospective</cp:keywords>
  <dc:description/>
  <cp:lastModifiedBy>Carmen María Muñoz Pérez</cp:lastModifiedBy>
  <cp:revision>94</cp:revision>
  <dcterms:created xsi:type="dcterms:W3CDTF">2021-03-20T20:41:00Z</dcterms:created>
  <dcterms:modified xsi:type="dcterms:W3CDTF">2021-05-31T15:15:00Z</dcterms:modified>
</cp:coreProperties>
</file>