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F76" w:rsidRPr="005E4441" w:rsidRDefault="00912F76" w:rsidP="005E4441">
      <w:pPr>
        <w:jc w:val="center"/>
        <w:rPr>
          <w:i/>
          <w:color w:val="000000" w:themeColor="text1"/>
          <w:u w:val="single"/>
          <w:lang w:val="es-MX"/>
        </w:rPr>
      </w:pPr>
      <w:r w:rsidRPr="005E4441">
        <w:rPr>
          <w:i/>
          <w:color w:val="000000" w:themeColor="text1"/>
          <w:u w:val="single"/>
          <w:lang w:val="es-MX"/>
        </w:rPr>
        <w:t>El Muro: 15 años de Violencias Fronterizas.</w:t>
      </w:r>
    </w:p>
    <w:p w:rsidR="005E4441" w:rsidRPr="00BD1435" w:rsidRDefault="005E4441" w:rsidP="005E4441">
      <w:pPr>
        <w:jc w:val="both"/>
        <w:rPr>
          <w:b/>
          <w:color w:val="000000" w:themeColor="text1"/>
          <w:sz w:val="24"/>
          <w:lang w:val="es-MX"/>
        </w:rPr>
      </w:pPr>
      <w:r w:rsidRPr="00BD1435">
        <w:rPr>
          <w:b/>
          <w:color w:val="000000" w:themeColor="text1"/>
          <w:sz w:val="24"/>
          <w:lang w:val="es-MX"/>
        </w:rPr>
        <w:t xml:space="preserve">Justificación: </w:t>
      </w:r>
    </w:p>
    <w:p w:rsidR="005E4441" w:rsidRPr="005E4441" w:rsidRDefault="005E4441" w:rsidP="005E4441">
      <w:pPr>
        <w:jc w:val="both"/>
        <w:rPr>
          <w:lang w:val="es-MX"/>
        </w:rPr>
      </w:pPr>
      <w:r w:rsidRPr="005E4441">
        <w:rPr>
          <w:lang w:val="es-MX"/>
        </w:rPr>
        <w:t xml:space="preserve">La relación México-Estados Unidos, </w:t>
      </w:r>
      <w:proofErr w:type="spellStart"/>
      <w:r w:rsidRPr="005E4441">
        <w:rPr>
          <w:lang w:val="es-MX"/>
        </w:rPr>
        <w:t>esta</w:t>
      </w:r>
      <w:proofErr w:type="spellEnd"/>
      <w:r w:rsidRPr="005E4441">
        <w:rPr>
          <w:lang w:val="es-MX"/>
        </w:rPr>
        <w:t xml:space="preserve"> ubicado en coordenadas muy interesantes. La cercanía de México con la potencia económica </w:t>
      </w:r>
      <w:proofErr w:type="spellStart"/>
      <w:proofErr w:type="gramStart"/>
      <w:r w:rsidRPr="005E4441">
        <w:rPr>
          <w:lang w:val="es-MX"/>
        </w:rPr>
        <w:t>mas</w:t>
      </w:r>
      <w:proofErr w:type="spellEnd"/>
      <w:proofErr w:type="gramEnd"/>
      <w:r w:rsidRPr="005E4441">
        <w:rPr>
          <w:lang w:val="es-MX"/>
        </w:rPr>
        <w:t xml:space="preserve"> fuerte del mundo, provoca que el análisis al exterior, así como en lo doméstico de nuestro país siempre cargue una connotación particular. No es un secreto que el tablero en el que se puede mover México, está ligado, casi de forma automática, a los intereses norteamericanos. Sin embargo, considerando su cercanía geográfica y política ¿es una relación que mantenga un intercambio que propicie el desarrollo de los países? La respuesta es sumamente complicada.</w:t>
      </w:r>
    </w:p>
    <w:p w:rsidR="005E4441" w:rsidRPr="005E4441" w:rsidRDefault="005E4441" w:rsidP="005E4441">
      <w:pPr>
        <w:jc w:val="both"/>
        <w:rPr>
          <w:lang w:val="es-MX"/>
        </w:rPr>
      </w:pPr>
      <w:r w:rsidRPr="005E4441">
        <w:rPr>
          <w:lang w:val="es-MX"/>
        </w:rPr>
        <w:tab/>
        <w:t xml:space="preserve">Desde la construcción de un muro fronterizo (2001) entre estos dos países “hermanos” ha provocado, que el cruce de migrantes mexicanos y centroamericanos, no sólo sea una aventura en aras de un mejor futuro económico, sino un camino a la muerte. ¿Cómo podemos establecer condiciones de desarrollo si no hablamos de una evidente crisis humanitaria—y moral—en la frontera norte mexicana? </w:t>
      </w:r>
    </w:p>
    <w:p w:rsidR="005E4441" w:rsidRPr="005E4441" w:rsidRDefault="005E4441" w:rsidP="005E4441">
      <w:pPr>
        <w:jc w:val="both"/>
        <w:rPr>
          <w:lang w:val="es-MX"/>
        </w:rPr>
      </w:pPr>
      <w:r w:rsidRPr="005E4441">
        <w:rPr>
          <w:lang w:val="es-MX"/>
        </w:rPr>
        <w:t>En la delimitación de los objetivos del desarrollo sustentable, publicados por la ONU (</w:t>
      </w:r>
      <w:proofErr w:type="spellStart"/>
      <w:r w:rsidRPr="005E4441">
        <w:rPr>
          <w:i/>
          <w:lang w:val="es-MX"/>
        </w:rPr>
        <w:t>Sustainable</w:t>
      </w:r>
      <w:proofErr w:type="spellEnd"/>
      <w:r w:rsidRPr="005E4441">
        <w:rPr>
          <w:i/>
          <w:lang w:val="es-MX"/>
        </w:rPr>
        <w:t xml:space="preserve"> </w:t>
      </w:r>
      <w:proofErr w:type="spellStart"/>
      <w:r w:rsidRPr="005E4441">
        <w:rPr>
          <w:i/>
          <w:lang w:val="es-MX"/>
        </w:rPr>
        <w:t>Development</w:t>
      </w:r>
      <w:proofErr w:type="spellEnd"/>
      <w:r w:rsidRPr="005E4441">
        <w:rPr>
          <w:i/>
          <w:lang w:val="es-MX"/>
        </w:rPr>
        <w:t xml:space="preserve"> </w:t>
      </w:r>
      <w:proofErr w:type="spellStart"/>
      <w:r w:rsidRPr="005E4441">
        <w:rPr>
          <w:i/>
          <w:lang w:val="es-MX"/>
        </w:rPr>
        <w:t>Goals</w:t>
      </w:r>
      <w:proofErr w:type="spellEnd"/>
      <w:r w:rsidRPr="005E4441">
        <w:rPr>
          <w:lang w:val="es-MX"/>
        </w:rPr>
        <w:t>) se toca un punto muy particular:</w:t>
      </w:r>
    </w:p>
    <w:p w:rsidR="005E4441" w:rsidRPr="005E4441" w:rsidRDefault="005E4441" w:rsidP="005E4441">
      <w:pPr>
        <w:jc w:val="both"/>
        <w:rPr>
          <w:lang w:val="es-MX"/>
        </w:rPr>
      </w:pPr>
    </w:p>
    <w:p w:rsidR="005E4441" w:rsidRPr="000A372D" w:rsidRDefault="005E4441" w:rsidP="005E4441">
      <w:pPr>
        <w:widowControl w:val="0"/>
        <w:autoSpaceDE w:val="0"/>
        <w:autoSpaceDN w:val="0"/>
        <w:adjustRightInd w:val="0"/>
        <w:spacing w:after="240"/>
        <w:ind w:left="900" w:right="1188"/>
        <w:jc w:val="both"/>
        <w:rPr>
          <w:i/>
          <w:lang w:eastAsia="ja-JP"/>
        </w:rPr>
      </w:pPr>
      <w:r w:rsidRPr="000A372D">
        <w:rPr>
          <w:i/>
          <w:lang w:eastAsia="ja-JP"/>
        </w:rPr>
        <w:t>“How can a country develop—how can people eat and teach and learn and work and raise families—without peace? And how can a country have peace without justice, withou</w:t>
      </w:r>
      <w:r>
        <w:rPr>
          <w:i/>
          <w:lang w:eastAsia="ja-JP"/>
        </w:rPr>
        <w:t>t human rights, without govern</w:t>
      </w:r>
      <w:r w:rsidRPr="000A372D">
        <w:rPr>
          <w:i/>
          <w:lang w:eastAsia="ja-JP"/>
        </w:rPr>
        <w:t>ment based on the rule of law? Some regions of the world enjoy relative peace and justice, and may come to take it for granted. Other regions seem to be plagued by armed conflict, crime, torture and exploitation, all of which hinders their development. The goal of peace and justice is one for all countries to strive towards. The Sustainable Development Goals aim to reduce all forms of violence and propose that governments and communities find lasting solutions to conflict and insecurity. That means strengthening the rule of law, reducing the flow of illicit arms and bringing developing countries more into…”</w:t>
      </w:r>
    </w:p>
    <w:p w:rsidR="005E4441" w:rsidRPr="005E4441" w:rsidRDefault="005E4441" w:rsidP="009D0542">
      <w:pPr>
        <w:jc w:val="both"/>
        <w:rPr>
          <w:color w:val="000000" w:themeColor="text1"/>
        </w:rPr>
      </w:pPr>
    </w:p>
    <w:p w:rsidR="005E4441" w:rsidRPr="001C2EB6" w:rsidRDefault="00BD1435" w:rsidP="009D0542">
      <w:pPr>
        <w:jc w:val="both"/>
        <w:rPr>
          <w:b/>
          <w:color w:val="000000" w:themeColor="text1"/>
          <w:lang w:val="es-MX"/>
        </w:rPr>
      </w:pPr>
      <w:proofErr w:type="spellStart"/>
      <w:r w:rsidRPr="001C2EB6">
        <w:rPr>
          <w:b/>
          <w:color w:val="000000" w:themeColor="text1"/>
          <w:lang w:val="es-MX"/>
        </w:rPr>
        <w:t>Descripc</w:t>
      </w:r>
      <w:r w:rsidR="005E4441" w:rsidRPr="001C2EB6">
        <w:rPr>
          <w:b/>
          <w:color w:val="000000" w:themeColor="text1"/>
          <w:lang w:val="es-MX"/>
        </w:rPr>
        <w:t>ion</w:t>
      </w:r>
      <w:proofErr w:type="spellEnd"/>
      <w:r w:rsidR="005E4441" w:rsidRPr="001C2EB6">
        <w:rPr>
          <w:b/>
          <w:color w:val="000000" w:themeColor="text1"/>
          <w:lang w:val="es-MX"/>
        </w:rPr>
        <w:t>:</w:t>
      </w:r>
    </w:p>
    <w:p w:rsidR="00BB6F32" w:rsidRPr="009D0542" w:rsidRDefault="00912F76" w:rsidP="009D0542">
      <w:pPr>
        <w:jc w:val="both"/>
        <w:rPr>
          <w:color w:val="000000" w:themeColor="text1"/>
          <w:lang w:val="es-MX"/>
        </w:rPr>
      </w:pPr>
      <w:r w:rsidRPr="009D0542">
        <w:rPr>
          <w:color w:val="000000" w:themeColor="text1"/>
          <w:lang w:val="es-MX"/>
        </w:rPr>
        <w:t>Desde la construcción del muro fronterizo</w:t>
      </w:r>
      <w:r w:rsidR="00775254" w:rsidRPr="009D0542">
        <w:rPr>
          <w:color w:val="000000" w:themeColor="text1"/>
          <w:lang w:val="es-MX"/>
        </w:rPr>
        <w:t xml:space="preserve"> entre México y Estados Unidos, la dinámica migratoria ha camb</w:t>
      </w:r>
      <w:r w:rsidR="00BB6F32" w:rsidRPr="009D0542">
        <w:rPr>
          <w:color w:val="000000" w:themeColor="text1"/>
          <w:lang w:val="es-MX"/>
        </w:rPr>
        <w:t>iado profundamente. El Muro</w:t>
      </w:r>
      <w:r w:rsidR="00775254" w:rsidRPr="009D0542">
        <w:rPr>
          <w:color w:val="000000" w:themeColor="text1"/>
          <w:lang w:val="es-MX"/>
        </w:rPr>
        <w:t xml:space="preserve"> no ha detenido los intentos de los migrantes por ent</w:t>
      </w:r>
      <w:r w:rsidR="00BB6F32" w:rsidRPr="009D0542">
        <w:rPr>
          <w:color w:val="000000" w:themeColor="text1"/>
          <w:lang w:val="es-MX"/>
        </w:rPr>
        <w:t xml:space="preserve">rar a territorio norteamericano. Todo lo contrario; lo ha convertido en una </w:t>
      </w:r>
      <w:r w:rsidR="009D0542" w:rsidRPr="009D0542">
        <w:rPr>
          <w:color w:val="000000" w:themeColor="text1"/>
          <w:lang w:val="es-MX"/>
        </w:rPr>
        <w:t>desafío</w:t>
      </w:r>
      <w:r w:rsidR="00BB6F32" w:rsidRPr="009D0542">
        <w:rPr>
          <w:color w:val="000000" w:themeColor="text1"/>
          <w:lang w:val="es-MX"/>
        </w:rPr>
        <w:t xml:space="preserve"> mucho más peligroso. </w:t>
      </w:r>
    </w:p>
    <w:p w:rsidR="00BD1435" w:rsidRDefault="00775254" w:rsidP="00BD1435">
      <w:pPr>
        <w:jc w:val="both"/>
        <w:rPr>
          <w:lang w:val="es-MX"/>
        </w:rPr>
      </w:pPr>
      <w:r w:rsidRPr="009D0542">
        <w:rPr>
          <w:color w:val="000000" w:themeColor="text1"/>
          <w:lang w:val="es-MX"/>
        </w:rPr>
        <w:t xml:space="preserve"> </w:t>
      </w:r>
      <w:r w:rsidR="00BD1435">
        <w:rPr>
          <w:lang w:val="es-MX"/>
        </w:rPr>
        <w:t xml:space="preserve">La militarización de la frontera ha traído consigo violencia por parte de las agencias fronterizas hacia los que intentan cruzar: la inclemencia del desierto ha terminado con la vida de miles de personas. La sangre derramada en este cruce fronterizo no recibe atención ni en lo medios nacionales, por lo que consideramos una necesidad urgente evidenciar este enorme problema a través del ejercicio de un periodismo objetivo, que evidencíe los efectos del kilomético muro divisor de las posibilidades.  </w:t>
      </w:r>
    </w:p>
    <w:p w:rsidR="00BB6F32" w:rsidRPr="009D0542" w:rsidRDefault="00E42416" w:rsidP="009D0542">
      <w:pPr>
        <w:jc w:val="both"/>
        <w:rPr>
          <w:color w:val="000000" w:themeColor="text1"/>
          <w:lang w:val="es-MX"/>
        </w:rPr>
      </w:pPr>
      <w:r w:rsidRPr="009D0542">
        <w:rPr>
          <w:color w:val="000000" w:themeColor="text1"/>
          <w:lang w:val="es-MX"/>
        </w:rPr>
        <w:t>El Muro es un proyecto que busca estudiar los cambios en el fenómeno migratorio en la fronter</w:t>
      </w:r>
      <w:r w:rsidR="00BB6F32" w:rsidRPr="009D0542">
        <w:rPr>
          <w:color w:val="000000" w:themeColor="text1"/>
          <w:lang w:val="es-MX"/>
        </w:rPr>
        <w:t>a entre México y Estados Unidos</w:t>
      </w:r>
      <w:r w:rsidRPr="009D0542">
        <w:rPr>
          <w:color w:val="000000" w:themeColor="text1"/>
          <w:lang w:val="es-MX"/>
        </w:rPr>
        <w:t xml:space="preserve"> a partir de 2001</w:t>
      </w:r>
      <w:r w:rsidR="00BD1435">
        <w:rPr>
          <w:color w:val="000000" w:themeColor="text1"/>
          <w:lang w:val="es-MX"/>
        </w:rPr>
        <w:t xml:space="preserve">. </w:t>
      </w:r>
      <w:r w:rsidR="00346B77" w:rsidRPr="009D0542">
        <w:rPr>
          <w:color w:val="000000" w:themeColor="text1"/>
          <w:lang w:val="es-MX"/>
        </w:rPr>
        <w:t xml:space="preserve">El proyecto </w:t>
      </w:r>
      <w:r w:rsidR="003F0FD3" w:rsidRPr="009D0542">
        <w:rPr>
          <w:color w:val="000000" w:themeColor="text1"/>
          <w:lang w:val="es-MX"/>
        </w:rPr>
        <w:t>está</w:t>
      </w:r>
      <w:r w:rsidR="00346B77" w:rsidRPr="009D0542">
        <w:rPr>
          <w:color w:val="000000" w:themeColor="text1"/>
          <w:lang w:val="es-MX"/>
        </w:rPr>
        <w:t xml:space="preserve"> pensado para </w:t>
      </w:r>
      <w:r w:rsidR="003F0FD3" w:rsidRPr="009D0542">
        <w:rPr>
          <w:color w:val="000000" w:themeColor="text1"/>
          <w:lang w:val="es-MX"/>
        </w:rPr>
        <w:t>georreferenciar</w:t>
      </w:r>
      <w:r w:rsidR="00346B77" w:rsidRPr="009D0542">
        <w:rPr>
          <w:color w:val="000000" w:themeColor="text1"/>
          <w:lang w:val="es-MX"/>
        </w:rPr>
        <w:t xml:space="preserve"> los homicidios, </w:t>
      </w:r>
      <w:r w:rsidR="00346B77" w:rsidRPr="009D0542">
        <w:rPr>
          <w:color w:val="000000" w:themeColor="text1"/>
          <w:lang w:val="es-MX"/>
        </w:rPr>
        <w:lastRenderedPageBreak/>
        <w:t xml:space="preserve">desapariciones y abusos por parte de autoridades de ambos lados de la frontera. </w:t>
      </w:r>
      <w:r w:rsidR="00775254" w:rsidRPr="009D0542">
        <w:rPr>
          <w:color w:val="000000" w:themeColor="text1"/>
          <w:lang w:val="es-MX"/>
        </w:rPr>
        <w:t>Con este fin, se ha pensado en el producto final de un mapa web interactivo que despliegue de fo</w:t>
      </w:r>
      <w:r w:rsidR="00BB6F32" w:rsidRPr="009D0542">
        <w:rPr>
          <w:color w:val="000000" w:themeColor="text1"/>
          <w:lang w:val="es-MX"/>
        </w:rPr>
        <w:t>rma rápida y fácil</w:t>
      </w:r>
      <w:r w:rsidR="00775254" w:rsidRPr="009D0542">
        <w:rPr>
          <w:color w:val="000000" w:themeColor="text1"/>
          <w:lang w:val="es-MX"/>
        </w:rPr>
        <w:t xml:space="preserve"> la información</w:t>
      </w:r>
      <w:r w:rsidR="00BB6F32" w:rsidRPr="009D0542">
        <w:rPr>
          <w:color w:val="000000" w:themeColor="text1"/>
          <w:lang w:val="es-MX"/>
        </w:rPr>
        <w:t xml:space="preserve"> necesaria para </w:t>
      </w:r>
      <w:r w:rsidR="00BD1435">
        <w:rPr>
          <w:color w:val="000000" w:themeColor="text1"/>
          <w:lang w:val="es-MX"/>
        </w:rPr>
        <w:t xml:space="preserve">poder dar lectura y comprensión de la crisis humanitaria que se vive en dicho muro </w:t>
      </w:r>
      <w:proofErr w:type="spellStart"/>
      <w:r w:rsidR="00BD1435">
        <w:rPr>
          <w:color w:val="000000" w:themeColor="text1"/>
          <w:lang w:val="es-MX"/>
        </w:rPr>
        <w:t>fornterizo</w:t>
      </w:r>
      <w:proofErr w:type="spellEnd"/>
      <w:r w:rsidR="00BD1435">
        <w:rPr>
          <w:color w:val="000000" w:themeColor="text1"/>
          <w:lang w:val="es-MX"/>
        </w:rPr>
        <w:t>.</w:t>
      </w:r>
    </w:p>
    <w:p w:rsidR="00912F76" w:rsidRDefault="00775254" w:rsidP="009D0542">
      <w:pPr>
        <w:jc w:val="both"/>
        <w:rPr>
          <w:color w:val="000000" w:themeColor="text1"/>
          <w:lang w:val="es-MX"/>
        </w:rPr>
      </w:pPr>
      <w:r w:rsidRPr="009D0542">
        <w:rPr>
          <w:color w:val="000000" w:themeColor="text1"/>
          <w:lang w:val="es-MX"/>
        </w:rPr>
        <w:t xml:space="preserve"> El mapa consistirá en una ventana basada en </w:t>
      </w:r>
      <w:r w:rsidR="009D0542">
        <w:rPr>
          <w:color w:val="000000" w:themeColor="text1"/>
          <w:lang w:val="es-MX"/>
        </w:rPr>
        <w:t xml:space="preserve">Google </w:t>
      </w:r>
      <w:proofErr w:type="spellStart"/>
      <w:r w:rsidR="009D0542">
        <w:rPr>
          <w:color w:val="000000" w:themeColor="text1"/>
          <w:lang w:val="es-MX"/>
        </w:rPr>
        <w:t>M</w:t>
      </w:r>
      <w:r w:rsidR="00BB6F32" w:rsidRPr="009D0542">
        <w:rPr>
          <w:color w:val="000000" w:themeColor="text1"/>
          <w:lang w:val="es-MX"/>
        </w:rPr>
        <w:t>aps</w:t>
      </w:r>
      <w:proofErr w:type="spellEnd"/>
      <w:r w:rsidR="00BB6F32" w:rsidRPr="009D0542">
        <w:rPr>
          <w:color w:val="000000" w:themeColor="text1"/>
          <w:lang w:val="es-MX"/>
        </w:rPr>
        <w:t xml:space="preserve"> donde se mostrarían, en forma de puntos </w:t>
      </w:r>
      <w:r w:rsidRPr="009D0542">
        <w:rPr>
          <w:color w:val="000000" w:themeColor="text1"/>
          <w:lang w:val="es-MX"/>
        </w:rPr>
        <w:t>los incidentes de violencia contr</w:t>
      </w:r>
      <w:r w:rsidR="00BB6F32" w:rsidRPr="009D0542">
        <w:rPr>
          <w:color w:val="000000" w:themeColor="text1"/>
          <w:lang w:val="es-MX"/>
        </w:rPr>
        <w:t xml:space="preserve">a migrantes. Al seleccionar cualquiera </w:t>
      </w:r>
      <w:r w:rsidRPr="009D0542">
        <w:rPr>
          <w:color w:val="000000" w:themeColor="text1"/>
          <w:lang w:val="es-MX"/>
        </w:rPr>
        <w:t>de</w:t>
      </w:r>
      <w:r w:rsidR="00BB6F32" w:rsidRPr="009D0542">
        <w:rPr>
          <w:color w:val="000000" w:themeColor="text1"/>
          <w:lang w:val="es-MX"/>
        </w:rPr>
        <w:t xml:space="preserve"> estos</w:t>
      </w:r>
      <w:r w:rsidRPr="009D0542">
        <w:rPr>
          <w:color w:val="000000" w:themeColor="text1"/>
          <w:lang w:val="es-MX"/>
        </w:rPr>
        <w:t xml:space="preserve"> p</w:t>
      </w:r>
      <w:r w:rsidR="00BB6F32" w:rsidRPr="009D0542">
        <w:rPr>
          <w:color w:val="000000" w:themeColor="text1"/>
          <w:lang w:val="es-MX"/>
        </w:rPr>
        <w:t>untos en el mapa, se desplegará</w:t>
      </w:r>
      <w:r w:rsidRPr="009D0542">
        <w:rPr>
          <w:color w:val="000000" w:themeColor="text1"/>
          <w:lang w:val="es-MX"/>
        </w:rPr>
        <w:t xml:space="preserve"> una ventana con la información completa del caso en particular.</w:t>
      </w:r>
      <w:r w:rsidR="009C2257" w:rsidRPr="009D0542">
        <w:rPr>
          <w:color w:val="000000" w:themeColor="text1"/>
          <w:lang w:val="es-MX"/>
        </w:rPr>
        <w:t xml:space="preserve"> El trabajo se</w:t>
      </w:r>
      <w:r w:rsidR="00960490" w:rsidRPr="009D0542">
        <w:rPr>
          <w:color w:val="000000" w:themeColor="text1"/>
          <w:lang w:val="es-MX"/>
        </w:rPr>
        <w:t xml:space="preserve"> presentara en </w:t>
      </w:r>
      <w:r w:rsidR="009C2257" w:rsidRPr="009D0542">
        <w:rPr>
          <w:color w:val="000000" w:themeColor="text1"/>
          <w:lang w:val="es-MX"/>
        </w:rPr>
        <w:t xml:space="preserve"> </w:t>
      </w:r>
      <w:r w:rsidRPr="009D0542">
        <w:rPr>
          <w:color w:val="000000" w:themeColor="text1"/>
          <w:lang w:val="es-MX"/>
        </w:rPr>
        <w:t xml:space="preserve"> </w:t>
      </w:r>
      <w:r w:rsidR="00346B77" w:rsidRPr="009D0542">
        <w:rPr>
          <w:color w:val="000000" w:themeColor="text1"/>
          <w:lang w:val="es-MX"/>
        </w:rPr>
        <w:t xml:space="preserve">Para esto es necesario pasar por tres fases: la obtención de la información, el procesamiento de la misma y su presentación. </w:t>
      </w:r>
    </w:p>
    <w:p w:rsidR="00BD1435" w:rsidRDefault="00BD1435" w:rsidP="009D0542">
      <w:pPr>
        <w:jc w:val="both"/>
        <w:rPr>
          <w:b/>
          <w:color w:val="000000" w:themeColor="text1"/>
          <w:lang w:val="es-MX"/>
        </w:rPr>
      </w:pPr>
      <w:proofErr w:type="spellStart"/>
      <w:r w:rsidRPr="00BD1435">
        <w:rPr>
          <w:b/>
          <w:color w:val="000000" w:themeColor="text1"/>
          <w:lang w:val="es-MX"/>
        </w:rPr>
        <w:t>Metodologia</w:t>
      </w:r>
      <w:proofErr w:type="spellEnd"/>
      <w:r w:rsidRPr="00BD1435">
        <w:rPr>
          <w:b/>
          <w:color w:val="000000" w:themeColor="text1"/>
          <w:lang w:val="es-MX"/>
        </w:rPr>
        <w:t>.</w:t>
      </w:r>
    </w:p>
    <w:p w:rsidR="00E603AE" w:rsidRPr="00E603AE" w:rsidRDefault="00E603AE" w:rsidP="009D0542">
      <w:pPr>
        <w:jc w:val="both"/>
        <w:rPr>
          <w:color w:val="000000" w:themeColor="text1"/>
          <w:lang w:val="es-MX"/>
        </w:rPr>
      </w:pPr>
      <w:r w:rsidRPr="00E603AE">
        <w:rPr>
          <w:color w:val="000000" w:themeColor="text1"/>
          <w:lang w:val="es-MX"/>
        </w:rPr>
        <w:t>El  trabajo e dividirá por estados en equipos de trabajo. Se podrán repetir miembros en los equipos. Por otro lado, habrá que investigar las dos vertientes que explican la violencia contra los migrantes: la violencia ambiental y la violencia de la patrulla fronteriza.</w:t>
      </w:r>
    </w:p>
    <w:p w:rsidR="00346B77" w:rsidRPr="009D0542" w:rsidRDefault="00346B77" w:rsidP="009D0542">
      <w:pPr>
        <w:jc w:val="both"/>
        <w:rPr>
          <w:color w:val="000000" w:themeColor="text1"/>
          <w:lang w:val="es-MX"/>
        </w:rPr>
      </w:pPr>
      <w:r w:rsidRPr="009D0542">
        <w:rPr>
          <w:color w:val="000000" w:themeColor="text1"/>
          <w:lang w:val="es-MX"/>
        </w:rPr>
        <w:t xml:space="preserve">En la parte de presentación de información, el trabajo consistirá en contactar a diversas </w:t>
      </w:r>
      <w:r w:rsidR="003F0FD3" w:rsidRPr="009D0542">
        <w:rPr>
          <w:color w:val="000000" w:themeColor="text1"/>
          <w:lang w:val="es-MX"/>
        </w:rPr>
        <w:t>organizaciones</w:t>
      </w:r>
      <w:r w:rsidRPr="009D0542">
        <w:rPr>
          <w:color w:val="000000" w:themeColor="text1"/>
          <w:lang w:val="es-MX"/>
        </w:rPr>
        <w:t xml:space="preserve"> de la sociedad civil y gubernamentales en ambos lados de la frontera con el fin de obtener la totalidad de los casos registrados de estos eventos. La división de este trabajo, dadas sus dimensiones, se </w:t>
      </w:r>
      <w:r w:rsidR="003F0FD3" w:rsidRPr="009D0542">
        <w:rPr>
          <w:color w:val="000000" w:themeColor="text1"/>
          <w:lang w:val="es-MX"/>
        </w:rPr>
        <w:t>hará</w:t>
      </w:r>
      <w:r w:rsidRPr="009D0542">
        <w:rPr>
          <w:color w:val="000000" w:themeColor="text1"/>
          <w:lang w:val="es-MX"/>
        </w:rPr>
        <w:t xml:space="preserve"> por estado de EUA, con la frontera que comparta con México. </w:t>
      </w:r>
      <w:r w:rsidR="003F0FD3" w:rsidRPr="009D0542">
        <w:rPr>
          <w:color w:val="000000" w:themeColor="text1"/>
          <w:lang w:val="es-MX"/>
        </w:rPr>
        <w:t xml:space="preserve">Los equipos de investigación serian entonces California, Arizona, Nuevo México y Texas. </w:t>
      </w:r>
    </w:p>
    <w:p w:rsidR="00C06762" w:rsidRDefault="00954EA5" w:rsidP="003B777A">
      <w:pPr>
        <w:rPr>
          <w:lang w:val="es-MX"/>
        </w:rPr>
      </w:pPr>
      <w:r>
        <w:rPr>
          <w:noProof/>
        </w:rPr>
        <w:drawing>
          <wp:inline distT="0" distB="0" distL="0" distR="0">
            <wp:extent cx="5943600" cy="3853815"/>
            <wp:effectExtent l="0" t="0" r="0" b="0"/>
            <wp:docPr id="1" name="Imagen 1" descr="C:\Users\Je\Desktop\1024px-Mexico-US_border_coun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Desktop\1024px-Mexico-US_border_counti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rsidR="00B845D2" w:rsidRPr="00954EA5" w:rsidRDefault="00954EA5" w:rsidP="00B845D2">
      <w:r w:rsidRPr="00954EA5">
        <w:lastRenderedPageBreak/>
        <w:t xml:space="preserve">"Mexico-US border counties" by </w:t>
      </w:r>
      <w:proofErr w:type="spellStart"/>
      <w:r w:rsidRPr="00954EA5">
        <w:t>Noddy</w:t>
      </w:r>
      <w:proofErr w:type="spellEnd"/>
      <w:r w:rsidRPr="00954EA5">
        <w:t xml:space="preserve"> - Own work. Licensed under Public Domain via Commons - https://commons.wikimedia.org/wiki/File:Mexico-US_border_counties.png#/media/File:Mexico-US_border_counties.png</w:t>
      </w:r>
    </w:p>
    <w:p w:rsidR="00880612" w:rsidRDefault="00880612" w:rsidP="00DA7B80">
      <w:pPr>
        <w:rPr>
          <w:lang w:val="es-MX"/>
        </w:rPr>
      </w:pPr>
      <w:r>
        <w:rPr>
          <w:noProof/>
        </w:rPr>
        <w:drawing>
          <wp:inline distT="0" distB="0" distL="0" distR="0">
            <wp:extent cx="5512435" cy="2704465"/>
            <wp:effectExtent l="0" t="0" r="0" b="635"/>
            <wp:docPr id="2" name="Imagen 2" descr="http://www2.inecc.gob.mx/publicaciones/libros/109/images/cap2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inecc.gob.mx/publicaciones/libros/109/images/cap2_clip_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2435" cy="2704465"/>
                    </a:xfrm>
                    <a:prstGeom prst="rect">
                      <a:avLst/>
                    </a:prstGeom>
                    <a:noFill/>
                    <a:ln>
                      <a:noFill/>
                    </a:ln>
                  </pic:spPr>
                </pic:pic>
              </a:graphicData>
            </a:graphic>
          </wp:inline>
        </w:drawing>
      </w:r>
    </w:p>
    <w:p w:rsidR="00880612" w:rsidRDefault="00880612" w:rsidP="00DA7B80">
      <w:pPr>
        <w:rPr>
          <w:lang w:val="es-MX"/>
        </w:rPr>
      </w:pPr>
    </w:p>
    <w:p w:rsidR="00BD1435" w:rsidRPr="00880612" w:rsidRDefault="00BD1435" w:rsidP="00BD1435">
      <w:pPr>
        <w:rPr>
          <w:lang w:val="es-MX"/>
        </w:rPr>
      </w:pPr>
      <w:r>
        <w:rPr>
          <w:lang w:val="es-MX"/>
        </w:rPr>
        <w:t>Condados Fronterizos de  Estados Unidos:</w:t>
      </w:r>
    </w:p>
    <w:p w:rsidR="00BD1435" w:rsidRPr="00F64F38" w:rsidRDefault="00BD1435" w:rsidP="00BD1435">
      <w:pPr>
        <w:rPr>
          <w:lang w:val="es-MX"/>
        </w:rPr>
      </w:pPr>
      <w:r w:rsidRPr="00F64F38">
        <w:rPr>
          <w:lang w:val="es-MX"/>
        </w:rPr>
        <w:t>California:</w:t>
      </w:r>
    </w:p>
    <w:p w:rsidR="00BD1435" w:rsidRPr="00F64F38" w:rsidRDefault="00BD1435" w:rsidP="00BD1435">
      <w:pPr>
        <w:rPr>
          <w:lang w:val="es-MX"/>
        </w:rPr>
      </w:pPr>
      <w:r>
        <w:rPr>
          <w:lang w:val="es-MX"/>
        </w:rPr>
        <w:t xml:space="preserve">San Diego, </w:t>
      </w:r>
      <w:r w:rsidRPr="00F64F38">
        <w:rPr>
          <w:lang w:val="es-MX"/>
        </w:rPr>
        <w:t xml:space="preserve">Imperial   </w:t>
      </w:r>
    </w:p>
    <w:p w:rsidR="00BD1435" w:rsidRPr="00F64F38" w:rsidRDefault="00BD1435" w:rsidP="00BD1435">
      <w:pPr>
        <w:rPr>
          <w:lang w:val="es-MX"/>
        </w:rPr>
      </w:pPr>
      <w:r w:rsidRPr="00F64F38">
        <w:rPr>
          <w:lang w:val="es-MX"/>
        </w:rPr>
        <w:t>Arizona:</w:t>
      </w:r>
    </w:p>
    <w:p w:rsidR="00BD1435" w:rsidRPr="00880612" w:rsidRDefault="00BD1435" w:rsidP="00BD1435">
      <w:pPr>
        <w:rPr>
          <w:lang w:val="es-MX"/>
        </w:rPr>
      </w:pPr>
      <w:proofErr w:type="spellStart"/>
      <w:r>
        <w:rPr>
          <w:lang w:val="es-MX"/>
        </w:rPr>
        <w:t>Yuma</w:t>
      </w:r>
      <w:proofErr w:type="gramStart"/>
      <w:r>
        <w:rPr>
          <w:lang w:val="es-MX"/>
        </w:rPr>
        <w:t>,Pima</w:t>
      </w:r>
      <w:proofErr w:type="spellEnd"/>
      <w:proofErr w:type="gramEnd"/>
      <w:r>
        <w:rPr>
          <w:lang w:val="es-MX"/>
        </w:rPr>
        <w:t xml:space="preserve">, Santa Cruz, </w:t>
      </w:r>
      <w:proofErr w:type="spellStart"/>
      <w:r w:rsidRPr="00880612">
        <w:rPr>
          <w:lang w:val="es-MX"/>
        </w:rPr>
        <w:t>Cochise</w:t>
      </w:r>
      <w:proofErr w:type="spellEnd"/>
      <w:r w:rsidRPr="00880612">
        <w:rPr>
          <w:lang w:val="es-MX"/>
        </w:rPr>
        <w:t xml:space="preserve">   </w:t>
      </w:r>
    </w:p>
    <w:p w:rsidR="00BD1435" w:rsidRPr="008610CC" w:rsidRDefault="00BD1435" w:rsidP="00BD1435">
      <w:pPr>
        <w:rPr>
          <w:lang w:val="es-MX"/>
        </w:rPr>
      </w:pPr>
      <w:r w:rsidRPr="008610CC">
        <w:rPr>
          <w:lang w:val="es-MX"/>
        </w:rPr>
        <w:t xml:space="preserve">New </w:t>
      </w:r>
      <w:proofErr w:type="spellStart"/>
      <w:r w:rsidRPr="008610CC">
        <w:rPr>
          <w:lang w:val="es-MX"/>
        </w:rPr>
        <w:t>Mexico</w:t>
      </w:r>
      <w:proofErr w:type="spellEnd"/>
      <w:r w:rsidRPr="008610CC">
        <w:rPr>
          <w:lang w:val="es-MX"/>
        </w:rPr>
        <w:t>:</w:t>
      </w:r>
    </w:p>
    <w:p w:rsidR="00BD1435" w:rsidRPr="00F64F38" w:rsidRDefault="00BD1435" w:rsidP="00BD1435">
      <w:pPr>
        <w:rPr>
          <w:lang w:val="es-MX"/>
        </w:rPr>
      </w:pPr>
      <w:r>
        <w:rPr>
          <w:lang w:val="es-MX"/>
        </w:rPr>
        <w:t xml:space="preserve">Hidalgo, Luna, </w:t>
      </w:r>
      <w:r w:rsidRPr="00F64F38">
        <w:rPr>
          <w:lang w:val="es-MX"/>
        </w:rPr>
        <w:t xml:space="preserve">Doña Ana   </w:t>
      </w:r>
    </w:p>
    <w:p w:rsidR="00BD1435" w:rsidRPr="00F64F38" w:rsidRDefault="00BD1435" w:rsidP="00BD1435">
      <w:pPr>
        <w:rPr>
          <w:lang w:val="es-MX"/>
        </w:rPr>
      </w:pPr>
      <w:r w:rsidRPr="00F64F38">
        <w:rPr>
          <w:lang w:val="es-MX"/>
        </w:rPr>
        <w:t>Texas:</w:t>
      </w:r>
    </w:p>
    <w:p w:rsidR="00880612" w:rsidRDefault="00BD1435" w:rsidP="00BD1435">
      <w:pPr>
        <w:rPr>
          <w:lang w:val="es-MX"/>
        </w:rPr>
      </w:pPr>
      <w:r w:rsidRPr="00880612">
        <w:rPr>
          <w:lang w:val="es-MX"/>
        </w:rPr>
        <w:t xml:space="preserve">El Paso, </w:t>
      </w:r>
      <w:proofErr w:type="spellStart"/>
      <w:r w:rsidRPr="00880612">
        <w:rPr>
          <w:lang w:val="es-MX"/>
        </w:rPr>
        <w:t>Hudspeth</w:t>
      </w:r>
      <w:proofErr w:type="spellEnd"/>
      <w:r w:rsidRPr="00880612">
        <w:rPr>
          <w:lang w:val="es-MX"/>
        </w:rPr>
        <w:t xml:space="preserve">, Jeff Davis, </w:t>
      </w:r>
      <w:r>
        <w:rPr>
          <w:lang w:val="es-MX"/>
        </w:rPr>
        <w:t xml:space="preserve">Presidio, </w:t>
      </w:r>
      <w:proofErr w:type="spellStart"/>
      <w:r>
        <w:rPr>
          <w:lang w:val="es-MX"/>
        </w:rPr>
        <w:t>Brewster</w:t>
      </w:r>
      <w:proofErr w:type="spellEnd"/>
      <w:r>
        <w:rPr>
          <w:lang w:val="es-MX"/>
        </w:rPr>
        <w:t xml:space="preserve">, </w:t>
      </w:r>
      <w:proofErr w:type="spellStart"/>
      <w:r>
        <w:rPr>
          <w:lang w:val="es-MX"/>
        </w:rPr>
        <w:t>Terrell</w:t>
      </w:r>
      <w:proofErr w:type="spellEnd"/>
      <w:r>
        <w:rPr>
          <w:lang w:val="es-MX"/>
        </w:rPr>
        <w:t xml:space="preserve">, Val Verde, </w:t>
      </w:r>
      <w:proofErr w:type="spellStart"/>
      <w:r>
        <w:rPr>
          <w:lang w:val="es-MX"/>
        </w:rPr>
        <w:t>Kinney</w:t>
      </w:r>
      <w:proofErr w:type="spellEnd"/>
      <w:r>
        <w:rPr>
          <w:lang w:val="es-MX"/>
        </w:rPr>
        <w:t xml:space="preserve">, </w:t>
      </w:r>
      <w:proofErr w:type="spellStart"/>
      <w:r>
        <w:rPr>
          <w:lang w:val="es-MX"/>
        </w:rPr>
        <w:t>Maverick</w:t>
      </w:r>
      <w:proofErr w:type="spellEnd"/>
      <w:r>
        <w:rPr>
          <w:lang w:val="es-MX"/>
        </w:rPr>
        <w:t xml:space="preserve">, </w:t>
      </w:r>
      <w:proofErr w:type="spellStart"/>
      <w:proofErr w:type="gramStart"/>
      <w:r w:rsidRPr="00880612">
        <w:rPr>
          <w:lang w:val="es-MX"/>
        </w:rPr>
        <w:t>Webb</w:t>
      </w:r>
      <w:proofErr w:type="spellEnd"/>
      <w:r w:rsidRPr="00880612">
        <w:rPr>
          <w:lang w:val="es-MX"/>
        </w:rPr>
        <w:t xml:space="preserve"> </w:t>
      </w:r>
      <w:r>
        <w:rPr>
          <w:lang w:val="es-MX"/>
        </w:rPr>
        <w:t>,</w:t>
      </w:r>
      <w:proofErr w:type="gramEnd"/>
      <w:r>
        <w:rPr>
          <w:lang w:val="es-MX"/>
        </w:rPr>
        <w:t xml:space="preserve"> Zapata, </w:t>
      </w:r>
      <w:proofErr w:type="spellStart"/>
      <w:r w:rsidRPr="00880612">
        <w:rPr>
          <w:lang w:val="es-MX"/>
        </w:rPr>
        <w:t>Starr</w:t>
      </w:r>
      <w:proofErr w:type="spellEnd"/>
      <w:r>
        <w:rPr>
          <w:lang w:val="es-MX"/>
        </w:rPr>
        <w:t xml:space="preserve">, Hidalgo, </w:t>
      </w:r>
      <w:r w:rsidRPr="00F64F38">
        <w:rPr>
          <w:lang w:val="es-MX"/>
        </w:rPr>
        <w:t>Cameron</w:t>
      </w:r>
    </w:p>
    <w:p w:rsidR="00BD1435" w:rsidRDefault="00BD1435" w:rsidP="00BD1435">
      <w:pPr>
        <w:rPr>
          <w:lang w:val="es-MX"/>
        </w:rPr>
      </w:pPr>
      <w:r>
        <w:rPr>
          <w:lang w:val="es-MX"/>
        </w:rPr>
        <w:t>Municipios Fronterizos de México</w:t>
      </w:r>
    </w:p>
    <w:p w:rsidR="00BD1435" w:rsidRPr="00F64F38" w:rsidRDefault="00BD1435" w:rsidP="00BD1435">
      <w:pPr>
        <w:rPr>
          <w:lang w:val="es-MX"/>
        </w:rPr>
      </w:pPr>
      <w:r>
        <w:rPr>
          <w:lang w:val="es-MX"/>
        </w:rPr>
        <w:t>Baja California:</w:t>
      </w:r>
    </w:p>
    <w:p w:rsidR="00BD1435" w:rsidRPr="00F64F38" w:rsidRDefault="00BD1435" w:rsidP="00BD1435">
      <w:pPr>
        <w:rPr>
          <w:lang w:val="es-MX"/>
        </w:rPr>
      </w:pPr>
      <w:proofErr w:type="spellStart"/>
      <w:r>
        <w:rPr>
          <w:lang w:val="es-MX"/>
        </w:rPr>
        <w:t>Tijuana</w:t>
      </w:r>
      <w:proofErr w:type="gramStart"/>
      <w:r>
        <w:rPr>
          <w:lang w:val="es-MX"/>
        </w:rPr>
        <w:t>,Tecate</w:t>
      </w:r>
      <w:proofErr w:type="spellEnd"/>
      <w:proofErr w:type="gramEnd"/>
      <w:r>
        <w:rPr>
          <w:lang w:val="es-MX"/>
        </w:rPr>
        <w:t xml:space="preserve"> y </w:t>
      </w:r>
      <w:r w:rsidRPr="00F64F38">
        <w:rPr>
          <w:lang w:val="es-MX"/>
        </w:rPr>
        <w:t xml:space="preserve">Mexicali </w:t>
      </w:r>
      <w:r>
        <w:rPr>
          <w:lang w:val="es-MX"/>
        </w:rPr>
        <w:t xml:space="preserve"> </w:t>
      </w:r>
    </w:p>
    <w:p w:rsidR="00BD1435" w:rsidRPr="00F64F38" w:rsidRDefault="00BD1435" w:rsidP="00BD1435">
      <w:pPr>
        <w:rPr>
          <w:lang w:val="es-MX"/>
        </w:rPr>
      </w:pPr>
      <w:r>
        <w:rPr>
          <w:lang w:val="es-MX"/>
        </w:rPr>
        <w:t>Sonora:</w:t>
      </w:r>
    </w:p>
    <w:p w:rsidR="00BD1435" w:rsidRPr="00F64F38" w:rsidRDefault="00BD1435" w:rsidP="00BD1435">
      <w:pPr>
        <w:rPr>
          <w:lang w:val="es-MX"/>
        </w:rPr>
      </w:pPr>
      <w:r>
        <w:rPr>
          <w:lang w:val="es-MX"/>
        </w:rPr>
        <w:t xml:space="preserve">San Luis Río Colorado, </w:t>
      </w:r>
      <w:r w:rsidRPr="00F64F38">
        <w:rPr>
          <w:lang w:val="es-MX"/>
        </w:rPr>
        <w:t xml:space="preserve">Puerto </w:t>
      </w:r>
      <w:proofErr w:type="gramStart"/>
      <w:r w:rsidRPr="00F64F38">
        <w:rPr>
          <w:lang w:val="es-MX"/>
        </w:rPr>
        <w:t xml:space="preserve">Peñasco </w:t>
      </w:r>
      <w:r>
        <w:rPr>
          <w:lang w:val="es-MX"/>
        </w:rPr>
        <w:t>,</w:t>
      </w:r>
      <w:proofErr w:type="gramEnd"/>
      <w:r>
        <w:rPr>
          <w:lang w:val="es-MX"/>
        </w:rPr>
        <w:t xml:space="preserve"> Plutarco Elías Calles, Caborca, Altar, </w:t>
      </w:r>
      <w:proofErr w:type="spellStart"/>
      <w:r>
        <w:rPr>
          <w:lang w:val="es-MX"/>
        </w:rPr>
        <w:t>Sáric</w:t>
      </w:r>
      <w:proofErr w:type="spellEnd"/>
      <w:r>
        <w:rPr>
          <w:lang w:val="es-MX"/>
        </w:rPr>
        <w:t xml:space="preserve">, Nogales, </w:t>
      </w:r>
      <w:r w:rsidRPr="00F64F38">
        <w:rPr>
          <w:lang w:val="es-MX"/>
        </w:rPr>
        <w:t xml:space="preserve">Santa Cruz </w:t>
      </w:r>
      <w:r>
        <w:rPr>
          <w:lang w:val="es-MX"/>
        </w:rPr>
        <w:t xml:space="preserve"> , </w:t>
      </w:r>
      <w:r w:rsidRPr="00F64F38">
        <w:rPr>
          <w:lang w:val="es-MX"/>
        </w:rPr>
        <w:t xml:space="preserve">Cananea </w:t>
      </w:r>
      <w:r>
        <w:rPr>
          <w:lang w:val="es-MX"/>
        </w:rPr>
        <w:t xml:space="preserve">,Naco, </w:t>
      </w:r>
      <w:r w:rsidRPr="00F64F38">
        <w:rPr>
          <w:lang w:val="es-MX"/>
        </w:rPr>
        <w:t xml:space="preserve">Agua Prieta </w:t>
      </w:r>
      <w:r>
        <w:rPr>
          <w:lang w:val="es-MX"/>
        </w:rPr>
        <w:t xml:space="preserve"> </w:t>
      </w:r>
    </w:p>
    <w:p w:rsidR="00BD1435" w:rsidRDefault="00BD1435" w:rsidP="00BD1435">
      <w:pPr>
        <w:rPr>
          <w:lang w:val="es-MX"/>
        </w:rPr>
      </w:pPr>
      <w:r>
        <w:rPr>
          <w:lang w:val="es-MX"/>
        </w:rPr>
        <w:lastRenderedPageBreak/>
        <w:t>Chihuahua:</w:t>
      </w:r>
    </w:p>
    <w:p w:rsidR="00BD1435" w:rsidRPr="00F64F38" w:rsidRDefault="00BD1435" w:rsidP="00BD1435">
      <w:pPr>
        <w:rPr>
          <w:lang w:val="es-MX"/>
        </w:rPr>
      </w:pPr>
      <w:proofErr w:type="spellStart"/>
      <w:r w:rsidRPr="00F64F38">
        <w:rPr>
          <w:lang w:val="es-MX"/>
        </w:rPr>
        <w:t>Janos</w:t>
      </w:r>
      <w:proofErr w:type="spellEnd"/>
      <w:r>
        <w:rPr>
          <w:lang w:val="es-MX"/>
        </w:rPr>
        <w:t>,</w:t>
      </w:r>
      <w:r w:rsidRPr="00F64F38">
        <w:rPr>
          <w:lang w:val="es-MX"/>
        </w:rPr>
        <w:t xml:space="preserve"> </w:t>
      </w:r>
      <w:r>
        <w:rPr>
          <w:lang w:val="es-MX"/>
        </w:rPr>
        <w:t xml:space="preserve"> Ascensión</w:t>
      </w:r>
      <w:r w:rsidRPr="00F64F38">
        <w:rPr>
          <w:lang w:val="es-MX"/>
        </w:rPr>
        <w:t xml:space="preserve">, Juárez, </w:t>
      </w:r>
      <w:r>
        <w:rPr>
          <w:lang w:val="es-MX"/>
        </w:rPr>
        <w:t xml:space="preserve">Guadalupe, </w:t>
      </w:r>
      <w:proofErr w:type="spellStart"/>
      <w:r>
        <w:rPr>
          <w:lang w:val="es-MX"/>
        </w:rPr>
        <w:t>Práxedis</w:t>
      </w:r>
      <w:proofErr w:type="spellEnd"/>
      <w:r>
        <w:rPr>
          <w:lang w:val="es-MX"/>
        </w:rPr>
        <w:t xml:space="preserve"> G. Guerrero, Ojinaga, </w:t>
      </w:r>
      <w:r w:rsidRPr="00F64F38">
        <w:rPr>
          <w:lang w:val="es-MX"/>
        </w:rPr>
        <w:t xml:space="preserve">Manuel Benavides </w:t>
      </w:r>
      <w:r>
        <w:rPr>
          <w:lang w:val="es-MX"/>
        </w:rPr>
        <w:t xml:space="preserve"> </w:t>
      </w:r>
    </w:p>
    <w:p w:rsidR="00BD1435" w:rsidRPr="00F64F38" w:rsidRDefault="00BD1435" w:rsidP="00BD1435">
      <w:pPr>
        <w:rPr>
          <w:lang w:val="es-MX"/>
        </w:rPr>
      </w:pPr>
      <w:r>
        <w:rPr>
          <w:lang w:val="es-MX"/>
        </w:rPr>
        <w:t>Coahuila:</w:t>
      </w:r>
    </w:p>
    <w:p w:rsidR="00BD1435" w:rsidRPr="00F64F38" w:rsidRDefault="00BD1435" w:rsidP="00BD1435">
      <w:pPr>
        <w:rPr>
          <w:lang w:val="es-MX"/>
        </w:rPr>
      </w:pPr>
      <w:r>
        <w:rPr>
          <w:lang w:val="es-MX"/>
        </w:rPr>
        <w:t xml:space="preserve">Ocampo, Acuña, Jiménez, Piedras Negras, </w:t>
      </w:r>
      <w:r w:rsidRPr="00F64F38">
        <w:rPr>
          <w:lang w:val="es-MX"/>
        </w:rPr>
        <w:t>Guerr</w:t>
      </w:r>
      <w:r>
        <w:rPr>
          <w:lang w:val="es-MX"/>
        </w:rPr>
        <w:t xml:space="preserve">ero, </w:t>
      </w:r>
      <w:r w:rsidRPr="00F64F38">
        <w:rPr>
          <w:lang w:val="es-MX"/>
        </w:rPr>
        <w:t xml:space="preserve">Hidalgo </w:t>
      </w:r>
      <w:r>
        <w:rPr>
          <w:lang w:val="es-MX"/>
        </w:rPr>
        <w:t xml:space="preserve"> </w:t>
      </w:r>
    </w:p>
    <w:p w:rsidR="00BD1435" w:rsidRPr="00F64F38" w:rsidRDefault="00BD1435" w:rsidP="00BD1435">
      <w:pPr>
        <w:rPr>
          <w:lang w:val="es-MX"/>
        </w:rPr>
      </w:pPr>
      <w:r>
        <w:rPr>
          <w:lang w:val="es-MX"/>
        </w:rPr>
        <w:t xml:space="preserve">Nuevo León: </w:t>
      </w:r>
      <w:r w:rsidRPr="00F64F38">
        <w:rPr>
          <w:lang w:val="es-MX"/>
        </w:rPr>
        <w:t xml:space="preserve">Anáhuac </w:t>
      </w:r>
      <w:r>
        <w:rPr>
          <w:lang w:val="es-MX"/>
        </w:rPr>
        <w:t xml:space="preserve"> </w:t>
      </w:r>
    </w:p>
    <w:p w:rsidR="00BD1435" w:rsidRPr="00F64F38" w:rsidRDefault="00BD1435" w:rsidP="00BD1435">
      <w:pPr>
        <w:rPr>
          <w:lang w:val="es-MX"/>
        </w:rPr>
      </w:pPr>
      <w:r>
        <w:rPr>
          <w:lang w:val="es-MX"/>
        </w:rPr>
        <w:t>Tamaulipas:</w:t>
      </w:r>
    </w:p>
    <w:p w:rsidR="00BD1435" w:rsidRPr="00F64F38" w:rsidRDefault="00BD1435" w:rsidP="00BD1435">
      <w:pPr>
        <w:rPr>
          <w:lang w:val="es-MX"/>
        </w:rPr>
      </w:pPr>
      <w:r>
        <w:rPr>
          <w:lang w:val="es-MX"/>
        </w:rPr>
        <w:t xml:space="preserve">Nuevo Laredo, Guerrero, Mier, Miguel Alemán, </w:t>
      </w:r>
      <w:proofErr w:type="spellStart"/>
      <w:r>
        <w:rPr>
          <w:lang w:val="es-MX"/>
        </w:rPr>
        <w:t>Camarg</w:t>
      </w:r>
      <w:proofErr w:type="spellEnd"/>
      <w:r>
        <w:rPr>
          <w:lang w:val="es-MX"/>
        </w:rPr>
        <w:t xml:space="preserve">, Gustavo Díaz </w:t>
      </w:r>
      <w:proofErr w:type="spellStart"/>
      <w:r>
        <w:rPr>
          <w:lang w:val="es-MX"/>
        </w:rPr>
        <w:t>Ordaz</w:t>
      </w:r>
      <w:proofErr w:type="gramStart"/>
      <w:r>
        <w:rPr>
          <w:lang w:val="es-MX"/>
        </w:rPr>
        <w:t>,Reynosa</w:t>
      </w:r>
      <w:proofErr w:type="spellEnd"/>
      <w:proofErr w:type="gramEnd"/>
      <w:r>
        <w:rPr>
          <w:lang w:val="es-MX"/>
        </w:rPr>
        <w:t xml:space="preserve">, </w:t>
      </w:r>
      <w:r w:rsidRPr="00F64F38">
        <w:rPr>
          <w:lang w:val="es-MX"/>
        </w:rPr>
        <w:t>R</w:t>
      </w:r>
      <w:r>
        <w:rPr>
          <w:lang w:val="es-MX"/>
        </w:rPr>
        <w:t xml:space="preserve">ío Bravo, </w:t>
      </w:r>
      <w:r w:rsidRPr="00F64F38">
        <w:rPr>
          <w:lang w:val="es-MX"/>
        </w:rPr>
        <w:t xml:space="preserve">Matamoros </w:t>
      </w:r>
      <w:r>
        <w:rPr>
          <w:lang w:val="es-MX"/>
        </w:rPr>
        <w:t xml:space="preserve"> </w:t>
      </w:r>
    </w:p>
    <w:p w:rsidR="00BD1435" w:rsidRDefault="00BD1435" w:rsidP="00BD1435">
      <w:pPr>
        <w:rPr>
          <w:lang w:val="es-MX"/>
        </w:rPr>
      </w:pPr>
    </w:p>
    <w:p w:rsidR="00DA7B80" w:rsidRDefault="00DA7B80" w:rsidP="00DA7B80">
      <w:pPr>
        <w:rPr>
          <w:lang w:val="es-MX"/>
        </w:rPr>
      </w:pPr>
      <w:r>
        <w:rPr>
          <w:lang w:val="es-MX"/>
        </w:rPr>
        <w:t>Parámetros:</w:t>
      </w:r>
    </w:p>
    <w:p w:rsidR="00DA7B80" w:rsidRDefault="00DA7B80" w:rsidP="00DA7B80">
      <w:pPr>
        <w:rPr>
          <w:lang w:val="es-MX"/>
        </w:rPr>
      </w:pPr>
      <w:r>
        <w:rPr>
          <w:lang w:val="es-MX"/>
        </w:rPr>
        <w:t xml:space="preserve">Perpetrador o causa de muerte: Este parámetro se </w:t>
      </w:r>
      <w:r w:rsidR="007113E1">
        <w:rPr>
          <w:lang w:val="es-MX"/>
        </w:rPr>
        <w:t>refiere al agente responsable</w:t>
      </w:r>
      <w:r>
        <w:rPr>
          <w:lang w:val="es-MX"/>
        </w:rPr>
        <w:t xml:space="preserve"> de la desaparición o muerte. Las opciones son </w:t>
      </w:r>
      <w:r w:rsidR="007113E1">
        <w:rPr>
          <w:lang w:val="es-MX"/>
        </w:rPr>
        <w:t>patrulla</w:t>
      </w:r>
      <w:r>
        <w:rPr>
          <w:lang w:val="es-MX"/>
        </w:rPr>
        <w:t xml:space="preserve"> fronteriza, policía mexicana, clima y otros. Esto se describe con el color de la acotación del evento en el mapa interactivo. (</w:t>
      </w:r>
      <w:proofErr w:type="gramStart"/>
      <w:r>
        <w:rPr>
          <w:lang w:val="es-MX"/>
        </w:rPr>
        <w:t>ej</w:t>
      </w:r>
      <w:proofErr w:type="gramEnd"/>
      <w:r>
        <w:rPr>
          <w:lang w:val="es-MX"/>
        </w:rPr>
        <w:t xml:space="preserve">.. si el migrante murió en manos de la </w:t>
      </w:r>
      <w:proofErr w:type="spellStart"/>
      <w:r>
        <w:rPr>
          <w:lang w:val="es-MX"/>
        </w:rPr>
        <w:t>Border</w:t>
      </w:r>
      <w:proofErr w:type="spellEnd"/>
      <w:r>
        <w:rPr>
          <w:lang w:val="es-MX"/>
        </w:rPr>
        <w:t xml:space="preserve"> </w:t>
      </w:r>
      <w:proofErr w:type="spellStart"/>
      <w:r>
        <w:rPr>
          <w:lang w:val="es-MX"/>
        </w:rPr>
        <w:t>Patrol</w:t>
      </w:r>
      <w:proofErr w:type="spellEnd"/>
      <w:r>
        <w:rPr>
          <w:lang w:val="es-MX"/>
        </w:rPr>
        <w:t xml:space="preserve"> aparecerá de color verde)</w:t>
      </w:r>
    </w:p>
    <w:p w:rsidR="00DA7B80" w:rsidRDefault="00DA7B80" w:rsidP="00DA7B80">
      <w:pPr>
        <w:rPr>
          <w:lang w:val="es-MX"/>
        </w:rPr>
      </w:pPr>
      <w:r>
        <w:rPr>
          <w:lang w:val="es-MX"/>
        </w:rPr>
        <w:t>Coordenadas: Latitud y Longitud para georreferenciar, las ciudades no deben ponerse como tales, pues el sistema no soporta coordenadas repetidas.</w:t>
      </w:r>
    </w:p>
    <w:p w:rsidR="00DA7B80" w:rsidRDefault="00DA7B80" w:rsidP="00DA7B80">
      <w:pPr>
        <w:rPr>
          <w:lang w:val="es-MX"/>
        </w:rPr>
      </w:pPr>
      <w:r>
        <w:rPr>
          <w:lang w:val="es-MX"/>
        </w:rPr>
        <w:t>Descripción: Una síntesis de los hechos del evento en particular, así como información sobre investigación</w:t>
      </w:r>
    </w:p>
    <w:p w:rsidR="00DA7B80" w:rsidRDefault="00DA7B80" w:rsidP="00DA7B80">
      <w:pPr>
        <w:rPr>
          <w:lang w:val="es-MX"/>
        </w:rPr>
      </w:pPr>
      <w:r>
        <w:rPr>
          <w:lang w:val="es-MX"/>
        </w:rPr>
        <w:t xml:space="preserve">Tipo de Violencia: Si se trata de abuso, homicidio o desaparición. Esto se describirá con </w:t>
      </w:r>
      <w:proofErr w:type="spellStart"/>
      <w:r>
        <w:rPr>
          <w:lang w:val="es-MX"/>
        </w:rPr>
        <w:t>a</w:t>
      </w:r>
      <w:proofErr w:type="spellEnd"/>
      <w:r>
        <w:rPr>
          <w:lang w:val="es-MX"/>
        </w:rPr>
        <w:t xml:space="preserve"> forma de la acotación </w:t>
      </w:r>
      <w:proofErr w:type="gramStart"/>
      <w:r>
        <w:rPr>
          <w:lang w:val="es-MX"/>
        </w:rPr>
        <w:t>( ej</w:t>
      </w:r>
      <w:proofErr w:type="gramEnd"/>
      <w:r>
        <w:rPr>
          <w:lang w:val="es-MX"/>
        </w:rPr>
        <w:t xml:space="preserve">. en caso de desaparición por la </w:t>
      </w:r>
      <w:proofErr w:type="spellStart"/>
      <w:r>
        <w:rPr>
          <w:lang w:val="es-MX"/>
        </w:rPr>
        <w:t>border</w:t>
      </w:r>
      <w:proofErr w:type="spellEnd"/>
      <w:r>
        <w:rPr>
          <w:lang w:val="es-MX"/>
        </w:rPr>
        <w:t xml:space="preserve"> </w:t>
      </w:r>
      <w:proofErr w:type="spellStart"/>
      <w:r>
        <w:rPr>
          <w:lang w:val="es-MX"/>
        </w:rPr>
        <w:t>patrol</w:t>
      </w:r>
      <w:proofErr w:type="spellEnd"/>
      <w:r>
        <w:rPr>
          <w:lang w:val="es-MX"/>
        </w:rPr>
        <w:t xml:space="preserve"> aparecería un signo de interrogación dentro de un circulo de color verde.)</w:t>
      </w:r>
    </w:p>
    <w:p w:rsidR="00B845D2" w:rsidRPr="008610CC" w:rsidRDefault="00B845D2">
      <w:pPr>
        <w:rPr>
          <w:lang w:val="es-MX"/>
        </w:rPr>
      </w:pPr>
    </w:p>
    <w:p w:rsidR="00775254" w:rsidRDefault="00775254">
      <w:pPr>
        <w:rPr>
          <w:lang w:val="es-MX"/>
        </w:rPr>
      </w:pPr>
      <w:r>
        <w:rPr>
          <w:lang w:val="es-MX"/>
        </w:rPr>
        <w:t xml:space="preserve">Se han considerado los parámetros </w:t>
      </w:r>
      <w:r w:rsidR="00E93BA0">
        <w:rPr>
          <w:lang w:val="es-MX"/>
        </w:rPr>
        <w:t>de causas</w:t>
      </w:r>
      <w:r>
        <w:rPr>
          <w:lang w:val="es-MX"/>
        </w:rPr>
        <w:t>,</w:t>
      </w:r>
      <w:r w:rsidR="00E93BA0">
        <w:rPr>
          <w:lang w:val="es-MX"/>
        </w:rPr>
        <w:t xml:space="preserve"> tipo de violencia, coordenadas, victima, fecha, descripción de los eventos. Para la primera entrega se tomaran en cuenta solo dos tipos de violencia: homicidio, muerte por cuestiones climáticas y desaparición. </w:t>
      </w:r>
    </w:p>
    <w:p w:rsidR="00E93BA0" w:rsidRDefault="00E93BA0">
      <w:pPr>
        <w:rPr>
          <w:lang w:val="es-MX"/>
        </w:rPr>
      </w:pPr>
      <w:r>
        <w:rPr>
          <w:lang w:val="es-MX"/>
        </w:rPr>
        <w:t xml:space="preserve">En caso de ser varias </w:t>
      </w:r>
      <w:r w:rsidR="00EB35FB">
        <w:rPr>
          <w:lang w:val="es-MX"/>
        </w:rPr>
        <w:t>víctimas</w:t>
      </w:r>
      <w:r>
        <w:rPr>
          <w:lang w:val="es-MX"/>
        </w:rPr>
        <w:t xml:space="preserve"> se debe tratar como un solo caso. </w:t>
      </w:r>
    </w:p>
    <w:p w:rsidR="00BF2E89" w:rsidRDefault="00BF2E89">
      <w:pPr>
        <w:rPr>
          <w:lang w:val="es-MX"/>
        </w:rPr>
      </w:pPr>
    </w:p>
    <w:p w:rsidR="00BF2E89" w:rsidRDefault="00BF2E89">
      <w:pPr>
        <w:rPr>
          <w:lang w:val="es-MX"/>
        </w:rPr>
      </w:pPr>
      <w:r>
        <w:rPr>
          <w:lang w:val="es-MX"/>
        </w:rPr>
        <w:t xml:space="preserve">Inventario tecnológico. </w:t>
      </w:r>
    </w:p>
    <w:p w:rsidR="00BD1435" w:rsidRDefault="00BD1435">
      <w:pPr>
        <w:rPr>
          <w:lang w:val="es-MX"/>
        </w:rPr>
      </w:pPr>
    </w:p>
    <w:p w:rsidR="00BD1435" w:rsidRDefault="00BD1435">
      <w:pPr>
        <w:rPr>
          <w:lang w:val="es-MX"/>
        </w:rPr>
      </w:pPr>
      <w:r>
        <w:rPr>
          <w:lang w:val="es-MX"/>
        </w:rPr>
        <w:t xml:space="preserve">Notas. </w:t>
      </w:r>
    </w:p>
    <w:p w:rsidR="00BF2E89" w:rsidRDefault="005E4441">
      <w:pPr>
        <w:rPr>
          <w:lang w:val="es-MX"/>
        </w:rPr>
      </w:pPr>
      <w:proofErr w:type="spellStart"/>
      <w:r>
        <w:rPr>
          <w:lang w:val="es-MX"/>
        </w:rPr>
        <w:t>Comunicaion</w:t>
      </w:r>
      <w:proofErr w:type="spellEnd"/>
      <w:r>
        <w:rPr>
          <w:lang w:val="es-MX"/>
        </w:rPr>
        <w:t xml:space="preserve"> con las oficinas, </w:t>
      </w:r>
      <w:proofErr w:type="spellStart"/>
      <w:r>
        <w:rPr>
          <w:lang w:val="es-MX"/>
        </w:rPr>
        <w:t>freedom</w:t>
      </w:r>
      <w:proofErr w:type="spellEnd"/>
      <w:r>
        <w:rPr>
          <w:lang w:val="es-MX"/>
        </w:rPr>
        <w:t xml:space="preserve"> of </w:t>
      </w:r>
      <w:proofErr w:type="spellStart"/>
      <w:r>
        <w:rPr>
          <w:lang w:val="es-MX"/>
        </w:rPr>
        <w:t>information</w:t>
      </w:r>
      <w:proofErr w:type="spellEnd"/>
      <w:r>
        <w:rPr>
          <w:lang w:val="es-MX"/>
        </w:rPr>
        <w:t xml:space="preserve"> </w:t>
      </w:r>
      <w:proofErr w:type="spellStart"/>
      <w:r>
        <w:rPr>
          <w:lang w:val="es-MX"/>
        </w:rPr>
        <w:t>request</w:t>
      </w:r>
      <w:proofErr w:type="spellEnd"/>
      <w:r>
        <w:rPr>
          <w:lang w:val="es-MX"/>
        </w:rPr>
        <w:t>.</w:t>
      </w:r>
    </w:p>
    <w:p w:rsidR="00EB35FB" w:rsidRPr="001C2EB6" w:rsidRDefault="00BF2E89">
      <w:r w:rsidRPr="001C2EB6">
        <w:t>San Diego – El Paso</w:t>
      </w:r>
    </w:p>
    <w:p w:rsidR="00BF2E89" w:rsidRPr="00B845D2" w:rsidRDefault="00BF2E89">
      <w:pPr>
        <w:rPr>
          <w:lang w:val="es-MX"/>
        </w:rPr>
      </w:pPr>
      <w:r w:rsidRPr="00BF2E89">
        <w:lastRenderedPageBreak/>
        <w:t>Operations hold the line y gatekeeper.</w:t>
      </w:r>
      <w:r>
        <w:t xml:space="preserve"> </w:t>
      </w:r>
      <w:r w:rsidRPr="00B845D2">
        <w:rPr>
          <w:lang w:val="es-MX"/>
        </w:rPr>
        <w:t>1990</w:t>
      </w:r>
    </w:p>
    <w:p w:rsidR="00EB35FB" w:rsidRDefault="00EB35FB">
      <w:pPr>
        <w:rPr>
          <w:lang w:val="es-MX"/>
        </w:rPr>
      </w:pPr>
      <w:r>
        <w:rPr>
          <w:lang w:val="es-MX"/>
        </w:rPr>
        <w:t xml:space="preserve">Posibles colaboradores: Oficinas </w:t>
      </w:r>
      <w:proofErr w:type="spellStart"/>
      <w:r>
        <w:rPr>
          <w:lang w:val="es-MX"/>
        </w:rPr>
        <w:t>Pima</w:t>
      </w:r>
      <w:proofErr w:type="spellEnd"/>
      <w:r>
        <w:rPr>
          <w:lang w:val="es-MX"/>
        </w:rPr>
        <w:t xml:space="preserve"> </w:t>
      </w:r>
      <w:r w:rsidR="00F64F38">
        <w:rPr>
          <w:lang w:val="es-MX"/>
        </w:rPr>
        <w:t xml:space="preserve">  </w:t>
      </w:r>
      <w:r>
        <w:rPr>
          <w:lang w:val="es-MX"/>
        </w:rPr>
        <w:t xml:space="preserve">, </w:t>
      </w:r>
      <w:proofErr w:type="spellStart"/>
      <w:r>
        <w:rPr>
          <w:lang w:val="es-MX"/>
        </w:rPr>
        <w:t>Colibri</w:t>
      </w:r>
      <w:proofErr w:type="spellEnd"/>
      <w:r>
        <w:rPr>
          <w:lang w:val="es-MX"/>
        </w:rPr>
        <w:t xml:space="preserve"> Center </w:t>
      </w:r>
      <w:proofErr w:type="spellStart"/>
      <w:r>
        <w:rPr>
          <w:lang w:val="es-MX"/>
        </w:rPr>
        <w:t>for</w:t>
      </w:r>
      <w:proofErr w:type="spellEnd"/>
      <w:r>
        <w:rPr>
          <w:lang w:val="es-MX"/>
        </w:rPr>
        <w:t xml:space="preserve"> Human </w:t>
      </w:r>
      <w:proofErr w:type="spellStart"/>
      <w:r>
        <w:rPr>
          <w:lang w:val="es-MX"/>
        </w:rPr>
        <w:t>Rights</w:t>
      </w:r>
      <w:proofErr w:type="spellEnd"/>
      <w:r>
        <w:rPr>
          <w:lang w:val="es-MX"/>
        </w:rPr>
        <w:t xml:space="preserve">, Más de 131, Humane Borders, No More </w:t>
      </w:r>
      <w:proofErr w:type="spellStart"/>
      <w:r>
        <w:rPr>
          <w:lang w:val="es-MX"/>
        </w:rPr>
        <w:t>Deaths</w:t>
      </w:r>
      <w:proofErr w:type="spellEnd"/>
      <w:r>
        <w:rPr>
          <w:lang w:val="es-MX"/>
        </w:rPr>
        <w:t>, PRAMI</w:t>
      </w:r>
      <w:r w:rsidR="005E4441">
        <w:rPr>
          <w:lang w:val="es-MX"/>
        </w:rPr>
        <w:t>, Zeta de Tijuana, USAID.</w:t>
      </w:r>
    </w:p>
    <w:p w:rsidR="00912F76" w:rsidRDefault="00912F76">
      <w:pPr>
        <w:rPr>
          <w:lang w:val="es-MX"/>
        </w:rPr>
      </w:pPr>
    </w:p>
    <w:p w:rsidR="009D0542" w:rsidRDefault="00B60D4A">
      <w:pPr>
        <w:rPr>
          <w:lang w:val="es-MX"/>
        </w:rPr>
      </w:pPr>
      <w:r>
        <w:rPr>
          <w:lang w:val="es-MX"/>
        </w:rPr>
        <w:t>Hay q</w:t>
      </w:r>
      <w:r w:rsidR="009D0542">
        <w:rPr>
          <w:lang w:val="es-MX"/>
        </w:rPr>
        <w:t xml:space="preserve">ue ir condado por condado.  </w:t>
      </w:r>
    </w:p>
    <w:p w:rsidR="00E603AE" w:rsidRDefault="00E603AE">
      <w:pPr>
        <w:rPr>
          <w:lang w:val="es-MX"/>
        </w:rPr>
      </w:pPr>
    </w:p>
    <w:p w:rsidR="009D0542" w:rsidRDefault="009D0542">
      <w:pPr>
        <w:rPr>
          <w:lang w:val="es-MX"/>
        </w:rPr>
      </w:pPr>
      <w:r>
        <w:rPr>
          <w:lang w:val="es-MX"/>
        </w:rPr>
        <w:t xml:space="preserve">Revisar metodología de </w:t>
      </w:r>
      <w:proofErr w:type="spellStart"/>
      <w:r>
        <w:rPr>
          <w:lang w:val="es-MX"/>
        </w:rPr>
        <w:t>border</w:t>
      </w:r>
      <w:proofErr w:type="spellEnd"/>
      <w:r>
        <w:rPr>
          <w:lang w:val="es-MX"/>
        </w:rPr>
        <w:t xml:space="preserve"> </w:t>
      </w:r>
      <w:proofErr w:type="spellStart"/>
      <w:r>
        <w:rPr>
          <w:lang w:val="es-MX"/>
        </w:rPr>
        <w:t>deaths</w:t>
      </w:r>
      <w:proofErr w:type="spellEnd"/>
    </w:p>
    <w:p w:rsidR="009D0542" w:rsidRDefault="009D0542">
      <w:pPr>
        <w:rPr>
          <w:lang w:val="es-MX"/>
        </w:rPr>
      </w:pPr>
      <w:r>
        <w:rPr>
          <w:lang w:val="es-MX"/>
        </w:rPr>
        <w:t xml:space="preserve"> </w:t>
      </w:r>
    </w:p>
    <w:p w:rsidR="008610CC" w:rsidRDefault="00610C3B">
      <w:pPr>
        <w:rPr>
          <w:lang w:val="es-MX"/>
        </w:rPr>
      </w:pPr>
      <w:proofErr w:type="gramStart"/>
      <w:r w:rsidRPr="00610C3B">
        <w:rPr>
          <w:lang w:val="es-MX"/>
        </w:rPr>
        <w:t>Mas</w:t>
      </w:r>
      <w:proofErr w:type="gramEnd"/>
      <w:r w:rsidRPr="00610C3B">
        <w:rPr>
          <w:lang w:val="es-MX"/>
        </w:rPr>
        <w:t xml:space="preserve"> de 2000 cuerpos encontrados desde el 2000 </w:t>
      </w:r>
      <w:proofErr w:type="spellStart"/>
      <w:r w:rsidRPr="00610C3B">
        <w:rPr>
          <w:lang w:val="es-MX"/>
        </w:rPr>
        <w:t>mas</w:t>
      </w:r>
      <w:proofErr w:type="spellEnd"/>
      <w:r>
        <w:rPr>
          <w:lang w:val="es-MX"/>
        </w:rPr>
        <w:t xml:space="preserve"> los que nunca son encontrados en el desierto de sonora, en el condado de </w:t>
      </w:r>
      <w:proofErr w:type="spellStart"/>
      <w:r>
        <w:rPr>
          <w:lang w:val="es-MX"/>
        </w:rPr>
        <w:t>Pima</w:t>
      </w:r>
      <w:proofErr w:type="spellEnd"/>
      <w:r>
        <w:rPr>
          <w:lang w:val="es-MX"/>
        </w:rPr>
        <w:t xml:space="preserve">. La morgue de </w:t>
      </w:r>
      <w:proofErr w:type="spellStart"/>
      <w:r>
        <w:rPr>
          <w:lang w:val="es-MX"/>
        </w:rPr>
        <w:t>Pima</w:t>
      </w:r>
      <w:proofErr w:type="spellEnd"/>
      <w:r>
        <w:rPr>
          <w:lang w:val="es-MX"/>
        </w:rPr>
        <w:t xml:space="preserve">, tiene cientos de cadáveres sin identificar. </w:t>
      </w:r>
    </w:p>
    <w:p w:rsidR="00610C3B" w:rsidRDefault="00610C3B">
      <w:pPr>
        <w:rPr>
          <w:lang w:val="es-MX"/>
        </w:rPr>
      </w:pPr>
      <w:proofErr w:type="spellStart"/>
      <w:r w:rsidRPr="00610C3B">
        <w:rPr>
          <w:lang w:val="es-MX"/>
        </w:rPr>
        <w:t>Pima</w:t>
      </w:r>
      <w:proofErr w:type="spellEnd"/>
      <w:r w:rsidRPr="00610C3B">
        <w:rPr>
          <w:lang w:val="es-MX"/>
        </w:rPr>
        <w:t xml:space="preserve"> </w:t>
      </w:r>
      <w:r w:rsidR="00F64F38">
        <w:rPr>
          <w:lang w:val="es-MX"/>
        </w:rPr>
        <w:t xml:space="preserve">  </w:t>
      </w:r>
      <w:r w:rsidRPr="00610C3B">
        <w:rPr>
          <w:lang w:val="es-MX"/>
        </w:rPr>
        <w:t xml:space="preserve"> Morgue: Bruce Anderson </w:t>
      </w:r>
      <w:proofErr w:type="spellStart"/>
      <w:r w:rsidRPr="00610C3B">
        <w:rPr>
          <w:lang w:val="es-MX"/>
        </w:rPr>
        <w:t>Chief</w:t>
      </w:r>
      <w:proofErr w:type="spellEnd"/>
      <w:r w:rsidRPr="00610C3B">
        <w:rPr>
          <w:lang w:val="es-MX"/>
        </w:rPr>
        <w:t xml:space="preserve"> </w:t>
      </w:r>
      <w:proofErr w:type="spellStart"/>
      <w:r w:rsidRPr="00610C3B">
        <w:rPr>
          <w:lang w:val="es-MX"/>
        </w:rPr>
        <w:t>Forensic</w:t>
      </w:r>
      <w:proofErr w:type="spellEnd"/>
      <w:r w:rsidRPr="00610C3B">
        <w:rPr>
          <w:lang w:val="es-MX"/>
        </w:rPr>
        <w:t xml:space="preserve"> </w:t>
      </w:r>
      <w:proofErr w:type="spellStart"/>
      <w:r w:rsidRPr="00610C3B">
        <w:rPr>
          <w:lang w:val="es-MX"/>
        </w:rPr>
        <w:t>Antropologists</w:t>
      </w:r>
      <w:proofErr w:type="spellEnd"/>
      <w:r w:rsidRPr="00610C3B">
        <w:rPr>
          <w:lang w:val="es-MX"/>
        </w:rPr>
        <w:t xml:space="preserve">: no existe un protocolo tan riguroso para tramitar los </w:t>
      </w:r>
      <w:proofErr w:type="spellStart"/>
      <w:r w:rsidRPr="00610C3B">
        <w:rPr>
          <w:lang w:val="es-MX"/>
        </w:rPr>
        <w:t>cadavers</w:t>
      </w:r>
      <w:proofErr w:type="spellEnd"/>
      <w:r w:rsidRPr="00610C3B">
        <w:rPr>
          <w:lang w:val="es-MX"/>
        </w:rPr>
        <w:t xml:space="preserve"> de migrantes indocumentados. </w:t>
      </w:r>
    </w:p>
    <w:p w:rsidR="00E211A3" w:rsidRDefault="00E211A3">
      <w:pPr>
        <w:rPr>
          <w:lang w:val="es-MX"/>
        </w:rPr>
      </w:pPr>
      <w:proofErr w:type="spellStart"/>
      <w:r>
        <w:rPr>
          <w:lang w:val="es-MX"/>
        </w:rPr>
        <w:t>Robine</w:t>
      </w:r>
      <w:proofErr w:type="spellEnd"/>
      <w:r>
        <w:rPr>
          <w:lang w:val="es-MX"/>
        </w:rPr>
        <w:t xml:space="preserve"> </w:t>
      </w:r>
      <w:proofErr w:type="spellStart"/>
      <w:r>
        <w:rPr>
          <w:lang w:val="es-MX"/>
        </w:rPr>
        <w:t>Reneke</w:t>
      </w:r>
      <w:proofErr w:type="spellEnd"/>
    </w:p>
    <w:p w:rsidR="005E4441" w:rsidRDefault="005E4441" w:rsidP="00F64F38">
      <w:pPr>
        <w:rPr>
          <w:lang w:val="es-MX"/>
        </w:rPr>
      </w:pPr>
    </w:p>
    <w:p w:rsidR="008610CC" w:rsidRDefault="008610CC">
      <w:pPr>
        <w:rPr>
          <w:lang w:val="es-MX"/>
        </w:rPr>
      </w:pPr>
      <w:r>
        <w:rPr>
          <w:lang w:val="es-MX"/>
        </w:rPr>
        <w:t xml:space="preserve">Buscar a las del Tucson </w:t>
      </w:r>
      <w:proofErr w:type="spellStart"/>
      <w:r>
        <w:rPr>
          <w:lang w:val="es-MX"/>
        </w:rPr>
        <w:t>star</w:t>
      </w:r>
      <w:proofErr w:type="spellEnd"/>
      <w:r>
        <w:rPr>
          <w:lang w:val="es-MX"/>
        </w:rPr>
        <w:t xml:space="preserve"> que hicieron la base</w:t>
      </w:r>
      <w:r w:rsidR="005E4441">
        <w:rPr>
          <w:lang w:val="es-MX"/>
        </w:rPr>
        <w:t xml:space="preserve"> de datos</w:t>
      </w:r>
    </w:p>
    <w:p w:rsidR="00DA7B80" w:rsidRDefault="008610CC">
      <w:pPr>
        <w:rPr>
          <w:lang w:val="es-MX"/>
        </w:rPr>
      </w:pPr>
      <w:r>
        <w:rPr>
          <w:lang w:val="es-MX"/>
        </w:rPr>
        <w:t>PBS:</w:t>
      </w:r>
    </w:p>
    <w:p w:rsidR="008610CC" w:rsidRDefault="008610CC">
      <w:pPr>
        <w:rPr>
          <w:lang w:val="es-MX"/>
        </w:rPr>
      </w:pPr>
      <w:proofErr w:type="spellStart"/>
      <w:r>
        <w:rPr>
          <w:lang w:val="es-MX"/>
        </w:rPr>
        <w:t>Border</w:t>
      </w:r>
      <w:proofErr w:type="spellEnd"/>
      <w:r>
        <w:rPr>
          <w:lang w:val="es-MX"/>
        </w:rPr>
        <w:t xml:space="preserve"> </w:t>
      </w:r>
      <w:proofErr w:type="spellStart"/>
      <w:r>
        <w:rPr>
          <w:lang w:val="es-MX"/>
        </w:rPr>
        <w:t>patrol</w:t>
      </w:r>
      <w:proofErr w:type="spellEnd"/>
      <w:r>
        <w:rPr>
          <w:lang w:val="es-MX"/>
        </w:rPr>
        <w:t xml:space="preserve">, </w:t>
      </w:r>
      <w:proofErr w:type="spellStart"/>
      <w:r>
        <w:rPr>
          <w:lang w:val="es-MX"/>
        </w:rPr>
        <w:t>mas</w:t>
      </w:r>
      <w:proofErr w:type="spellEnd"/>
      <w:r>
        <w:rPr>
          <w:lang w:val="es-MX"/>
        </w:rPr>
        <w:t xml:space="preserve"> grande fuerza policial desde 2006, cuando se duplico.</w:t>
      </w:r>
    </w:p>
    <w:p w:rsidR="001C2EB6" w:rsidRDefault="001C2EB6">
      <w:pPr>
        <w:rPr>
          <w:lang w:val="es-MX"/>
        </w:rPr>
      </w:pPr>
    </w:p>
    <w:p w:rsidR="001C2EB6" w:rsidRDefault="001C2EB6">
      <w:pPr>
        <w:rPr>
          <w:lang w:val="es-MX"/>
        </w:rPr>
      </w:pPr>
      <w:r>
        <w:rPr>
          <w:lang w:val="es-MX"/>
        </w:rPr>
        <w:t>Bases desde donde se pueden hacer pruebas o muestras:</w:t>
      </w:r>
    </w:p>
    <w:p w:rsidR="001C2EB6" w:rsidRDefault="00481C96" w:rsidP="001C2EB6">
      <w:pPr>
        <w:rPr>
          <w:lang w:val="es-MX"/>
        </w:rPr>
      </w:pPr>
      <w:hyperlink r:id="rId6" w:anchor="death2010" w:history="1">
        <w:r w:rsidR="008C73DC" w:rsidRPr="00815537">
          <w:rPr>
            <w:rStyle w:val="Hipervnculo"/>
            <w:lang w:val="es-MX"/>
          </w:rPr>
          <w:t>http://southernborder.org/killed-by-border-patrol-2/#death2010</w:t>
        </w:r>
      </w:hyperlink>
      <w:r w:rsidR="008C73DC">
        <w:rPr>
          <w:lang w:val="es-MX"/>
        </w:rPr>
        <w:t xml:space="preserve"> </w:t>
      </w:r>
    </w:p>
    <w:p w:rsidR="008C73DC" w:rsidRDefault="00481C96" w:rsidP="001C2EB6">
      <w:pPr>
        <w:rPr>
          <w:lang w:val="es-MX"/>
        </w:rPr>
      </w:pPr>
      <w:hyperlink r:id="rId7" w:history="1">
        <w:r w:rsidR="008C73DC" w:rsidRPr="00815537">
          <w:rPr>
            <w:rStyle w:val="Hipervnculo"/>
            <w:lang w:val="es-MX"/>
          </w:rPr>
          <w:t>http://www.borderhealth.org/files/res_763.pdf</w:t>
        </w:r>
      </w:hyperlink>
      <w:r w:rsidR="008C73DC">
        <w:rPr>
          <w:lang w:val="es-MX"/>
        </w:rPr>
        <w:t xml:space="preserve"> </w:t>
      </w:r>
    </w:p>
    <w:p w:rsidR="008C73DC" w:rsidRDefault="00481C96" w:rsidP="001C2EB6">
      <w:pPr>
        <w:rPr>
          <w:rFonts w:ascii="Arial" w:hAnsi="Arial" w:cs="Arial"/>
          <w:color w:val="222222"/>
          <w:sz w:val="20"/>
          <w:szCs w:val="20"/>
          <w:lang w:val="es-MX"/>
        </w:rPr>
      </w:pPr>
      <w:hyperlink r:id="rId8" w:history="1">
        <w:r w:rsidR="00DE50D0" w:rsidRPr="00815537">
          <w:rPr>
            <w:rStyle w:val="Hipervnculo"/>
            <w:rFonts w:ascii="Arial" w:hAnsi="Arial" w:cs="Arial"/>
            <w:sz w:val="20"/>
            <w:szCs w:val="20"/>
            <w:lang w:val="es-MX"/>
          </w:rPr>
          <w:t>http://cmd.princeton.edu/papers/house%20testimony%2004%2020%2007.pdf</w:t>
        </w:r>
      </w:hyperlink>
      <w:r w:rsidR="00DE50D0">
        <w:rPr>
          <w:rFonts w:ascii="Arial" w:hAnsi="Arial" w:cs="Arial"/>
          <w:color w:val="222222"/>
          <w:sz w:val="20"/>
          <w:szCs w:val="20"/>
          <w:lang w:val="es-MX"/>
        </w:rPr>
        <w:t xml:space="preserve"> </w:t>
      </w:r>
    </w:p>
    <w:p w:rsidR="00D24AD0" w:rsidRDefault="00481C96" w:rsidP="001C2EB6">
      <w:pPr>
        <w:rPr>
          <w:lang w:val="es-MX"/>
        </w:rPr>
      </w:pPr>
      <w:hyperlink r:id="rId9" w:history="1">
        <w:r w:rsidR="00D24AD0" w:rsidRPr="00815537">
          <w:rPr>
            <w:rStyle w:val="Hipervnculo"/>
            <w:lang w:val="es-MX"/>
          </w:rPr>
          <w:t>http://bmi.arizona.edu/sites/default/files/Martinez%20et%20al.2013_web_0.pdf</w:t>
        </w:r>
      </w:hyperlink>
      <w:r w:rsidR="00D24AD0">
        <w:rPr>
          <w:lang w:val="es-MX"/>
        </w:rPr>
        <w:t xml:space="preserve"> </w:t>
      </w:r>
    </w:p>
    <w:p w:rsidR="00D24AD0" w:rsidRDefault="00481C96" w:rsidP="001C2EB6">
      <w:pPr>
        <w:rPr>
          <w:lang w:val="es-MX"/>
        </w:rPr>
      </w:pPr>
      <w:hyperlink r:id="rId10" w:history="1">
        <w:r w:rsidR="00A73ADC" w:rsidRPr="00815537">
          <w:rPr>
            <w:rStyle w:val="Hipervnculo"/>
            <w:lang w:val="es-MX"/>
          </w:rPr>
          <w:t>https://webcms.pima.gov/UserFiles/Servers/Server_6/File/Health/Medical%20Examiner/2013_AnnualReport_PCOME.pdf</w:t>
        </w:r>
      </w:hyperlink>
      <w:r w:rsidR="00A73ADC">
        <w:rPr>
          <w:lang w:val="es-MX"/>
        </w:rPr>
        <w:t xml:space="preserve"> </w:t>
      </w:r>
    </w:p>
    <w:p w:rsidR="00A73ADC" w:rsidRPr="00A73ADC" w:rsidRDefault="00481C96" w:rsidP="001C2EB6">
      <w:pPr>
        <w:rPr>
          <w:lang w:val="es-MX"/>
        </w:rPr>
      </w:pPr>
      <w:hyperlink r:id="rId11" w:history="1">
        <w:r w:rsidRPr="00CC42CC">
          <w:rPr>
            <w:rStyle w:val="Hipervnculo"/>
            <w:lang w:val="es-MX"/>
          </w:rPr>
          <w:t>http://tucson.com/news/local/border/html_c104ad38-3877-11df-aa1a-001cc4c002e0.html</w:t>
        </w:r>
      </w:hyperlink>
      <w:r>
        <w:rPr>
          <w:lang w:val="es-MX"/>
        </w:rPr>
        <w:t xml:space="preserve"> </w:t>
      </w:r>
      <w:bookmarkStart w:id="0" w:name="_GoBack"/>
      <w:bookmarkEnd w:id="0"/>
    </w:p>
    <w:sectPr w:rsidR="00A73ADC" w:rsidRPr="00A7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3B"/>
    <w:rsid w:val="00024569"/>
    <w:rsid w:val="00051D12"/>
    <w:rsid w:val="0008339F"/>
    <w:rsid w:val="00182ADE"/>
    <w:rsid w:val="001858C9"/>
    <w:rsid w:val="001C2EB6"/>
    <w:rsid w:val="00264B03"/>
    <w:rsid w:val="00314753"/>
    <w:rsid w:val="00315803"/>
    <w:rsid w:val="00346B77"/>
    <w:rsid w:val="003B777A"/>
    <w:rsid w:val="003F0FD3"/>
    <w:rsid w:val="00481C96"/>
    <w:rsid w:val="004B262D"/>
    <w:rsid w:val="005E4441"/>
    <w:rsid w:val="00610C3B"/>
    <w:rsid w:val="007113E1"/>
    <w:rsid w:val="00775254"/>
    <w:rsid w:val="008610CC"/>
    <w:rsid w:val="00880612"/>
    <w:rsid w:val="008C73DC"/>
    <w:rsid w:val="00912F76"/>
    <w:rsid w:val="00954EA5"/>
    <w:rsid w:val="00960490"/>
    <w:rsid w:val="00962115"/>
    <w:rsid w:val="009C2257"/>
    <w:rsid w:val="009D0542"/>
    <w:rsid w:val="00A62286"/>
    <w:rsid w:val="00A73ADC"/>
    <w:rsid w:val="00B60D4A"/>
    <w:rsid w:val="00B845D2"/>
    <w:rsid w:val="00BB6F32"/>
    <w:rsid w:val="00BD1435"/>
    <w:rsid w:val="00BF2E89"/>
    <w:rsid w:val="00C06762"/>
    <w:rsid w:val="00C57FD2"/>
    <w:rsid w:val="00D24AD0"/>
    <w:rsid w:val="00DA7B80"/>
    <w:rsid w:val="00DE50D0"/>
    <w:rsid w:val="00E211A3"/>
    <w:rsid w:val="00E42416"/>
    <w:rsid w:val="00E603AE"/>
    <w:rsid w:val="00E93BA0"/>
    <w:rsid w:val="00EB35FB"/>
    <w:rsid w:val="00EB7E71"/>
    <w:rsid w:val="00EE29DB"/>
    <w:rsid w:val="00F6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6F08C-20C6-4A97-9397-11C94B48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7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d.princeton.edu/papers/house%20testimony%2004%2020%2007.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orderhealth.org/files/res_763.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thernborder.org/killed-by-border-patrol-2/" TargetMode="External"/><Relationship Id="rId11" Type="http://schemas.openxmlformats.org/officeDocument/2006/relationships/hyperlink" Target="http://tucson.com/news/local/border/html_c104ad38-3877-11df-aa1a-001cc4c002e0.html" TargetMode="External"/><Relationship Id="rId5" Type="http://schemas.openxmlformats.org/officeDocument/2006/relationships/image" Target="media/image2.gif"/><Relationship Id="rId10" Type="http://schemas.openxmlformats.org/officeDocument/2006/relationships/hyperlink" Target="https://webcms.pima.gov/UserFiles/Servers/Server_6/File/Health/Medical%20Examiner/2013_AnnualReport_PCOME.pdf" TargetMode="External"/><Relationship Id="rId4" Type="http://schemas.openxmlformats.org/officeDocument/2006/relationships/image" Target="media/image1.png"/><Relationship Id="rId9" Type="http://schemas.openxmlformats.org/officeDocument/2006/relationships/hyperlink" Target="http://bmi.arizona.edu/sites/default/files/Martinez%20et%20al.2013_web_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3152</TotalTime>
  <Pages>1</Pages>
  <Words>1292</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Muzquiz</dc:creator>
  <cp:keywords/>
  <dc:description/>
  <cp:lastModifiedBy>Jose Muzquiz</cp:lastModifiedBy>
  <cp:revision>17</cp:revision>
  <dcterms:created xsi:type="dcterms:W3CDTF">2016-01-21T04:08:00Z</dcterms:created>
  <dcterms:modified xsi:type="dcterms:W3CDTF">2016-02-02T04:00:00Z</dcterms:modified>
</cp:coreProperties>
</file>