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6E110">
      <w:pPr>
        <w:tabs>
          <w:tab w:val="left" w:pos="8931"/>
        </w:tabs>
        <w:jc w:val="center"/>
        <w:rPr>
          <w:b/>
        </w:rPr>
      </w:pPr>
      <w:r>
        <w:rPr>
          <w:b/>
          <w:sz w:val="28"/>
          <w:szCs w:val="28"/>
          <w:lang w:val="uz-Cyrl-UZ"/>
        </w:rPr>
        <w:t xml:space="preserve">ТАЛАБАНИНГ </w:t>
      </w:r>
      <w:r>
        <w:rPr>
          <w:b/>
          <w:sz w:val="28"/>
          <w:szCs w:val="28"/>
        </w:rPr>
        <w:t>ИЖТИМОИЙ-</w:t>
      </w:r>
      <w:r>
        <w:rPr>
          <w:b/>
          <w:sz w:val="28"/>
          <w:szCs w:val="28"/>
          <w:lang w:val="uz-Cyrl-UZ"/>
        </w:rPr>
        <w:t>ПСИХОЛОГИК ПОРТРЕТИ</w:t>
      </w:r>
    </w:p>
    <w:tbl>
      <w:tblPr>
        <w:tblStyle w:val="7"/>
        <w:tblpPr w:leftFromText="180" w:rightFromText="180" w:vertAnchor="text" w:horzAnchor="margin" w:tblpXSpec="right" w:tblpY="1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</w:tblGrid>
      <w:tr w14:paraId="4B34D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3" w:hRule="atLeast"/>
        </w:trPr>
        <w:tc>
          <w:tcPr>
            <w:tcW w:w="1526" w:type="dxa"/>
          </w:tcPr>
          <w:p w14:paraId="29FF785F"/>
          <w:p w14:paraId="62C0DB59"/>
          <w:p w14:paraId="274D7A31"/>
          <w:p w14:paraId="1C34CC03">
            <w:pPr>
              <w:rPr>
                <w:b/>
              </w:rPr>
            </w:pPr>
            <w:r>
              <w:rPr>
                <w:b/>
              </w:rPr>
              <w:t>ФОТО</w:t>
            </w:r>
          </w:p>
        </w:tc>
      </w:tr>
    </w:tbl>
    <w:p w14:paraId="5FC7494C">
      <w:pPr>
        <w:rPr>
          <w:sz w:val="28"/>
          <w:szCs w:val="28"/>
          <w:lang w:val="uz-Cyrl-UZ"/>
        </w:rPr>
      </w:pPr>
    </w:p>
    <w:p w14:paraId="509C7FA0">
      <w:pPr>
        <w:rPr>
          <w:sz w:val="28"/>
          <w:szCs w:val="28"/>
          <w:lang w:val="uz-Cyrl-UZ"/>
        </w:rPr>
      </w:pPr>
    </w:p>
    <w:p w14:paraId="0D056020">
      <w:pPr>
        <w:jc w:val="right"/>
        <w:rPr>
          <w:sz w:val="28"/>
          <w:szCs w:val="28"/>
          <w:lang w:val="uz-Cyrl-UZ"/>
        </w:rPr>
      </w:pPr>
    </w:p>
    <w:p w14:paraId="0A7F45B9">
      <w:pPr>
        <w:jc w:val="right"/>
        <w:rPr>
          <w:sz w:val="28"/>
          <w:szCs w:val="28"/>
          <w:lang w:val="uz-Cyrl-UZ"/>
        </w:rPr>
      </w:pPr>
    </w:p>
    <w:p w14:paraId="23658E65">
      <w:pPr>
        <w:rPr>
          <w:sz w:val="28"/>
          <w:szCs w:val="28"/>
          <w:lang w:val="uz-Cyrl-UZ"/>
        </w:rPr>
      </w:pPr>
    </w:p>
    <w:p w14:paraId="7D746CDC">
      <w:pPr>
        <w:rPr>
          <w:sz w:val="28"/>
          <w:szCs w:val="28"/>
          <w:lang w:val="uz-Cyrl-UZ"/>
        </w:rPr>
      </w:pPr>
    </w:p>
    <w:p w14:paraId="3528D6DF">
      <w:pPr>
        <w:rPr>
          <w:sz w:val="28"/>
          <w:szCs w:val="28"/>
          <w:lang w:val="uz-Cyrl-UZ"/>
        </w:rPr>
      </w:pPr>
    </w:p>
    <w:p w14:paraId="298A10DE">
      <w:pPr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1.Ф.И.Ш  </w:t>
      </w:r>
      <w:r>
        <w:rPr>
          <w:sz w:val="28"/>
          <w:szCs w:val="28"/>
        </w:rPr>
        <w:t>__________________________________________</w:t>
      </w:r>
      <w:r>
        <w:rPr>
          <w:sz w:val="28"/>
          <w:szCs w:val="28"/>
          <w:lang w:val="uz-Cyrl-UZ"/>
        </w:rPr>
        <w:t>_______</w:t>
      </w:r>
    </w:p>
    <w:p w14:paraId="62699CE5">
      <w:pPr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2.Факультет, гуруҳ, </w:t>
      </w:r>
      <w:r>
        <w:rPr>
          <w:sz w:val="28"/>
          <w:szCs w:val="28"/>
          <w:lang w:val="uz-Latn-UZ"/>
        </w:rPr>
        <w:t>курс___</w:t>
      </w:r>
      <w:r>
        <w:rPr>
          <w:sz w:val="28"/>
          <w:szCs w:val="28"/>
          <w:lang w:val="uz-Cyrl-UZ"/>
        </w:rPr>
        <w:t>___________________________________</w:t>
      </w:r>
      <w:r>
        <w:rPr>
          <w:sz w:val="28"/>
          <w:szCs w:val="28"/>
          <w:lang w:val="uz-Latn-UZ"/>
        </w:rPr>
        <w:t>_____</w:t>
      </w:r>
      <w:r>
        <w:rPr>
          <w:sz w:val="28"/>
          <w:szCs w:val="28"/>
          <w:lang w:val="uz-Cyrl-UZ"/>
        </w:rPr>
        <w:t xml:space="preserve">                                     </w:t>
      </w:r>
    </w:p>
    <w:p w14:paraId="3D7B6F19">
      <w:pPr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2.1.Туғилган йили, ойи, куни___ ________________                                            </w:t>
      </w:r>
    </w:p>
    <w:p w14:paraId="035B2C48">
      <w:pPr>
        <w:rPr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 xml:space="preserve">   3.Доимий яшаш манзили</w:t>
      </w:r>
      <w:r>
        <w:rPr>
          <w:sz w:val="28"/>
          <w:szCs w:val="28"/>
          <w:lang w:val="uz-Latn-UZ"/>
        </w:rPr>
        <w:t>_____ _________</w:t>
      </w:r>
      <w:r>
        <w:rPr>
          <w:sz w:val="28"/>
          <w:szCs w:val="28"/>
          <w:lang w:val="uz-Cyrl-UZ"/>
        </w:rPr>
        <w:t xml:space="preserve"> </w:t>
      </w:r>
    </w:p>
    <w:p w14:paraId="518FC6D5">
      <w:pPr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4.Оилавий аҳволи   ___________________________________</w:t>
      </w:r>
      <w:r>
        <w:rPr>
          <w:sz w:val="28"/>
          <w:szCs w:val="28"/>
          <w:lang w:val="uz-Latn-UZ"/>
        </w:rPr>
        <w:t>_</w:t>
      </w:r>
    </w:p>
    <w:p w14:paraId="1FC72873">
      <w:pPr>
        <w:rPr>
          <w:sz w:val="28"/>
          <w:szCs w:val="28"/>
          <w:lang w:val="uz-Cyrl-UZ"/>
        </w:rPr>
      </w:pPr>
      <w:r>
        <w:rPr>
          <w:sz w:val="28"/>
          <w:szCs w:val="28"/>
          <w:lang w:val="uz-Latn-UZ"/>
        </w:rPr>
        <w:t>Отаси:___ ________________________________________</w:t>
      </w:r>
    </w:p>
    <w:p w14:paraId="579B3177">
      <w:pPr>
        <w:rPr>
          <w:sz w:val="28"/>
          <w:szCs w:val="28"/>
        </w:rPr>
      </w:pPr>
      <w:r>
        <w:rPr>
          <w:sz w:val="28"/>
          <w:szCs w:val="28"/>
          <w:lang w:val="uz-Cyrl-UZ"/>
        </w:rPr>
        <w:t>Онаси:</w:t>
      </w:r>
      <w:r>
        <w:rPr>
          <w:sz w:val="28"/>
          <w:szCs w:val="28"/>
        </w:rPr>
        <w:t>___ ________________________</w:t>
      </w:r>
    </w:p>
    <w:p w14:paraId="1EFDCF40">
      <w:pPr>
        <w:rPr>
          <w:sz w:val="28"/>
          <w:szCs w:val="28"/>
          <w:lang w:val="uz-Latn-UZ"/>
        </w:rPr>
      </w:pPr>
      <w:r>
        <w:rPr>
          <w:sz w:val="28"/>
          <w:szCs w:val="28"/>
        </w:rPr>
        <w:t>5</w:t>
      </w:r>
      <w:r>
        <w:rPr>
          <w:sz w:val="28"/>
          <w:szCs w:val="28"/>
          <w:lang w:val="uz-Cyrl-UZ"/>
        </w:rPr>
        <w:t>.</w:t>
      </w:r>
      <w:r>
        <w:rPr>
          <w:sz w:val="28"/>
          <w:szCs w:val="28"/>
        </w:rPr>
        <w:t xml:space="preserve">Яшаш шароити </w:t>
      </w:r>
      <w:r>
        <w:rPr>
          <w:sz w:val="28"/>
          <w:szCs w:val="28"/>
          <w:lang w:val="uz-Cyrl-UZ"/>
        </w:rPr>
        <w:t>( уйида, ТТЖ, ижарада)</w:t>
      </w:r>
      <w:r>
        <w:rPr>
          <w:sz w:val="28"/>
          <w:szCs w:val="28"/>
          <w:lang w:val="uz-Latn-UZ"/>
        </w:rPr>
        <w:t>__________ _____________________</w:t>
      </w:r>
      <w:r>
        <w:rPr>
          <w:sz w:val="28"/>
          <w:szCs w:val="28"/>
          <w:lang w:val="uz-Cyrl-UZ"/>
        </w:rPr>
        <w:t xml:space="preserve">  </w:t>
      </w:r>
    </w:p>
    <w:p w14:paraId="02030087">
      <w:pPr>
        <w:rPr>
          <w:sz w:val="22"/>
          <w:szCs w:val="22"/>
          <w:lang w:val="uz-Latn-UZ"/>
        </w:rPr>
      </w:pPr>
      <w:r>
        <w:rPr>
          <w:sz w:val="28"/>
          <w:szCs w:val="28"/>
          <w:lang w:val="uz-Cyrl-UZ"/>
        </w:rPr>
        <w:t>6.Саломатлиги тўғрисида маълумотлар:__</w:t>
      </w:r>
      <w:r>
        <w:rPr>
          <w:sz w:val="28"/>
          <w:szCs w:val="28"/>
        </w:rPr>
        <w:t>____________</w:t>
      </w:r>
      <w:r>
        <w:rPr>
          <w:sz w:val="28"/>
          <w:szCs w:val="28"/>
          <w:lang w:val="uz-Cyrl-UZ"/>
        </w:rPr>
        <w:t xml:space="preserve">  </w:t>
      </w:r>
      <w:r>
        <w:rPr>
          <w:sz w:val="22"/>
          <w:szCs w:val="22"/>
          <w:lang w:val="uz-Cyrl-UZ"/>
        </w:rPr>
        <w:t>(хроник к</w:t>
      </w:r>
      <w:r>
        <w:rPr>
          <w:sz w:val="22"/>
          <w:szCs w:val="22"/>
          <w:lang w:val="uz-Latn-UZ"/>
        </w:rPr>
        <w:t>ac</w:t>
      </w:r>
      <w:r>
        <w:rPr>
          <w:sz w:val="22"/>
          <w:szCs w:val="22"/>
        </w:rPr>
        <w:t>ал</w:t>
      </w:r>
      <w:r>
        <w:rPr>
          <w:sz w:val="22"/>
          <w:szCs w:val="22"/>
          <w:lang w:val="uz-Cyrl-UZ"/>
        </w:rPr>
        <w:t>лиги борми)</w:t>
      </w:r>
    </w:p>
    <w:p w14:paraId="3F59C91F">
      <w:pPr>
        <w:rPr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>7.</w:t>
      </w:r>
      <w:r>
        <w:rPr>
          <w:sz w:val="28"/>
          <w:szCs w:val="28"/>
          <w:lang w:val="uz-Latn-UZ"/>
        </w:rPr>
        <w:t xml:space="preserve">Фанларни </w:t>
      </w:r>
      <w:r>
        <w:rPr>
          <w:sz w:val="28"/>
          <w:szCs w:val="28"/>
          <w:lang w:val="uz-Cyrl-UZ"/>
        </w:rPr>
        <w:t>ўзлаштириши:___________________________________________</w:t>
      </w:r>
    </w:p>
    <w:p w14:paraId="73F55206">
      <w:pPr>
        <w:rPr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>8.Характерининг асосий хусусиятлари(мулоқотининг асосий хусусиятлари, қобилиятлари, ўз-ўзини баҳолаши, эхтиёж ва майллари соҳаси) __________________________________________________________________</w:t>
      </w:r>
      <w:r>
        <w:rPr>
          <w:sz w:val="28"/>
          <w:szCs w:val="28"/>
          <w:lang w:val="uz-Latn-UZ"/>
        </w:rPr>
        <w:t>__</w:t>
      </w:r>
    </w:p>
    <w:p w14:paraId="468A7158">
      <w:pPr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t>____________________________________________________________________</w:t>
      </w:r>
    </w:p>
    <w:p w14:paraId="547E1E26">
      <w:pPr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t>____________________________________________________________________</w:t>
      </w:r>
    </w:p>
    <w:p w14:paraId="7A03EC7E">
      <w:pPr>
        <w:rPr>
          <w:sz w:val="28"/>
          <w:szCs w:val="28"/>
          <w:lang w:val="uz-Cyrl-UZ"/>
        </w:rPr>
      </w:pPr>
      <w:r>
        <w:rPr>
          <w:sz w:val="28"/>
          <w:szCs w:val="28"/>
          <w:lang w:val="uz-Latn-UZ"/>
        </w:rPr>
        <w:t>9.</w:t>
      </w:r>
      <w:r>
        <w:rPr>
          <w:sz w:val="28"/>
          <w:szCs w:val="28"/>
          <w:lang w:val="uz-Cyrl-UZ"/>
        </w:rPr>
        <w:t>Оилавий муносабатлар хусусиятлари (ижобий-ижтимоий, муаммоли,</w:t>
      </w:r>
      <w:r>
        <w:rPr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Cyrl-UZ"/>
        </w:rPr>
        <w:t>кризисли)</w:t>
      </w:r>
      <w:r>
        <w:rPr>
          <w:sz w:val="28"/>
          <w:szCs w:val="28"/>
          <w:lang w:val="uz-Latn-UZ"/>
        </w:rPr>
        <w:t>___________ижобий-ижтимоий__________________________</w:t>
      </w:r>
    </w:p>
    <w:p w14:paraId="3D7FD426">
      <w:pPr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Изоҳ_</w:t>
      </w:r>
      <w:r>
        <w:rPr>
          <w:sz w:val="28"/>
          <w:szCs w:val="28"/>
          <w:lang w:val="uz-Latn-UZ"/>
        </w:rPr>
        <w:t>_______________________________________________________________</w:t>
      </w:r>
    </w:p>
    <w:p w14:paraId="61575789">
      <w:pPr>
        <w:pBdr>
          <w:bottom w:val="single" w:color="auto" w:sz="12" w:space="31"/>
        </w:pBdr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t>10</w:t>
      </w:r>
      <w:r>
        <w:rPr>
          <w:sz w:val="28"/>
          <w:szCs w:val="28"/>
          <w:lang w:val="uz-Cyrl-UZ"/>
        </w:rPr>
        <w:t>.Курсдошлари билан ўзаро муносабати(киришимли, лидерлик сифатлари, мулоқот доираси тор)__________________________________</w:t>
      </w:r>
      <w:r>
        <w:rPr>
          <w:sz w:val="28"/>
          <w:szCs w:val="28"/>
          <w:lang w:val="uz-Latn-UZ"/>
        </w:rPr>
        <w:t>________________</w:t>
      </w:r>
    </w:p>
    <w:p w14:paraId="4175D3D4">
      <w:pPr>
        <w:pBdr>
          <w:bottom w:val="single" w:color="auto" w:sz="12" w:space="31"/>
        </w:pBdr>
        <w:rPr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>____________________________________________________________________</w:t>
      </w:r>
    </w:p>
    <w:p w14:paraId="4A8A76D2">
      <w:pPr>
        <w:pBdr>
          <w:bottom w:val="single" w:color="auto" w:sz="12" w:space="31"/>
        </w:pBdr>
        <w:rPr>
          <w:sz w:val="28"/>
          <w:szCs w:val="28"/>
        </w:rPr>
      </w:pPr>
      <w:r>
        <w:rPr>
          <w:sz w:val="28"/>
          <w:szCs w:val="28"/>
          <w:lang w:val="uz-Cyrl-UZ"/>
        </w:rPr>
        <w:t>_______________________________________________</w:t>
      </w:r>
      <w:r>
        <w:rPr>
          <w:sz w:val="28"/>
          <w:szCs w:val="28"/>
          <w:lang w:val="uz-Latn-UZ"/>
        </w:rPr>
        <w:t>_____________________11.</w:t>
      </w:r>
      <w:r>
        <w:rPr>
          <w:sz w:val="28"/>
          <w:szCs w:val="28"/>
          <w:lang w:val="uz-Cyrl-UZ"/>
        </w:rPr>
        <w:t>Проф</w:t>
      </w:r>
      <w:r>
        <w:rPr>
          <w:sz w:val="28"/>
          <w:szCs w:val="28"/>
          <w:lang w:val="uz-Latn-UZ"/>
        </w:rPr>
        <w:t>и</w:t>
      </w:r>
      <w:r>
        <w:rPr>
          <w:sz w:val="28"/>
          <w:szCs w:val="28"/>
          <w:lang w:val="uz-Cyrl-UZ"/>
        </w:rPr>
        <w:t>лактика ва коррекция учун тавсияла</w:t>
      </w:r>
      <w:r>
        <w:rPr>
          <w:sz w:val="28"/>
          <w:szCs w:val="28"/>
          <w:lang w:val="uz-Latn-UZ"/>
        </w:rPr>
        <w:t>р___ _________________________</w:t>
      </w:r>
    </w:p>
    <w:p w14:paraId="02715A92">
      <w:pPr>
        <w:pBdr>
          <w:bottom w:val="single" w:color="auto" w:sz="12" w:space="31"/>
        </w:pBdr>
        <w:rPr>
          <w:sz w:val="28"/>
          <w:szCs w:val="28"/>
        </w:rPr>
      </w:pPr>
    </w:p>
    <w:p w14:paraId="4C1357C3">
      <w:pPr>
        <w:pBdr>
          <w:bottom w:val="single" w:color="auto" w:sz="12" w:space="31"/>
        </w:pBdr>
        <w:rPr>
          <w:sz w:val="28"/>
          <w:szCs w:val="28"/>
        </w:rPr>
      </w:pPr>
    </w:p>
    <w:p w14:paraId="27E93A0B">
      <w:pPr>
        <w:pBdr>
          <w:bottom w:val="single" w:color="auto" w:sz="12" w:space="31"/>
        </w:pBdr>
        <w:rPr>
          <w:sz w:val="28"/>
          <w:szCs w:val="28"/>
          <w:lang w:val="uz-Cyrl-UZ"/>
        </w:rPr>
      </w:pPr>
      <w:r>
        <w:rPr>
          <w:sz w:val="28"/>
          <w:szCs w:val="28"/>
        </w:rPr>
        <w:t xml:space="preserve">Тьюторининг, </w:t>
      </w:r>
      <w:r>
        <w:rPr>
          <w:sz w:val="28"/>
          <w:szCs w:val="28"/>
          <w:lang w:val="uz-Latn-UZ"/>
        </w:rPr>
        <w:t xml:space="preserve">Гуруҳ </w:t>
      </w:r>
      <w:r>
        <w:rPr>
          <w:sz w:val="28"/>
          <w:szCs w:val="28"/>
          <w:lang w:val="uz-Cyrl-UZ"/>
        </w:rPr>
        <w:t xml:space="preserve"> раҳбарининг имзоси:</w:t>
      </w:r>
    </w:p>
    <w:p w14:paraId="21144C4A">
      <w:pPr>
        <w:pStyle w:val="9"/>
        <w:spacing w:before="0" w:after="0"/>
        <w:ind w:left="709" w:firstLine="0"/>
        <w:jc w:val="left"/>
        <w:rPr>
          <w:rFonts w:ascii="Times New Roman" w:hAnsi="Times New Roman" w:cs="Times New Roman"/>
          <w:sz w:val="24"/>
          <w:lang w:val="uz-Cyrl-UZ"/>
        </w:rPr>
      </w:pPr>
    </w:p>
    <w:p w14:paraId="2FAEC5AD">
      <w:pPr>
        <w:pStyle w:val="9"/>
        <w:spacing w:before="0" w:after="0"/>
        <w:ind w:left="709" w:firstLine="0"/>
        <w:jc w:val="left"/>
        <w:rPr>
          <w:rFonts w:ascii="Times New Roman" w:hAnsi="Times New Roman" w:cs="Times New Roman"/>
          <w:sz w:val="24"/>
          <w:lang w:val="uz-Cyrl-UZ"/>
        </w:rPr>
      </w:pPr>
    </w:p>
    <w:p w14:paraId="45B1B4B7">
      <w:pPr>
        <w:pStyle w:val="9"/>
        <w:spacing w:before="0" w:after="0"/>
        <w:ind w:left="709" w:firstLine="0"/>
        <w:jc w:val="left"/>
        <w:rPr>
          <w:rFonts w:ascii="Times New Roman" w:hAnsi="Times New Roman" w:cs="Times New Roman"/>
          <w:sz w:val="24"/>
          <w:lang w:val="uz-Cyrl-UZ"/>
        </w:rPr>
      </w:pPr>
    </w:p>
    <w:p w14:paraId="5BE6D95C">
      <w:pPr>
        <w:pStyle w:val="9"/>
        <w:spacing w:before="0" w:after="0"/>
        <w:ind w:left="709" w:firstLine="0"/>
        <w:jc w:val="left"/>
        <w:rPr>
          <w:rFonts w:ascii="Times New Roman" w:hAnsi="Times New Roman" w:cs="Times New Roman"/>
          <w:sz w:val="24"/>
          <w:lang w:val="uz-Cyrl-UZ"/>
        </w:rPr>
      </w:pPr>
    </w:p>
    <w:p w14:paraId="694BBCCE">
      <w:pPr>
        <w:pStyle w:val="9"/>
        <w:spacing w:before="0" w:after="0"/>
        <w:ind w:left="709" w:firstLine="0"/>
        <w:jc w:val="left"/>
        <w:rPr>
          <w:rFonts w:ascii="Times New Roman" w:hAnsi="Times New Roman" w:cs="Times New Roman"/>
          <w:sz w:val="24"/>
          <w:lang w:val="uz-Cyrl-UZ"/>
        </w:rPr>
      </w:pPr>
    </w:p>
    <w:p w14:paraId="33C17729">
      <w:pPr>
        <w:pStyle w:val="9"/>
        <w:spacing w:before="0" w:after="0"/>
        <w:ind w:left="709" w:firstLine="0"/>
        <w:jc w:val="left"/>
        <w:rPr>
          <w:rFonts w:ascii="Times New Roman" w:hAnsi="Times New Roman" w:cs="Times New Roman"/>
          <w:sz w:val="24"/>
          <w:lang w:val="uz-Cyrl-UZ"/>
        </w:rPr>
      </w:pPr>
    </w:p>
    <w:p w14:paraId="019D9BBB">
      <w:pPr>
        <w:pStyle w:val="9"/>
        <w:spacing w:before="0" w:after="0"/>
        <w:ind w:left="709" w:firstLine="0"/>
        <w:jc w:val="left"/>
        <w:rPr>
          <w:rFonts w:ascii="Times New Roman" w:hAnsi="Times New Roman" w:cs="Times New Roman"/>
          <w:sz w:val="24"/>
          <w:lang w:val="uz-Cyrl-UZ"/>
        </w:rPr>
      </w:pPr>
    </w:p>
    <w:p w14:paraId="1E4835A4">
      <w:pPr>
        <w:pStyle w:val="9"/>
        <w:spacing w:before="0" w:after="0"/>
        <w:ind w:left="709" w:firstLine="0"/>
        <w:jc w:val="left"/>
        <w:rPr>
          <w:rFonts w:ascii="Times New Roman" w:hAnsi="Times New Roman" w:cs="Times New Roman"/>
          <w:sz w:val="24"/>
          <w:lang w:val="uz-Cyrl-UZ"/>
        </w:rPr>
      </w:pPr>
    </w:p>
    <w:p w14:paraId="35723813">
      <w:pPr>
        <w:pStyle w:val="9"/>
        <w:spacing w:before="0" w:after="0"/>
        <w:ind w:firstLine="0"/>
        <w:jc w:val="left"/>
        <w:rPr>
          <w:rFonts w:ascii="Times New Roman" w:hAnsi="Times New Roman" w:cs="Times New Roman"/>
          <w:sz w:val="24"/>
          <w:lang w:val="uz-Cyrl-UZ"/>
        </w:rPr>
      </w:pPr>
    </w:p>
    <w:p w14:paraId="0B7E0192">
      <w:pPr>
        <w:pStyle w:val="9"/>
        <w:spacing w:before="0" w:after="0"/>
        <w:ind w:left="709" w:firstLine="0"/>
        <w:jc w:val="left"/>
        <w:rPr>
          <w:rFonts w:ascii="Times New Roman" w:hAnsi="Times New Roman" w:cs="Times New Roman"/>
          <w:sz w:val="24"/>
          <w:lang w:val="uz-Cyrl-UZ"/>
        </w:rPr>
      </w:pPr>
    </w:p>
    <w:p w14:paraId="3761A313">
      <w:pPr>
        <w:pStyle w:val="9"/>
        <w:spacing w:before="0" w:after="0"/>
        <w:ind w:left="709" w:firstLine="0"/>
        <w:jc w:val="left"/>
        <w:rPr>
          <w:rFonts w:ascii="Times New Roman" w:hAnsi="Times New Roman" w:cs="Times New Roman"/>
          <w:sz w:val="24"/>
          <w:lang w:val="uz-Cyrl-UZ"/>
        </w:rPr>
      </w:pPr>
    </w:p>
    <w:p w14:paraId="01540456">
      <w:pPr>
        <w:pStyle w:val="9"/>
        <w:spacing w:before="0" w:after="0"/>
        <w:ind w:left="709" w:firstLine="0"/>
        <w:jc w:val="left"/>
        <w:rPr>
          <w:rFonts w:ascii="Times New Roman" w:hAnsi="Times New Roman" w:cs="Times New Roman"/>
          <w:sz w:val="24"/>
          <w:lang w:val="uz-Cyrl-UZ"/>
        </w:rPr>
      </w:pPr>
    </w:p>
    <w:p w14:paraId="57E89137">
      <w:pPr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ТАЛАБА ШАХСИНИНГ ПСИХОЛОГИК ПОРТРЕТИ</w:t>
      </w:r>
    </w:p>
    <w:p w14:paraId="3D0F73F4">
      <w:pPr>
        <w:tabs>
          <w:tab w:val="left" w:pos="9372"/>
        </w:tabs>
        <w:ind w:right="-874"/>
        <w:jc w:val="center"/>
        <w:rPr>
          <w:b/>
          <w:sz w:val="24"/>
          <w:szCs w:val="24"/>
          <w:lang w:val="uz-Cyrl-UZ"/>
        </w:rPr>
      </w:pPr>
    </w:p>
    <w:p w14:paraId="68591D96">
      <w:pPr>
        <w:tabs>
          <w:tab w:val="left" w:pos="9372"/>
        </w:tabs>
        <w:ind w:right="-874"/>
        <w:jc w:val="center"/>
        <w:rPr>
          <w:b/>
          <w:sz w:val="24"/>
          <w:szCs w:val="24"/>
          <w:lang w:val="uz-Cyrl-UZ"/>
        </w:rPr>
      </w:pPr>
      <w:r>
        <w:rPr>
          <w:b/>
          <w:sz w:val="24"/>
          <w:szCs w:val="24"/>
          <w:lang w:val="uz-Cyrl-UZ"/>
        </w:rPr>
        <w:t xml:space="preserve"> ШАХСНИНГ ИЖТИМОИЙ МОСЛАШУВИ.</w:t>
      </w:r>
    </w:p>
    <w:p w14:paraId="62D09FAF">
      <w:pPr>
        <w:tabs>
          <w:tab w:val="left" w:pos="9372"/>
        </w:tabs>
        <w:ind w:right="-874"/>
        <w:rPr>
          <w:b/>
          <w:sz w:val="28"/>
          <w:szCs w:val="28"/>
          <w:lang w:val="uz-Cyrl-UZ"/>
        </w:rPr>
      </w:pPr>
      <w:r>
        <w:rPr>
          <w:sz w:val="24"/>
          <w:szCs w:val="24"/>
          <w:lang w:val="uz-Cyrl-UZ"/>
        </w:rPr>
        <w:t xml:space="preserve">Тенгдошлари билан ўзаро муносабати  </w:t>
      </w:r>
      <w:r>
        <w:rPr>
          <w:i/>
          <w:sz w:val="24"/>
          <w:szCs w:val="24"/>
          <w:lang w:val="uz-Cyrl-UZ"/>
        </w:rPr>
        <w:t>(тагига чизилсин</w:t>
      </w:r>
      <w:r>
        <w:rPr>
          <w:b/>
          <w:sz w:val="28"/>
          <w:szCs w:val="28"/>
          <w:lang w:val="uz-Cyrl-UZ"/>
        </w:rPr>
        <w:t xml:space="preserve">)    </w:t>
      </w:r>
      <w:r>
        <w:rPr>
          <w:b/>
          <w:sz w:val="24"/>
          <w:szCs w:val="24"/>
          <w:highlight w:val="green"/>
          <w:shd w:val="clear" w:color="auto" w:fill="9BBB59" w:themeFill="accent3"/>
          <w:lang w:val="uz-Cyrl-UZ"/>
        </w:rPr>
        <w:t>Самимий</w:t>
      </w:r>
      <w:r>
        <w:rPr>
          <w:b/>
          <w:sz w:val="24"/>
          <w:szCs w:val="24"/>
          <w:highlight w:val="green"/>
          <w:lang w:val="uz-Cyrl-UZ"/>
        </w:rPr>
        <w:t>,</w:t>
      </w:r>
      <w:r>
        <w:rPr>
          <w:b/>
          <w:sz w:val="28"/>
          <w:szCs w:val="28"/>
          <w:lang w:val="uz-Cyrl-UZ"/>
        </w:rPr>
        <w:t xml:space="preserve">   </w:t>
      </w:r>
      <w:r>
        <w:rPr>
          <w:b/>
          <w:sz w:val="28"/>
          <w:szCs w:val="28"/>
          <w:highlight w:val="yellow"/>
          <w:lang w:val="uz-Cyrl-UZ"/>
        </w:rPr>
        <w:t>нейтрал</w:t>
      </w:r>
      <w:r>
        <w:rPr>
          <w:b/>
          <w:sz w:val="28"/>
          <w:szCs w:val="28"/>
          <w:lang w:val="uz-Cyrl-UZ"/>
        </w:rPr>
        <w:t xml:space="preserve">,  </w:t>
      </w:r>
      <w:r>
        <w:rPr>
          <w:b/>
          <w:sz w:val="28"/>
          <w:szCs w:val="28"/>
          <w:highlight w:val="magenta"/>
          <w:lang w:val="uz-Cyrl-UZ"/>
        </w:rPr>
        <w:t>ёпиқ</w:t>
      </w:r>
      <w:r>
        <w:rPr>
          <w:b/>
          <w:sz w:val="28"/>
          <w:szCs w:val="28"/>
          <w:highlight w:val="red"/>
          <w:lang w:val="uz-Cyrl-UZ"/>
        </w:rPr>
        <w:t>.</w:t>
      </w:r>
    </w:p>
    <w:p w14:paraId="0CE3F00B">
      <w:pPr>
        <w:tabs>
          <w:tab w:val="left" w:pos="9372"/>
        </w:tabs>
        <w:ind w:right="-874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 xml:space="preserve"> Ўқитувчилар билан ўзаро муносабати  </w:t>
      </w:r>
      <w:r>
        <w:rPr>
          <w:i/>
          <w:sz w:val="24"/>
          <w:szCs w:val="24"/>
          <w:lang w:val="uz-Cyrl-UZ"/>
        </w:rPr>
        <w:t xml:space="preserve">(тагига чиз)   </w:t>
      </w:r>
      <w:r>
        <w:rPr>
          <w:i/>
          <w:sz w:val="24"/>
          <w:szCs w:val="24"/>
          <w:highlight w:val="green"/>
          <w:lang w:val="uz-Cyrl-UZ"/>
        </w:rPr>
        <w:t>Самимий,</w:t>
      </w:r>
      <w:r>
        <w:rPr>
          <w:i/>
          <w:sz w:val="24"/>
          <w:szCs w:val="24"/>
          <w:lang w:val="uz-Cyrl-UZ"/>
        </w:rPr>
        <w:t xml:space="preserve">   </w:t>
      </w:r>
      <w:r>
        <w:rPr>
          <w:i/>
          <w:sz w:val="24"/>
          <w:szCs w:val="24"/>
          <w:highlight w:val="yellow"/>
          <w:lang w:val="uz-Cyrl-UZ"/>
        </w:rPr>
        <w:t>нейтрал,</w:t>
      </w:r>
      <w:r>
        <w:rPr>
          <w:i/>
          <w:sz w:val="24"/>
          <w:szCs w:val="24"/>
          <w:lang w:val="uz-Cyrl-UZ"/>
        </w:rPr>
        <w:t xml:space="preserve">  </w:t>
      </w:r>
      <w:r>
        <w:rPr>
          <w:i/>
          <w:sz w:val="24"/>
          <w:szCs w:val="24"/>
          <w:highlight w:val="magenta"/>
          <w:lang w:val="uz-Cyrl-UZ"/>
        </w:rPr>
        <w:t>ёпиқ</w:t>
      </w:r>
      <w:r>
        <w:rPr>
          <w:i/>
          <w:sz w:val="24"/>
          <w:szCs w:val="24"/>
          <w:lang w:val="uz-Cyrl-UZ"/>
        </w:rPr>
        <w:t>.</w:t>
      </w:r>
    </w:p>
    <w:p w14:paraId="068ADAF1">
      <w:pPr>
        <w:tabs>
          <w:tab w:val="left" w:pos="9372"/>
        </w:tabs>
        <w:ind w:right="-874"/>
        <w:rPr>
          <w:lang w:val="uz-Cyrl-UZ"/>
        </w:rPr>
      </w:pPr>
      <w:r>
        <w:rPr>
          <w:lang w:val="uz-Cyrl-UZ"/>
        </w:rPr>
        <w:t xml:space="preserve"> Мулоқотчанлиги   (тагига чизилсин</w:t>
      </w:r>
      <w:r>
        <w:rPr>
          <w:highlight w:val="green"/>
          <w:lang w:val="uz-Cyrl-UZ"/>
        </w:rPr>
        <w:t>)  мулоқотчан</w:t>
      </w:r>
      <w:r>
        <w:rPr>
          <w:lang w:val="uz-Cyrl-UZ"/>
        </w:rPr>
        <w:t xml:space="preserve">, </w:t>
      </w:r>
      <w:r>
        <w:rPr>
          <w:highlight w:val="yellow"/>
          <w:lang w:val="uz-Cyrl-UZ"/>
        </w:rPr>
        <w:t>мулоқотчанлиги ўрта</w:t>
      </w:r>
      <w:r>
        <w:rPr>
          <w:lang w:val="uz-Cyrl-UZ"/>
        </w:rPr>
        <w:t xml:space="preserve">,     </w:t>
      </w:r>
      <w:r>
        <w:rPr>
          <w:highlight w:val="magenta"/>
          <w:lang w:val="uz-Cyrl-UZ"/>
        </w:rPr>
        <w:t>мулоқотчалиги суст</w:t>
      </w:r>
      <w:r>
        <w:rPr>
          <w:lang w:val="uz-Cyrl-UZ"/>
        </w:rPr>
        <w:t>.</w:t>
      </w:r>
    </w:p>
    <w:p w14:paraId="6503A909">
      <w:pPr>
        <w:tabs>
          <w:tab w:val="left" w:pos="9372"/>
        </w:tabs>
        <w:ind w:right="-874"/>
        <w:jc w:val="center"/>
        <w:rPr>
          <w:b/>
          <w:sz w:val="24"/>
          <w:szCs w:val="24"/>
          <w:lang w:val="uz-Cyrl-UZ"/>
        </w:rPr>
      </w:pPr>
      <w:r>
        <w:rPr>
          <w:b/>
          <w:sz w:val="24"/>
          <w:szCs w:val="24"/>
          <w:lang w:val="uz-Cyrl-UZ"/>
        </w:rPr>
        <w:t xml:space="preserve"> ШАХСНИНГ ИНДИВИДУАЛ-ПСИХОЛОГИК ХУСУСИЯТЛАРИ</w:t>
      </w:r>
    </w:p>
    <w:p w14:paraId="6FE436BB">
      <w:pPr>
        <w:tabs>
          <w:tab w:val="left" w:pos="9372"/>
        </w:tabs>
        <w:ind w:right="-874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 xml:space="preserve"> Ажралиб турадиган характер хусусиятлари:</w:t>
      </w:r>
      <w:r>
        <w:rPr>
          <w:sz w:val="24"/>
          <w:szCs w:val="24"/>
          <w:highlight w:val="green"/>
          <w:lang w:val="uz-Cyrl-UZ"/>
        </w:rPr>
        <w:t>Хушмуомала</w:t>
      </w:r>
      <w:r>
        <w:rPr>
          <w:sz w:val="24"/>
          <w:szCs w:val="24"/>
          <w:lang w:val="uz-Cyrl-UZ"/>
        </w:rPr>
        <w:t xml:space="preserve">, </w:t>
      </w:r>
      <w:r>
        <w:rPr>
          <w:sz w:val="24"/>
          <w:szCs w:val="24"/>
          <w:highlight w:val="yellow"/>
          <w:lang w:val="uz-Cyrl-UZ"/>
        </w:rPr>
        <w:t>самимий.Босиқ</w:t>
      </w:r>
      <w:r>
        <w:rPr>
          <w:sz w:val="24"/>
          <w:szCs w:val="24"/>
          <w:lang w:val="uz-Cyrl-UZ"/>
        </w:rPr>
        <w:t xml:space="preserve">, </w:t>
      </w:r>
      <w:r>
        <w:rPr>
          <w:sz w:val="24"/>
          <w:szCs w:val="24"/>
          <w:highlight w:val="magenta"/>
          <w:lang w:val="uz-Cyrl-UZ"/>
        </w:rPr>
        <w:t>уятчан, масъсулиятсиз</w:t>
      </w:r>
      <w:r>
        <w:rPr>
          <w:sz w:val="24"/>
          <w:szCs w:val="24"/>
          <w:lang w:val="uz-Cyrl-UZ"/>
        </w:rPr>
        <w:t>.</w:t>
      </w:r>
    </w:p>
    <w:p w14:paraId="1E0BD0F0">
      <w:pPr>
        <w:tabs>
          <w:tab w:val="left" w:pos="9372"/>
        </w:tabs>
        <w:ind w:right="-874"/>
        <w:rPr>
          <w:i/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 xml:space="preserve">Ўзига берадиган баҳоси     </w:t>
      </w:r>
      <w:r>
        <w:rPr>
          <w:i/>
          <w:sz w:val="24"/>
          <w:szCs w:val="24"/>
          <w:lang w:val="uz-Cyrl-UZ"/>
        </w:rPr>
        <w:t xml:space="preserve">(тагига чиз) </w:t>
      </w:r>
      <w:r>
        <w:rPr>
          <w:i/>
          <w:sz w:val="24"/>
          <w:szCs w:val="24"/>
        </w:rPr>
        <w:t xml:space="preserve">  </w:t>
      </w:r>
      <w:r>
        <w:rPr>
          <w:i/>
          <w:sz w:val="24"/>
          <w:szCs w:val="24"/>
          <w:highlight w:val="green"/>
          <w:lang w:val="uz-Cyrl-UZ"/>
        </w:rPr>
        <w:t>Юқори</w:t>
      </w:r>
      <w:r>
        <w:rPr>
          <w:i/>
          <w:sz w:val="24"/>
          <w:szCs w:val="24"/>
          <w:lang w:val="uz-Cyrl-UZ"/>
        </w:rPr>
        <w:t xml:space="preserve">,  </w:t>
      </w:r>
      <w:r>
        <w:rPr>
          <w:i/>
          <w:sz w:val="24"/>
          <w:szCs w:val="24"/>
          <w:highlight w:val="yellow"/>
        </w:rPr>
        <w:t>ўрта</w:t>
      </w:r>
      <w:r>
        <w:rPr>
          <w:i/>
          <w:sz w:val="24"/>
          <w:szCs w:val="24"/>
          <w:highlight w:val="yellow"/>
          <w:lang w:val="uz-Cyrl-UZ"/>
        </w:rPr>
        <w:t xml:space="preserve"> </w:t>
      </w:r>
      <w:r>
        <w:rPr>
          <w:i/>
          <w:sz w:val="24"/>
          <w:szCs w:val="24"/>
          <w:lang w:val="uz-Cyrl-UZ"/>
        </w:rPr>
        <w:t xml:space="preserve">,   </w:t>
      </w:r>
      <w:r>
        <w:rPr>
          <w:i/>
          <w:sz w:val="24"/>
          <w:szCs w:val="24"/>
          <w:highlight w:val="magenta"/>
          <w:lang w:val="uz-Cyrl-UZ"/>
        </w:rPr>
        <w:t>паст</w:t>
      </w:r>
    </w:p>
    <w:p w14:paraId="7F503CA1">
      <w:pPr>
        <w:tabs>
          <w:tab w:val="left" w:pos="9372"/>
        </w:tabs>
        <w:ind w:right="-874"/>
        <w:rPr>
          <w:i/>
          <w:sz w:val="24"/>
          <w:szCs w:val="24"/>
        </w:rPr>
      </w:pPr>
      <w:r>
        <w:rPr>
          <w:sz w:val="24"/>
          <w:szCs w:val="24"/>
        </w:rPr>
        <w:t xml:space="preserve">Хавотирланувчанлиги       </w:t>
      </w:r>
      <w:r>
        <w:rPr>
          <w:i/>
          <w:sz w:val="24"/>
          <w:szCs w:val="24"/>
        </w:rPr>
        <w:t xml:space="preserve">(тагига чиз)  </w:t>
      </w:r>
      <w:r>
        <w:rPr>
          <w:i/>
          <w:sz w:val="24"/>
          <w:szCs w:val="24"/>
          <w:highlight w:val="green"/>
        </w:rPr>
        <w:t>Юқори</w:t>
      </w:r>
      <w:r>
        <w:rPr>
          <w:i/>
          <w:sz w:val="24"/>
          <w:szCs w:val="24"/>
        </w:rPr>
        <w:t xml:space="preserve">,  </w:t>
      </w:r>
      <w:r>
        <w:rPr>
          <w:i/>
          <w:sz w:val="24"/>
          <w:szCs w:val="24"/>
          <w:highlight w:val="yellow"/>
        </w:rPr>
        <w:t xml:space="preserve"> ўрта</w:t>
      </w:r>
      <w:r>
        <w:rPr>
          <w:i/>
          <w:sz w:val="24"/>
          <w:szCs w:val="24"/>
        </w:rPr>
        <w:t xml:space="preserve"> ,   </w:t>
      </w:r>
      <w:r>
        <w:rPr>
          <w:i/>
          <w:sz w:val="24"/>
          <w:szCs w:val="24"/>
          <w:highlight w:val="magenta"/>
        </w:rPr>
        <w:t>паст</w:t>
      </w:r>
    </w:p>
    <w:p w14:paraId="3F06C480">
      <w:pPr>
        <w:tabs>
          <w:tab w:val="left" w:pos="9372"/>
        </w:tabs>
        <w:ind w:right="-874"/>
        <w:rPr>
          <w:sz w:val="24"/>
          <w:szCs w:val="24"/>
        </w:rPr>
      </w:pPr>
      <w:r>
        <w:rPr>
          <w:sz w:val="24"/>
          <w:szCs w:val="24"/>
        </w:rPr>
        <w:t xml:space="preserve">Агрессивлик даражаси   </w:t>
      </w:r>
      <w:r>
        <w:rPr>
          <w:i/>
          <w:sz w:val="24"/>
          <w:szCs w:val="24"/>
        </w:rPr>
        <w:t xml:space="preserve">(тагига чиз)    </w:t>
      </w:r>
      <w:r>
        <w:rPr>
          <w:i/>
          <w:sz w:val="24"/>
          <w:szCs w:val="24"/>
          <w:highlight w:val="green"/>
        </w:rPr>
        <w:t>Юқори</w:t>
      </w:r>
      <w:r>
        <w:rPr>
          <w:i/>
          <w:sz w:val="24"/>
          <w:szCs w:val="24"/>
        </w:rPr>
        <w:t xml:space="preserve">,    </w:t>
      </w:r>
      <w:r>
        <w:rPr>
          <w:i/>
          <w:sz w:val="24"/>
          <w:szCs w:val="24"/>
          <w:highlight w:val="yellow"/>
        </w:rPr>
        <w:t xml:space="preserve">ўрта </w:t>
      </w:r>
      <w:r>
        <w:rPr>
          <w:i/>
          <w:sz w:val="24"/>
          <w:szCs w:val="24"/>
        </w:rPr>
        <w:t xml:space="preserve">,    </w:t>
      </w:r>
      <w:r>
        <w:rPr>
          <w:i/>
          <w:sz w:val="24"/>
          <w:szCs w:val="24"/>
          <w:highlight w:val="magenta"/>
        </w:rPr>
        <w:t>паст</w:t>
      </w:r>
    </w:p>
    <w:p w14:paraId="5FCD9B8C">
      <w:pPr>
        <w:tabs>
          <w:tab w:val="left" w:pos="9372"/>
        </w:tabs>
        <w:ind w:right="-874"/>
        <w:rPr>
          <w:i/>
          <w:sz w:val="24"/>
          <w:szCs w:val="24"/>
        </w:rPr>
      </w:pPr>
      <w:r>
        <w:rPr>
          <w:sz w:val="24"/>
          <w:szCs w:val="24"/>
        </w:rPr>
        <w:t xml:space="preserve">Иродавий хусусиятлари   </w:t>
      </w:r>
      <w:r>
        <w:rPr>
          <w:i/>
          <w:sz w:val="24"/>
          <w:szCs w:val="24"/>
        </w:rPr>
        <w:t xml:space="preserve">(тагига чиз) </w:t>
      </w:r>
      <w:r>
        <w:rPr>
          <w:i/>
          <w:sz w:val="24"/>
          <w:szCs w:val="24"/>
          <w:highlight w:val="green"/>
        </w:rPr>
        <w:t>Кучли</w:t>
      </w:r>
      <w:r>
        <w:rPr>
          <w:i/>
          <w:sz w:val="24"/>
          <w:szCs w:val="24"/>
        </w:rPr>
        <w:t xml:space="preserve">, </w:t>
      </w:r>
      <w:r>
        <w:rPr>
          <w:i/>
          <w:sz w:val="24"/>
          <w:szCs w:val="24"/>
          <w:highlight w:val="yellow"/>
        </w:rPr>
        <w:t xml:space="preserve">ўрта </w:t>
      </w:r>
      <w:r>
        <w:rPr>
          <w:i/>
          <w:sz w:val="24"/>
          <w:szCs w:val="24"/>
        </w:rPr>
        <w:t xml:space="preserve">    ,    </w:t>
      </w:r>
      <w:r>
        <w:rPr>
          <w:i/>
          <w:sz w:val="24"/>
          <w:szCs w:val="24"/>
          <w:highlight w:val="magenta"/>
        </w:rPr>
        <w:t>кучсиз</w:t>
      </w:r>
    </w:p>
    <w:p w14:paraId="253D3158">
      <w:pPr>
        <w:tabs>
          <w:tab w:val="left" w:pos="9372"/>
        </w:tabs>
        <w:ind w:right="-874"/>
        <w:rPr>
          <w:sz w:val="24"/>
          <w:szCs w:val="24"/>
        </w:rPr>
      </w:pPr>
      <w:r>
        <w:rPr>
          <w:sz w:val="24"/>
          <w:szCs w:val="24"/>
        </w:rPr>
        <w:t xml:space="preserve">Диққати  </w:t>
      </w:r>
      <w:r>
        <w:rPr>
          <w:i/>
          <w:sz w:val="24"/>
          <w:szCs w:val="24"/>
        </w:rPr>
        <w:t xml:space="preserve">(тагига чизилсин)               </w:t>
      </w:r>
      <w:r>
        <w:rPr>
          <w:i/>
          <w:sz w:val="24"/>
          <w:szCs w:val="24"/>
          <w:highlight w:val="green"/>
        </w:rPr>
        <w:t>Жамланган</w:t>
      </w:r>
      <w:r>
        <w:rPr>
          <w:i/>
          <w:sz w:val="24"/>
          <w:szCs w:val="24"/>
        </w:rPr>
        <w:t xml:space="preserve">,  </w:t>
      </w:r>
      <w:r>
        <w:rPr>
          <w:i/>
          <w:sz w:val="24"/>
          <w:szCs w:val="24"/>
          <w:highlight w:val="yellow"/>
          <w:u w:val="single"/>
        </w:rPr>
        <w:t>ўрта</w:t>
      </w: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  <w:highlight w:val="magenta"/>
        </w:rPr>
        <w:t>тарқоқ</w:t>
      </w:r>
    </w:p>
    <w:p w14:paraId="57C1AF47">
      <w:pPr>
        <w:tabs>
          <w:tab w:val="left" w:pos="9372"/>
        </w:tabs>
        <w:ind w:right="-87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ШАХСНИНГ ИНТЕЛЛЕКТУАЛ РИВОЖЛАНИШИ</w:t>
      </w:r>
    </w:p>
    <w:p w14:paraId="47C3F722">
      <w:pPr>
        <w:tabs>
          <w:tab w:val="left" w:pos="9372"/>
        </w:tabs>
        <w:ind w:right="-874"/>
        <w:rPr>
          <w:i/>
          <w:sz w:val="24"/>
          <w:szCs w:val="24"/>
        </w:rPr>
      </w:pPr>
      <w:r>
        <w:rPr>
          <w:sz w:val="24"/>
          <w:szCs w:val="24"/>
        </w:rPr>
        <w:t>Тафаккур хусусиятлари:</w:t>
      </w:r>
      <w:r>
        <w:rPr>
          <w:sz w:val="24"/>
          <w:szCs w:val="24"/>
          <w:lang w:val="uz-Cyrl-UZ"/>
        </w:rPr>
        <w:t xml:space="preserve"> (дунёқараши, хотираси )</w:t>
      </w:r>
      <w:r>
        <w:rPr>
          <w:i/>
          <w:sz w:val="24"/>
          <w:szCs w:val="24"/>
        </w:rPr>
        <w:t xml:space="preserve"> (тагига чизилсин)            </w:t>
      </w:r>
    </w:p>
    <w:p w14:paraId="38EA04E8">
      <w:pPr>
        <w:tabs>
          <w:tab w:val="left" w:pos="9372"/>
        </w:tabs>
        <w:ind w:right="-874"/>
        <w:rPr>
          <w:sz w:val="24"/>
          <w:szCs w:val="24"/>
        </w:rPr>
      </w:pPr>
      <w:r>
        <w:rPr>
          <w:i/>
          <w:color w:val="000000"/>
          <w:sz w:val="24"/>
          <w:szCs w:val="24"/>
          <w:highlight w:val="green"/>
        </w:rPr>
        <w:t>Кучли</w:t>
      </w:r>
      <w:r>
        <w:rPr>
          <w:i/>
          <w:sz w:val="24"/>
          <w:szCs w:val="24"/>
          <w:highlight w:val="green"/>
          <w:lang w:val="uz-Cyrl-UZ"/>
        </w:rPr>
        <w:t>,</w:t>
      </w:r>
      <w:r>
        <w:rPr>
          <w:i/>
          <w:sz w:val="24"/>
          <w:szCs w:val="24"/>
        </w:rPr>
        <w:t xml:space="preserve">  </w:t>
      </w:r>
      <w:r>
        <w:rPr>
          <w:i/>
          <w:sz w:val="24"/>
          <w:szCs w:val="24"/>
          <w:highlight w:val="yellow"/>
        </w:rPr>
        <w:t>ўрта,</w:t>
      </w:r>
      <w:r>
        <w:rPr>
          <w:i/>
          <w:sz w:val="24"/>
          <w:szCs w:val="24"/>
        </w:rPr>
        <w:t xml:space="preserve">     </w:t>
      </w:r>
      <w:r>
        <w:rPr>
          <w:i/>
          <w:sz w:val="24"/>
          <w:szCs w:val="24"/>
          <w:highlight w:val="magenta"/>
        </w:rPr>
        <w:t>кучсиз</w:t>
      </w:r>
    </w:p>
    <w:p w14:paraId="401241B5">
      <w:pPr>
        <w:tabs>
          <w:tab w:val="left" w:pos="9372"/>
        </w:tabs>
        <w:ind w:right="-874"/>
        <w:rPr>
          <w:i/>
          <w:sz w:val="24"/>
          <w:szCs w:val="24"/>
        </w:rPr>
      </w:pPr>
      <w:r>
        <w:rPr>
          <w:sz w:val="24"/>
          <w:szCs w:val="24"/>
        </w:rPr>
        <w:t>Интеллектуал сало</w:t>
      </w:r>
      <w:r>
        <w:rPr>
          <w:sz w:val="24"/>
          <w:szCs w:val="24"/>
          <w:lang w:val="uz-Cyrl-UZ"/>
        </w:rPr>
        <w:t>ҳияти(мантиқий фикрлаши)</w:t>
      </w:r>
      <w:r>
        <w:rPr>
          <w:sz w:val="24"/>
          <w:szCs w:val="24"/>
        </w:rPr>
        <w:t xml:space="preserve">:  </w:t>
      </w:r>
      <w:r>
        <w:rPr>
          <w:i/>
          <w:sz w:val="24"/>
          <w:szCs w:val="24"/>
        </w:rPr>
        <w:t>(тагига чизилсин)</w:t>
      </w:r>
    </w:p>
    <w:p w14:paraId="56AC8F95">
      <w:pPr>
        <w:tabs>
          <w:tab w:val="left" w:pos="9372"/>
        </w:tabs>
        <w:ind w:right="-874"/>
        <w:rPr>
          <w:i/>
          <w:sz w:val="24"/>
          <w:szCs w:val="24"/>
          <w:lang w:val="uz-Cyrl-UZ"/>
        </w:rPr>
      </w:pPr>
      <w:r>
        <w:rPr>
          <w:i/>
          <w:sz w:val="24"/>
          <w:szCs w:val="24"/>
          <w:highlight w:val="green"/>
        </w:rPr>
        <w:t>Юқори</w:t>
      </w:r>
      <w:r>
        <w:rPr>
          <w:i/>
          <w:sz w:val="24"/>
          <w:szCs w:val="24"/>
        </w:rPr>
        <w:t xml:space="preserve">,   </w:t>
      </w:r>
      <w:r>
        <w:rPr>
          <w:i/>
          <w:sz w:val="24"/>
          <w:szCs w:val="24"/>
          <w:highlight w:val="yellow"/>
        </w:rPr>
        <w:t>ўрта</w:t>
      </w:r>
      <w:r>
        <w:rPr>
          <w:i/>
          <w:sz w:val="24"/>
          <w:szCs w:val="24"/>
        </w:rPr>
        <w:t xml:space="preserve">,      </w:t>
      </w:r>
      <w:r>
        <w:rPr>
          <w:i/>
          <w:sz w:val="24"/>
          <w:szCs w:val="24"/>
          <w:highlight w:val="magenta"/>
        </w:rPr>
        <w:t>паст</w:t>
      </w:r>
    </w:p>
    <w:p w14:paraId="24E1191F">
      <w:pPr>
        <w:tabs>
          <w:tab w:val="left" w:pos="9372"/>
        </w:tabs>
        <w:ind w:right="-874"/>
        <w:rPr>
          <w:i/>
          <w:sz w:val="24"/>
          <w:szCs w:val="24"/>
          <w:lang w:val="uz-Cyrl-UZ"/>
        </w:rPr>
      </w:pPr>
      <w:r>
        <w:rPr>
          <w:b/>
          <w:sz w:val="24"/>
          <w:szCs w:val="24"/>
          <w:lang w:val="uz-Cyrl-UZ"/>
        </w:rPr>
        <w:t>ҚИЗИҚИШЛАРИ</w:t>
      </w:r>
    </w:p>
    <w:p w14:paraId="5617AA48">
      <w:pPr>
        <w:tabs>
          <w:tab w:val="left" w:pos="9372"/>
        </w:tabs>
        <w:ind w:right="-874"/>
      </w:pPr>
      <w:r>
        <w:rPr>
          <w:sz w:val="24"/>
          <w:szCs w:val="24"/>
          <w:lang w:val="uz-Cyrl-UZ"/>
        </w:rPr>
        <w:t>Хоббиси: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uz-Cyrl-UZ"/>
        </w:rPr>
        <w:t>китоб ўкиш</w:t>
      </w:r>
      <w:r>
        <w:rPr>
          <w:sz w:val="24"/>
          <w:szCs w:val="24"/>
        </w:rPr>
        <w:t>,  (масалан-Расим Чизиш.)</w:t>
      </w:r>
    </w:p>
    <w:p w14:paraId="39077CB8">
      <w:pPr>
        <w:tabs>
          <w:tab w:val="left" w:pos="9372"/>
        </w:tabs>
        <w:ind w:right="-874"/>
        <w:rPr>
          <w:sz w:val="24"/>
          <w:szCs w:val="24"/>
        </w:rPr>
      </w:pPr>
      <w:r>
        <w:rPr>
          <w:sz w:val="24"/>
          <w:szCs w:val="24"/>
          <w:lang w:val="uz-Cyrl-UZ"/>
        </w:rPr>
        <w:t xml:space="preserve">Қайси спорт тури билан шуғулланади: </w:t>
      </w:r>
      <w:r>
        <w:rPr>
          <w:sz w:val="24"/>
          <w:szCs w:val="24"/>
        </w:rPr>
        <w:t>…………………</w:t>
      </w:r>
    </w:p>
    <w:p w14:paraId="0F9FCDF0">
      <w:pPr>
        <w:tabs>
          <w:tab w:val="left" w:pos="9372"/>
        </w:tabs>
        <w:ind w:right="-874"/>
        <w:rPr>
          <w:sz w:val="24"/>
          <w:szCs w:val="24"/>
        </w:rPr>
      </w:pPr>
      <w:r>
        <w:rPr>
          <w:sz w:val="24"/>
          <w:szCs w:val="24"/>
          <w:lang w:val="uz-Cyrl-UZ"/>
        </w:rPr>
        <w:t xml:space="preserve">Қандай санъат турига қизиқади: (масалан </w:t>
      </w:r>
      <w:r>
        <w:rPr>
          <w:i/>
          <w:color w:val="FF0000"/>
          <w:sz w:val="24"/>
          <w:szCs w:val="24"/>
          <w:lang w:val="uz-Latn-UZ"/>
        </w:rPr>
        <w:t>рассомчилик</w:t>
      </w:r>
      <w:r>
        <w:rPr>
          <w:i/>
          <w:color w:val="FF0000"/>
          <w:sz w:val="24"/>
          <w:szCs w:val="24"/>
        </w:rPr>
        <w:t>, дизайн)</w:t>
      </w:r>
    </w:p>
    <w:p w14:paraId="655A0F82">
      <w:pPr>
        <w:tabs>
          <w:tab w:val="left" w:pos="9372"/>
        </w:tabs>
        <w:ind w:right="-874"/>
        <w:rPr>
          <w:sz w:val="24"/>
          <w:szCs w:val="24"/>
          <w:lang w:val="uz-Latn-UZ"/>
        </w:rPr>
      </w:pPr>
      <w:r>
        <w:rPr>
          <w:sz w:val="24"/>
          <w:szCs w:val="24"/>
          <w:lang w:val="uz-Cyrl-UZ"/>
        </w:rPr>
        <w:t xml:space="preserve">Эришган ютуқлари: </w:t>
      </w:r>
      <w:r>
        <w:rPr>
          <w:sz w:val="24"/>
          <w:szCs w:val="24"/>
          <w:lang w:val="uz-Latn-UZ"/>
        </w:rPr>
        <w:t xml:space="preserve"> -</w:t>
      </w:r>
    </w:p>
    <w:p w14:paraId="0A132AE6">
      <w:pPr>
        <w:tabs>
          <w:tab w:val="left" w:pos="9372"/>
        </w:tabs>
        <w:ind w:right="-565"/>
        <w:rPr>
          <w:sz w:val="24"/>
          <w:szCs w:val="24"/>
          <w:lang w:val="uz-Latn-UZ"/>
        </w:rPr>
      </w:pPr>
      <w:r>
        <w:rPr>
          <w:sz w:val="24"/>
          <w:szCs w:val="24"/>
          <w:lang w:val="uz-Cyrl-UZ"/>
        </w:rPr>
        <w:t>Бўш вақтдан унумли фойдаланиш:</w:t>
      </w:r>
      <w:r>
        <w:rPr>
          <w:sz w:val="24"/>
          <w:szCs w:val="24"/>
          <w:lang w:val="uz-Latn-UZ"/>
        </w:rPr>
        <w:t>-тарихий жойларни айланиш</w:t>
      </w:r>
    </w:p>
    <w:p w14:paraId="18782161">
      <w:pPr>
        <w:pStyle w:val="9"/>
        <w:spacing w:before="0" w:after="0"/>
        <w:ind w:firstLine="0"/>
        <w:rPr>
          <w:rFonts w:ascii="Times New Roman" w:hAnsi="Times New Roman" w:cs="Times New Roman"/>
          <w:sz w:val="24"/>
          <w:lang w:val="ru-RU"/>
        </w:rPr>
      </w:pPr>
    </w:p>
    <w:p w14:paraId="2EBBC41C">
      <w:pPr>
        <w:pStyle w:val="9"/>
        <w:spacing w:before="0" w:after="0"/>
        <w:ind w:firstLine="709"/>
        <w:rPr>
          <w:rFonts w:ascii="Times New Roman" w:hAnsi="Times New Roman" w:cs="Times New Roman"/>
          <w:sz w:val="24"/>
          <w:lang w:val="uz-Latn-UZ"/>
        </w:rPr>
      </w:pPr>
    </w:p>
    <w:p w14:paraId="3EB65BE2">
      <w:pPr>
        <w:pStyle w:val="9"/>
        <w:numPr>
          <w:ilvl w:val="0"/>
          <w:numId w:val="1"/>
        </w:numPr>
        <w:spacing w:before="0" w:after="0"/>
        <w:ind w:left="0"/>
        <w:jc w:val="center"/>
        <w:rPr>
          <w:rFonts w:ascii="Times New Roman" w:hAnsi="Times New Roman" w:cs="Times New Roman"/>
          <w:b/>
          <w:bCs/>
          <w:sz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lang w:val="ru-RU"/>
        </w:rPr>
        <w:t>Психогеометрик тест</w:t>
      </w:r>
    </w:p>
    <w:p w14:paraId="1A19C6C0">
      <w:pPr>
        <w:pStyle w:val="9"/>
        <w:spacing w:before="0" w:after="0"/>
        <w:ind w:firstLine="0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cs="Times New Roman"/>
          <w:b/>
          <w:sz w:val="24"/>
          <w:lang w:val="ru-RU"/>
        </w:rPr>
        <w:t>Ёқтирган геометрик фигура кетма-кетлиги</w:t>
      </w:r>
      <w:r>
        <w:rPr>
          <w:rFonts w:ascii="Times New Roman" w:hAnsi="Times New Roman" w:cs="Times New Roman"/>
          <w:sz w:val="24"/>
          <w:lang w:val="ru-RU"/>
        </w:rPr>
        <w:t>. Талабаларга келтирилган геометрик фигураларга(расм 2) диққат билан қараб 1дан 5гача рақамлам чиқиши керак. Бунда энг ёқтирган фигурага – 1, иккинчи ёқтирган фигурага – 2 ва хоқазо энг охирги фигурага – 5 сони ёзилади.</w:t>
      </w:r>
    </w:p>
    <w:p w14:paraId="24906332">
      <w:pPr>
        <w:autoSpaceDE/>
        <w:autoSpaceDN/>
        <w:ind w:right="851" w:firstLine="709"/>
        <w:rPr>
          <w:b/>
          <w:bCs/>
          <w:sz w:val="28"/>
          <w:szCs w:val="28"/>
        </w:rPr>
      </w:pPr>
    </w:p>
    <w:p w14:paraId="3F497A5B">
      <w:pPr>
        <w:autoSpaceDE/>
        <w:autoSpaceDN/>
        <w:ind w:right="851" w:firstLine="709"/>
        <w:rPr>
          <w:b/>
          <w:bCs/>
          <w:sz w:val="28"/>
          <w:szCs w:val="28"/>
        </w:rPr>
      </w:pPr>
    </w:p>
    <w:p w14:paraId="3A00790F">
      <w:pPr>
        <w:pStyle w:val="9"/>
        <w:spacing w:before="0" w:after="0"/>
        <w:ind w:left="709" w:firstLine="0"/>
        <w:jc w:val="right"/>
        <w:rPr>
          <w:rFonts w:ascii="Times New Roman" w:hAnsi="Times New Roman" w:cs="Times New Roman"/>
          <w:b/>
          <w:sz w:val="24"/>
          <w:lang w:val="ru-RU"/>
        </w:rPr>
      </w:pPr>
      <w:r>
        <w:rPr>
          <w:sz w:val="24"/>
          <w:szCs w:val="24"/>
        </w:rPr>
        <w:drawing>
          <wp:inline distT="0" distB="0" distL="0" distR="0">
            <wp:extent cx="5305425" cy="2686050"/>
            <wp:effectExtent l="0" t="0" r="13335" b="11430"/>
            <wp:docPr id="1026" name="_x0000_t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_x0000_t75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6860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51433">
      <w:pPr>
        <w:pStyle w:val="9"/>
        <w:spacing w:before="0" w:after="0"/>
        <w:ind w:left="709" w:firstLine="0"/>
        <w:jc w:val="right"/>
        <w:rPr>
          <w:rFonts w:ascii="Times New Roman" w:hAnsi="Times New Roman" w:cs="Times New Roman"/>
          <w:b/>
          <w:sz w:val="24"/>
          <w:lang w:val="ru-RU"/>
        </w:rPr>
      </w:pPr>
    </w:p>
    <w:p w14:paraId="346AE54B">
      <w:pPr>
        <w:jc w:val="both"/>
        <w:rPr>
          <w:b/>
          <w:bCs/>
          <w:sz w:val="24"/>
          <w:szCs w:val="28"/>
        </w:rPr>
      </w:pPr>
    </w:p>
    <w:p w14:paraId="74623CF4">
      <w:pPr>
        <w:jc w:val="both"/>
        <w:rPr>
          <w:sz w:val="24"/>
          <w:szCs w:val="28"/>
        </w:rPr>
      </w:pPr>
      <w:bookmarkStart w:id="0" w:name="_GoBack"/>
      <w:bookmarkEnd w:id="0"/>
    </w:p>
    <w:p w14:paraId="796083FF">
      <w:pPr>
        <w:pStyle w:val="12"/>
        <w:spacing w:after="0" w:afterAutospacing="0"/>
        <w:rPr>
          <w:color w:val="1F1F1F"/>
          <w:lang w:val="uz-Cyrl-UZ"/>
        </w:rPr>
      </w:pPr>
      <w:r>
        <w:rPr>
          <w:color w:val="1F1F1F"/>
          <w:lang w:val="uz-Cyrl-UZ"/>
        </w:rPr>
        <w:t xml:space="preserve">Ушбу методикалар талаба шахсини ҳар томонлама ўрганиш ва унинг </w:t>
      </w:r>
      <w:r>
        <w:rPr>
          <w:b/>
          <w:bCs/>
          <w:color w:val="1F1F1F"/>
          <w:lang w:val="uz-Cyrl-UZ"/>
        </w:rPr>
        <w:t>психологик портретини</w:t>
      </w:r>
      <w:r>
        <w:rPr>
          <w:color w:val="1F1F1F"/>
          <w:lang w:val="uz-Cyrl-UZ"/>
        </w:rPr>
        <w:t xml:space="preserve"> яратиш учун хизмат қилади. Қуйида ҳар бир методиканинг мазмуни, жавоблар калити ва натижаларни таҳлил қилиш тартибини келтириб ўтаман.</w:t>
      </w:r>
    </w:p>
    <w:p w14:paraId="719356C7">
      <w:pPr>
        <w:spacing w:after="120"/>
        <w:rPr>
          <w:color w:val="1F1F1F"/>
        </w:rPr>
      </w:pPr>
      <w:r>
        <w:rPr>
          <w:color w:val="1F1F1F"/>
        </w:rPr>
        <w:pict>
          <v:rect id="_x0000_i1025" o:spt="1" style="height:1.5pt;width:0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18DE0">
      <w:pPr>
        <w:pStyle w:val="2"/>
        <w:spacing w:after="120"/>
        <w:rPr>
          <w:color w:val="1F1F1F"/>
        </w:rPr>
      </w:pPr>
      <w:r>
        <w:rPr>
          <w:color w:val="1F1F1F"/>
        </w:rPr>
        <w:t>1. Психогеометрик тест (С. Деллингер методикаси)</w:t>
      </w:r>
    </w:p>
    <w:p w14:paraId="0D4F3C82">
      <w:pPr>
        <w:pStyle w:val="12"/>
        <w:spacing w:after="165" w:afterAutospacing="0"/>
        <w:rPr>
          <w:color w:val="1F1F1F"/>
        </w:rPr>
      </w:pPr>
      <w:r>
        <w:rPr>
          <w:color w:val="1F1F1F"/>
        </w:rPr>
        <w:t>Бу тест инсоннинг характер типини ва асосий хулқ-атвор хусусиятларини аниқлайди. Талаба 1-ўринга қўйган фигура унинг асосий шахсият типини белгилайди.</w:t>
      </w:r>
    </w:p>
    <w:p w14:paraId="560214AA">
      <w:pPr>
        <w:pStyle w:val="12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</w:rPr>
        <w:t>Квадрат:</w:t>
      </w:r>
      <w:r>
        <w:rPr>
          <w:color w:val="1F1F1F"/>
        </w:rPr>
        <w:t xml:space="preserve"> Меҳнатсевар, тартибли, тафсилотларга эътиборли, чидамли. Аммо қарор қабул қилишда суст бўлиши мумкин.</w:t>
      </w:r>
    </w:p>
    <w:p w14:paraId="07563C2F">
      <w:pPr>
        <w:pStyle w:val="12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</w:rPr>
        <w:t>Учбурчак:</w:t>
      </w:r>
      <w:r>
        <w:rPr>
          <w:color w:val="1F1F1F"/>
        </w:rPr>
        <w:t xml:space="preserve"> Етакчи (лидер), мақсад сари интилувчан, рақобатбардош, ўз фикрида қатъий. Баъзида бошқалар фикрини инобатга олмайди.</w:t>
      </w:r>
    </w:p>
    <w:p w14:paraId="7B22D8A7">
      <w:pPr>
        <w:pStyle w:val="12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</w:rPr>
        <w:t>Тўғри тўртбурчак:</w:t>
      </w:r>
      <w:r>
        <w:rPr>
          <w:color w:val="1F1F1F"/>
        </w:rPr>
        <w:t xml:space="preserve"> Ўзгарувчан ҳолатда бўлган шахс. Янгилик қидираётган, шубҳаланаётган, лекин ўрганишга очиқ. Одатда ўтиш давридаги талабаларга хос.</w:t>
      </w:r>
    </w:p>
    <w:p w14:paraId="756A7FD0">
      <w:pPr>
        <w:pStyle w:val="12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</w:rPr>
        <w:t>Доира:</w:t>
      </w:r>
      <w:r>
        <w:rPr>
          <w:color w:val="1F1F1F"/>
        </w:rPr>
        <w:t xml:space="preserve"> Мулоқотга мойил, ҳамдард, низоларни ёқтирмайди, жамоада аҳилликни сақлайди. У учун инсоний муносабатлар ишдан устун.</w:t>
      </w:r>
    </w:p>
    <w:p w14:paraId="14BD3314">
      <w:pPr>
        <w:pStyle w:val="12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</w:rPr>
        <w:t>Зигзаг:</w:t>
      </w:r>
      <w:r>
        <w:rPr>
          <w:color w:val="1F1F1F"/>
        </w:rPr>
        <w:t xml:space="preserve"> Ижодкор, креатив, тасаввури бой, стандартларни ёқтирмайди. Тез фикрлайди, лекин тартибсиз бўлиши мумкин.</w:t>
      </w:r>
    </w:p>
    <w:p w14:paraId="5BD81FE8">
      <w:pPr>
        <w:jc w:val="both"/>
        <w:rPr>
          <w:sz w:val="24"/>
          <w:szCs w:val="28"/>
        </w:rPr>
      </w:pPr>
      <w:r>
        <w:rPr>
          <w:color w:val="1F1F1F"/>
        </w:rPr>
        <w:pict>
          <v:rect id="_x0000_i1026" o:spt="1" style="height:1.5pt;width:0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A5AC1B">
      <w:pPr>
        <w:jc w:val="center"/>
        <w:rPr>
          <w:b/>
          <w:sz w:val="24"/>
          <w:szCs w:val="24"/>
          <w:lang w:val="uz-Cyrl-UZ"/>
        </w:rPr>
      </w:pPr>
    </w:p>
    <w:p w14:paraId="3A0B6374">
      <w:pPr>
        <w:jc w:val="center"/>
        <w:rPr>
          <w:b/>
          <w:sz w:val="24"/>
          <w:szCs w:val="24"/>
          <w:lang w:val="uz-Cyrl-UZ"/>
        </w:rPr>
      </w:pPr>
    </w:p>
    <w:p w14:paraId="05B7B968">
      <w:pPr>
        <w:jc w:val="center"/>
        <w:rPr>
          <w:b/>
          <w:sz w:val="24"/>
          <w:szCs w:val="24"/>
          <w:lang w:val="uz-Cyrl-UZ"/>
        </w:rPr>
      </w:pPr>
    </w:p>
    <w:p w14:paraId="75231CE2">
      <w:pPr>
        <w:jc w:val="center"/>
        <w:rPr>
          <w:b/>
          <w:sz w:val="24"/>
          <w:szCs w:val="24"/>
          <w:lang w:val="uz-Cyrl-UZ"/>
        </w:rPr>
      </w:pPr>
    </w:p>
    <w:p w14:paraId="37099DB6">
      <w:pPr>
        <w:jc w:val="center"/>
        <w:rPr>
          <w:b/>
          <w:sz w:val="24"/>
          <w:szCs w:val="24"/>
          <w:lang w:val="uz-Cyrl-UZ"/>
        </w:rPr>
      </w:pPr>
      <w:r>
        <w:rPr>
          <w:b/>
          <w:sz w:val="24"/>
          <w:szCs w:val="24"/>
          <w:lang w:val="uz-Cyrl-UZ"/>
        </w:rPr>
        <w:t>Темперамент типини аниқлаш методикаси</w:t>
      </w:r>
    </w:p>
    <w:p w14:paraId="711F90D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0" distR="0">
            <wp:extent cx="4874895" cy="4210050"/>
            <wp:effectExtent l="0" t="0" r="1905" b="0"/>
            <wp:docPr id="1" name="Рисунок 1" descr="C:\Users\z.kurbamuratova\Desktop\Зайнаб\2025-2026 укув йили\2025-2026 укув йили\Гулайим Султамуратова\photo_2025-09-18_10-08-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z.kurbamuratova\Desktop\Зайнаб\2025-2026 укув йили\2025-2026 укув йили\Гулайим Султамуратова\photo_2025-09-18_10-08-07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718FF">
      <w:pPr>
        <w:jc w:val="center"/>
        <w:rPr>
          <w:b/>
          <w:sz w:val="24"/>
          <w:szCs w:val="24"/>
        </w:rPr>
      </w:pPr>
    </w:p>
    <w:p w14:paraId="2BA51DC7">
      <w:pPr>
        <w:tabs>
          <w:tab w:val="left" w:pos="3067"/>
          <w:tab w:val="center" w:pos="4819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3D15F84E">
      <w:pPr>
        <w:tabs>
          <w:tab w:val="left" w:pos="3067"/>
          <w:tab w:val="center" w:pos="4819"/>
        </w:tabs>
        <w:rPr>
          <w:b/>
          <w:sz w:val="24"/>
          <w:szCs w:val="24"/>
        </w:rPr>
      </w:pPr>
    </w:p>
    <w:p w14:paraId="38388DD4">
      <w:pPr>
        <w:tabs>
          <w:tab w:val="left" w:pos="3067"/>
          <w:tab w:val="center" w:pos="4819"/>
        </w:tabs>
        <w:rPr>
          <w:b/>
          <w:sz w:val="24"/>
          <w:szCs w:val="24"/>
        </w:rPr>
      </w:pPr>
    </w:p>
    <w:p w14:paraId="131E56C8">
      <w:pPr>
        <w:tabs>
          <w:tab w:val="left" w:pos="3067"/>
          <w:tab w:val="center" w:pos="4819"/>
        </w:tabs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>Мулокотчанлик методикаси</w:t>
      </w:r>
    </w:p>
    <w:p w14:paraId="2DD9B81B"/>
    <w:p w14:paraId="040316F9">
      <w:pPr>
        <w:rPr>
          <w:sz w:val="24"/>
          <w:lang w:val="uz-Cyrl-UZ"/>
        </w:rPr>
      </w:pPr>
      <w:r>
        <w:rPr>
          <w:b/>
          <w:sz w:val="24"/>
          <w:lang w:val="uz-Cyrl-UZ"/>
        </w:rPr>
        <w:t>Мулоқотчанлиги</w:t>
      </w:r>
      <w:r>
        <w:rPr>
          <w:sz w:val="24"/>
          <w:lang w:val="uz-Cyrl-UZ"/>
        </w:rPr>
        <w:t xml:space="preserve">. Талабаларга мазкур методика саволлари ўқилади ва келтирилган жадвалга уларнинг жавоблари тегишли устунга киритилади (Методика билан яхшилаб танишиб чиқинг!)Саволларга талаба фақат ҳа, баъзан ва йўқ деб жавоб бериши лозим бўлиб, бунда – ҳа жавоби – 2, баъзан жавоби – 1, йўқ жавоби эса – 0 сонлари билан тагишли қаторга ёзилади.  </w:t>
      </w:r>
    </w:p>
    <w:p w14:paraId="347AC45F">
      <w:pPr>
        <w:ind w:left="1138"/>
        <w:rPr>
          <w:sz w:val="24"/>
          <w:szCs w:val="24"/>
          <w:lang w:val="uz-Cyrl-UZ"/>
        </w:rPr>
      </w:pPr>
    </w:p>
    <w:p w14:paraId="4ADA26F5">
      <w:pPr>
        <w:ind w:left="79" w:right="7" w:firstLine="446"/>
        <w:jc w:val="both"/>
        <w:rPr>
          <w:sz w:val="24"/>
          <w:szCs w:val="24"/>
          <w:lang w:val="uz-Cyrl-UZ"/>
        </w:rPr>
      </w:pPr>
      <w:r>
        <w:rPr>
          <w:b/>
          <w:sz w:val="24"/>
          <w:szCs w:val="24"/>
          <w:lang w:val="uz-Cyrl-UZ"/>
        </w:rPr>
        <w:t>Кўрсатма</w:t>
      </w:r>
      <w:r>
        <w:rPr>
          <w:sz w:val="24"/>
          <w:szCs w:val="24"/>
          <w:lang w:val="uz-Cyrl-UZ"/>
        </w:rPr>
        <w:t>: «Сизнинг эътиборингизга бир қатор оддий саволлар хавола этилади. Сиз уларга «ха» «йўқ» «баъзида» деб жавоб кайтаришингиз мумкин. Саволларга тез.куп ўйламай жавоб беришингиз талаб этилади.</w:t>
      </w:r>
    </w:p>
    <w:p w14:paraId="22EC440C">
      <w:pPr>
        <w:ind w:left="529" w:right="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Саволлар:</w:t>
      </w:r>
    </w:p>
    <w:p w14:paraId="0AFB7E5B">
      <w:pPr>
        <w:numPr>
          <w:ilvl w:val="0"/>
          <w:numId w:val="3"/>
        </w:numPr>
        <w:autoSpaceDE/>
        <w:autoSpaceDN/>
        <w:ind w:right="7" w:firstLine="46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Сизни оддий ёки иш билан боғлик учрашув кутиб турибди. Учрашув вақтини кутиш сизни асабийлаштирадими? </w:t>
      </w:r>
    </w:p>
    <w:p w14:paraId="7635E119">
      <w:pPr>
        <w:numPr>
          <w:ilvl w:val="0"/>
          <w:numId w:val="3"/>
        </w:numPr>
        <w:autoSpaceDE/>
        <w:autoSpaceDN/>
        <w:ind w:right="7" w:firstLine="46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Сизга бирор мажлис, анжуман ёки шу каби бошқа тадбирда нутқ сўзлаш. маъруза ўқиш, ахборот етказиш топширилса, бунда халоватингизни йуқотиб, бевосита бўлиб кўрасизми? </w:t>
      </w:r>
    </w:p>
    <w:p w14:paraId="7AD8C9C4">
      <w:pPr>
        <w:numPr>
          <w:ilvl w:val="0"/>
          <w:numId w:val="3"/>
        </w:numPr>
        <w:autoSpaceDE/>
        <w:autoSpaceDN/>
        <w:ind w:right="7" w:firstLine="43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Шифокор қабулига боришни касал зўрайиб кетгунча чўзиб юрадиган одатингиз борми? </w:t>
      </w:r>
    </w:p>
    <w:p w14:paraId="71F08E74">
      <w:pPr>
        <w:numPr>
          <w:ilvl w:val="0"/>
          <w:numId w:val="3"/>
        </w:numPr>
        <w:autoSpaceDE/>
        <w:autoSpaceDN/>
        <w:ind w:right="7" w:firstLine="43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Сизни бошка шахарга меҳнат сафарига жўнатишмоқда. Сиз авваллари ҳеч қачон бу шахарда          бўлмагансиз. Сиз бор имкониятингизни ишга солиб, ушбу меҳнат сафаридан қутилиб </w:t>
      </w:r>
      <w:r>
        <w:rPr>
          <w:sz w:val="24"/>
          <w:szCs w:val="24"/>
          <w:lang w:val="uz-Cyrl-UZ"/>
        </w:rPr>
        <w:t xml:space="preserve">қолишга </w:t>
      </w:r>
      <w:r>
        <w:rPr>
          <w:sz w:val="24"/>
          <w:szCs w:val="24"/>
        </w:rPr>
        <w:t xml:space="preserve">уринасизми? </w:t>
      </w:r>
    </w:p>
    <w:p w14:paraId="306ECBF5">
      <w:pPr>
        <w:numPr>
          <w:ilvl w:val="0"/>
          <w:numId w:val="3"/>
        </w:numPr>
        <w:autoSpaceDE/>
        <w:autoSpaceDN/>
        <w:ind w:right="7" w:firstLine="43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Ўз кечинмаларингизни бировга у ким бўлишидан катьий назар гапириб беришни ёқтирасизми? </w:t>
      </w:r>
    </w:p>
    <w:p w14:paraId="60C4C323">
      <w:pPr>
        <w:numPr>
          <w:ilvl w:val="0"/>
          <w:numId w:val="3"/>
        </w:numPr>
        <w:autoSpaceDE/>
        <w:autoSpaceDN/>
        <w:ind w:right="7" w:firstLine="43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Кўчада нотаниш  одам сизга илтимос билан (йулни кўрсатиб юбориш, вактни айтиб юбориш ва бошка илтимослар) мурожаат килиши жонингизга тегадими? </w:t>
      </w:r>
    </w:p>
    <w:p w14:paraId="56A7728E">
      <w:pPr>
        <w:numPr>
          <w:ilvl w:val="0"/>
          <w:numId w:val="3"/>
        </w:numPr>
        <w:autoSpaceDE/>
        <w:autoSpaceDN/>
        <w:ind w:right="7" w:firstLine="43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Ҳар хил авлод вакиллари, ҳақиқатдан ҳам, бир — бирини тушуниши кийин, деб ўйлайсизми? </w:t>
      </w:r>
    </w:p>
    <w:p w14:paraId="6CF4B7A5">
      <w:pPr>
        <w:numPr>
          <w:ilvl w:val="0"/>
          <w:numId w:val="3"/>
        </w:numPr>
        <w:autoSpaceDE/>
        <w:autoSpaceDN/>
        <w:ind w:right="7" w:firstLine="43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Танишингиз бир неча ой аввал сиздан карз олган бўлса, унга пулни кайтариш илтимоси билан мурожаат қилишга уяласизми? </w:t>
      </w:r>
    </w:p>
    <w:p w14:paraId="3B781945">
      <w:pPr>
        <w:numPr>
          <w:ilvl w:val="0"/>
          <w:numId w:val="3"/>
        </w:numPr>
        <w:autoSpaceDE/>
        <w:autoSpaceDN/>
        <w:ind w:right="7" w:firstLine="43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Ресторан ёки кафеда сизга сифатсиз таом келтирилди. Сиз индамай ликопчани  жаҳл билан бир четга суриб куясизми? </w:t>
      </w:r>
    </w:p>
    <w:p w14:paraId="2011CAA6">
      <w:pPr>
        <w:numPr>
          <w:ilvl w:val="0"/>
          <w:numId w:val="3"/>
        </w:numPr>
        <w:autoSpaceDE/>
        <w:autoSpaceDN/>
        <w:ind w:right="7" w:firstLine="43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Нотаниш одам билан ёлғиз қолганда, сиз суҳбатга киришмайсиз, ўзингиз гап бошламайсиз. Шундайми? </w:t>
      </w:r>
    </w:p>
    <w:p w14:paraId="051D92A4">
      <w:pPr>
        <w:numPr>
          <w:ilvl w:val="0"/>
          <w:numId w:val="3"/>
        </w:numPr>
        <w:autoSpaceDE/>
        <w:autoSpaceDN/>
        <w:ind w:right="7" w:firstLine="43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Сиз борган </w:t>
      </w:r>
      <w:r>
        <w:rPr>
          <w:sz w:val="24"/>
          <w:szCs w:val="24"/>
          <w:lang w:val="uz-Cyrl-UZ"/>
        </w:rPr>
        <w:t>ж</w:t>
      </w:r>
      <w:r>
        <w:rPr>
          <w:sz w:val="24"/>
          <w:szCs w:val="24"/>
        </w:rPr>
        <w:t xml:space="preserve">ойда одамлар узун навбат ҳосил килиб туришган бўлса (масалан дўконда, кутубхонада, кассада) ниятингиздан кайтмай катор охирига келиб турармидингиз? </w:t>
      </w:r>
    </w:p>
    <w:p w14:paraId="70BD583C">
      <w:pPr>
        <w:ind w:left="79" w:right="7" w:firstLine="46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12.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Низоли вазиятларни ҳал этиш билан шуғулланувчи бирор комиссия ишида сизни чўчитадими? </w:t>
      </w:r>
    </w:p>
    <w:p w14:paraId="380B5090">
      <w:pPr>
        <w:ind w:left="79" w:right="7" w:firstLine="461"/>
        <w:jc w:val="both"/>
        <w:rPr>
          <w:sz w:val="28"/>
          <w:szCs w:val="28"/>
        </w:rPr>
      </w:pPr>
      <w:r>
        <w:rPr>
          <w:sz w:val="24"/>
          <w:szCs w:val="24"/>
        </w:rPr>
        <w:t xml:space="preserve">   13.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Сиз санъат асарларига. бадиий асарларга баҳо беришда бошқаларнинг фикр — мулоҳазаларини эътиборга олмайсиз. Шундайми? </w:t>
      </w:r>
    </w:p>
    <w:p w14:paraId="53DA1DA3">
      <w:pPr>
        <w:ind w:left="79" w:right="7" w:firstLine="45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14.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Сиз яхши билган бирор масала бўйича биров аниқ хато гапираётган бўлса, бу одам билан бахслашмасдан индамай қўя қоласизми? </w:t>
      </w:r>
    </w:p>
    <w:p w14:paraId="03D83EF2">
      <w:pPr>
        <w:autoSpaceDE/>
        <w:autoSpaceDN/>
        <w:ind w:left="295" w:right="7" w:firstLine="23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15.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Иш ёки ўқиш юзасидан биров муайян муаммони ҳал этишда ёрдам беришингизни илтимос килганда, энсангиз котадими? </w:t>
      </w:r>
    </w:p>
    <w:p w14:paraId="0497E0AC">
      <w:pPr>
        <w:autoSpaceDE/>
        <w:autoSpaceDN/>
        <w:ind w:left="295" w:right="7" w:firstLine="23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16.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Фикрингизни оғзаки айтгандан кўра ёзма тарзда билдиришни  маъқул кўрасизми? </w:t>
      </w:r>
    </w:p>
    <w:p w14:paraId="5B095B87">
      <w:pPr>
        <w:ind w:left="9" w:right="83" w:firstLine="700"/>
        <w:jc w:val="both"/>
        <w:rPr>
          <w:sz w:val="24"/>
          <w:szCs w:val="24"/>
        </w:rPr>
      </w:pPr>
    </w:p>
    <w:p w14:paraId="4BF733B9">
      <w:pPr>
        <w:ind w:left="9" w:right="83" w:firstLine="700"/>
        <w:jc w:val="both"/>
        <w:rPr>
          <w:sz w:val="24"/>
          <w:szCs w:val="24"/>
        </w:rPr>
      </w:pPr>
    </w:p>
    <w:p w14:paraId="4A47639A">
      <w:pPr>
        <w:ind w:firstLine="426"/>
        <w:jc w:val="both"/>
        <w:rPr>
          <w:szCs w:val="26"/>
          <w:lang w:val="uz-Cyrl-UZ"/>
        </w:rPr>
      </w:pPr>
    </w:p>
    <w:p w14:paraId="112AA5DC">
      <w:pPr>
        <w:ind w:firstLine="426"/>
        <w:jc w:val="both"/>
        <w:rPr>
          <w:szCs w:val="26"/>
          <w:lang w:val="uz-Cyrl-UZ"/>
        </w:rPr>
      </w:pPr>
    </w:p>
    <w:p w14:paraId="20571E3B">
      <w:pPr>
        <w:ind w:firstLine="426"/>
        <w:jc w:val="both"/>
        <w:rPr>
          <w:szCs w:val="26"/>
          <w:lang w:val="uz-Cyrl-UZ"/>
        </w:rPr>
      </w:pPr>
    </w:p>
    <w:p w14:paraId="4A3313DB">
      <w:pPr>
        <w:ind w:firstLine="426"/>
        <w:jc w:val="both"/>
        <w:rPr>
          <w:szCs w:val="26"/>
          <w:lang w:val="uz-Cyrl-UZ"/>
        </w:rPr>
      </w:pPr>
    </w:p>
    <w:p w14:paraId="1D050A9A">
      <w:pPr>
        <w:ind w:firstLine="426"/>
        <w:jc w:val="both"/>
        <w:rPr>
          <w:szCs w:val="26"/>
          <w:lang w:val="uz-Cyrl-UZ"/>
        </w:rPr>
      </w:pPr>
    </w:p>
    <w:p w14:paraId="602A319C">
      <w:pPr>
        <w:spacing w:after="120"/>
        <w:rPr>
          <w:color w:val="1F1F1F"/>
        </w:rPr>
      </w:pPr>
    </w:p>
    <w:p w14:paraId="0541946E">
      <w:pPr>
        <w:pStyle w:val="2"/>
        <w:spacing w:after="120"/>
        <w:rPr>
          <w:color w:val="1F1F1F"/>
        </w:rPr>
      </w:pPr>
      <w:r>
        <w:rPr>
          <w:color w:val="1F1F1F"/>
        </w:rPr>
        <w:t>3. Мулоқотчанлик (коммуникабеллик) даражасини аниқлаш</w:t>
      </w:r>
    </w:p>
    <w:p w14:paraId="08994791">
      <w:pPr>
        <w:pStyle w:val="12"/>
        <w:spacing w:after="165" w:afterAutospacing="0"/>
        <w:rPr>
          <w:color w:val="1F1F1F"/>
        </w:rPr>
      </w:pPr>
      <w:r>
        <w:rPr>
          <w:color w:val="1F1F1F"/>
        </w:rPr>
        <w:t>Бу тест инсоннинг ижтимоий муҳитда ўзини тутиши ва мулоқотга эҳтиёжини кўрсатади.</w:t>
      </w:r>
    </w:p>
    <w:p w14:paraId="2EC1A93D">
      <w:pPr>
        <w:pStyle w:val="3"/>
        <w:spacing w:after="120"/>
        <w:rPr>
          <w:color w:val="1F1F1F"/>
        </w:rPr>
      </w:pPr>
      <w:r>
        <w:rPr>
          <w:color w:val="1F1F1F"/>
        </w:rPr>
        <w:t>Балларни ҳисоблаш:</w:t>
      </w:r>
    </w:p>
    <w:p w14:paraId="55DAA60B">
      <w:pPr>
        <w:pStyle w:val="12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</w:rPr>
        <w:t>"Ҳа"</w:t>
      </w:r>
      <w:r>
        <w:rPr>
          <w:color w:val="1F1F1F"/>
        </w:rPr>
        <w:t xml:space="preserve"> – 2 балл</w:t>
      </w:r>
    </w:p>
    <w:p w14:paraId="108DC835">
      <w:pPr>
        <w:pStyle w:val="12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</w:rPr>
        <w:t>"Баъзан"</w:t>
      </w:r>
      <w:r>
        <w:rPr>
          <w:color w:val="1F1F1F"/>
        </w:rPr>
        <w:t xml:space="preserve"> – 1 балл</w:t>
      </w:r>
    </w:p>
    <w:p w14:paraId="4DDBCE23">
      <w:pPr>
        <w:pStyle w:val="12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</w:rPr>
        <w:t>"Йўқ"</w:t>
      </w:r>
      <w:r>
        <w:rPr>
          <w:color w:val="1F1F1F"/>
        </w:rPr>
        <w:t xml:space="preserve"> – 0 балл</w:t>
      </w:r>
    </w:p>
    <w:p w14:paraId="6A87F570">
      <w:pPr>
        <w:pStyle w:val="3"/>
        <w:spacing w:after="120"/>
        <w:rPr>
          <w:color w:val="1F1F1F"/>
        </w:rPr>
      </w:pPr>
      <w:r>
        <w:rPr>
          <w:color w:val="1F1F1F"/>
        </w:rPr>
        <w:t>Натижалар талқини:</w:t>
      </w:r>
    </w:p>
    <w:p w14:paraId="7EBAD3A9">
      <w:pPr>
        <w:pStyle w:val="12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</w:rPr>
        <w:t>30-32 балл:</w:t>
      </w:r>
      <w:r>
        <w:rPr>
          <w:color w:val="1F1F1F"/>
        </w:rPr>
        <w:t xml:space="preserve"> Мулоқотчанлик жуда паст. Одамлардан қочади, ёлғизликни севади. Жамоавий ишларда қийналади.</w:t>
      </w:r>
    </w:p>
    <w:p w14:paraId="5F80A1A2">
      <w:pPr>
        <w:pStyle w:val="12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</w:rPr>
        <w:t>25-29 балл:</w:t>
      </w:r>
      <w:r>
        <w:rPr>
          <w:color w:val="1F1F1F"/>
        </w:rPr>
        <w:t xml:space="preserve"> Камгап, тортинчоқ. Янги танишувларни ёқтирмайди. Фақат зарурат туғилганда мулоқот қилади.</w:t>
      </w:r>
    </w:p>
    <w:p w14:paraId="0949B245">
      <w:pPr>
        <w:pStyle w:val="12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</w:rPr>
        <w:t>19-24 балл:</w:t>
      </w:r>
      <w:r>
        <w:rPr>
          <w:color w:val="1F1F1F"/>
        </w:rPr>
        <w:t xml:space="preserve"> Мулоқотчанлиги ўртача. Нотаниш муҳитда бироз ноқулайлик сезади, лекин вазиятга мослаша олади.</w:t>
      </w:r>
    </w:p>
    <w:p w14:paraId="53550B4A">
      <w:pPr>
        <w:pStyle w:val="12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</w:rPr>
        <w:t>14-18 балл:</w:t>
      </w:r>
      <w:r>
        <w:rPr>
          <w:color w:val="1F1F1F"/>
        </w:rPr>
        <w:t xml:space="preserve"> Меъёрий мулоқотчанлик. Бошқаларни эшита олади, ўз фикрини баён қилади, низоларга сабабсиз киришмайди.</w:t>
      </w:r>
    </w:p>
    <w:p w14:paraId="2D13CBBA">
      <w:pPr>
        <w:pStyle w:val="12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</w:rPr>
        <w:t>9-13 балл:</w:t>
      </w:r>
      <w:r>
        <w:rPr>
          <w:color w:val="1F1F1F"/>
        </w:rPr>
        <w:t xml:space="preserve"> Жуда мулоқотчан. Ҳар қандай мавзуда гаплаша олади, янги танишувларни яхши кўради.</w:t>
      </w:r>
    </w:p>
    <w:p w14:paraId="0FC3A623">
      <w:pPr>
        <w:pStyle w:val="12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</w:rPr>
        <w:t>4-8 балл:</w:t>
      </w:r>
      <w:r>
        <w:rPr>
          <w:color w:val="1F1F1F"/>
        </w:rPr>
        <w:t xml:space="preserve"> "Ҳамма жойда бор". Мулоқотга ўта мойиллиги туфайли баъзида бошқаларнинг жонига тегиши мумкин.</w:t>
      </w:r>
    </w:p>
    <w:p w14:paraId="0BCD52CA">
      <w:pPr>
        <w:pStyle w:val="12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</w:rPr>
        <w:t>3 балл ва ундан кам:</w:t>
      </w:r>
      <w:r>
        <w:rPr>
          <w:color w:val="1F1F1F"/>
        </w:rPr>
        <w:t xml:space="preserve"> Мулоқотчанлик касаллик даражасида юқори. Ҳаддан ташқари кўп гапиради, бошқаларнинг шахсий чегараларини бузади.</w:t>
      </w:r>
    </w:p>
    <w:p w14:paraId="6C9D2202">
      <w:pPr>
        <w:spacing w:after="120"/>
        <w:rPr>
          <w:color w:val="1F1F1F"/>
        </w:rPr>
      </w:pPr>
      <w:r>
        <w:rPr>
          <w:color w:val="1F1F1F"/>
        </w:rPr>
        <w:pict>
          <v:rect id="_x0000_i1027" o:spt="1" style="height:1.5pt;width:0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0FCF1">
      <w:pPr>
        <w:pStyle w:val="3"/>
        <w:spacing w:after="120"/>
        <w:rPr>
          <w:color w:val="1F1F1F"/>
        </w:rPr>
      </w:pPr>
      <w:r>
        <w:rPr>
          <w:color w:val="1F1F1F"/>
        </w:rPr>
        <w:t>Тўлдириш бўйича тавсия:</w:t>
      </w:r>
    </w:p>
    <w:p w14:paraId="45D82198">
      <w:pPr>
        <w:pStyle w:val="12"/>
        <w:spacing w:after="0" w:afterAutospacing="0"/>
        <w:rPr>
          <w:color w:val="1F1F1F"/>
        </w:rPr>
      </w:pPr>
      <w:r>
        <w:rPr>
          <w:color w:val="1F1F1F"/>
        </w:rPr>
        <w:t xml:space="preserve">Психологик портретни шакллантиришда нафақат тест натижаларига, балки талаба билан бўлган кундалик кузатувларингизга ҳам таянишингиз муҳим. Масалан, агар талаба тестда ўзини "босиқ" деб белгилаган бўлса-ю, лекин дарсларда "агрессив" бўлса, бу унинг </w:t>
      </w:r>
      <w:r>
        <w:rPr>
          <w:b/>
          <w:bCs/>
          <w:color w:val="1F1F1F"/>
        </w:rPr>
        <w:t>ўзига берадиган баҳоси (самооценка)</w:t>
      </w:r>
      <w:r>
        <w:rPr>
          <w:color w:val="1F1F1F"/>
        </w:rPr>
        <w:t xml:space="preserve"> нотўғри эканлигидан далолат беради.</w:t>
      </w:r>
    </w:p>
    <w:p w14:paraId="71BD89C7">
      <w:pPr>
        <w:ind w:firstLine="426"/>
        <w:jc w:val="both"/>
        <w:rPr>
          <w:szCs w:val="26"/>
        </w:rPr>
      </w:pPr>
    </w:p>
    <w:p w14:paraId="11B31B9A">
      <w:pPr>
        <w:ind w:firstLine="426"/>
        <w:jc w:val="both"/>
        <w:rPr>
          <w:szCs w:val="26"/>
          <w:lang w:val="uz-Cyrl-UZ"/>
        </w:rPr>
      </w:pPr>
    </w:p>
    <w:sectPr>
      <w:footerReference r:id="rId3" w:type="default"/>
      <w:pgSz w:w="11906" w:h="16838"/>
      <w:pgMar w:top="851" w:right="566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BalticaUzbek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C104EB">
    <w:pPr>
      <w:pStyle w:val="10"/>
      <w:jc w:val="center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PAGE   \* MERGEFORMAT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  <w:p w14:paraId="71A63D6D">
    <w:pPr>
      <w:pStyle w:val="1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ind w:left="298"/>
      </w:pPr>
      <w:rPr>
        <w:rFonts w:ascii="Times New Roman" w:hAnsi="Times New Roman" w:eastAsia="Times New Roman" w:cs="Times New Roman"/>
        <w:b w:val="0"/>
        <w:i w:val="0"/>
        <w:color w:val="000000"/>
        <w:sz w:val="24"/>
        <w:szCs w:val="24"/>
        <w:u w:val="none" w:color="000000"/>
        <w:vertAlign w:val="baseline"/>
      </w:rPr>
    </w:lvl>
    <w:lvl w:ilvl="1" w:tentative="0">
      <w:start w:val="1"/>
      <w:numFmt w:val="lowerLetter"/>
      <w:lvlText w:val="%2"/>
      <w:lvlJc w:val="left"/>
      <w:pPr>
        <w:ind w:left="1548"/>
      </w:pPr>
      <w:rPr>
        <w:rFonts w:ascii="Times New Roman" w:hAnsi="Times New Roman" w:eastAsia="Times New Roman" w:cs="Times New Roman"/>
        <w:b w:val="0"/>
        <w:i w:val="0"/>
        <w:color w:val="000000"/>
        <w:sz w:val="24"/>
        <w:szCs w:val="24"/>
        <w:u w:val="none" w:color="000000"/>
        <w:vertAlign w:val="baseline"/>
      </w:rPr>
    </w:lvl>
    <w:lvl w:ilvl="2" w:tentative="0">
      <w:start w:val="1"/>
      <w:numFmt w:val="lowerRoman"/>
      <w:lvlText w:val="%3"/>
      <w:lvlJc w:val="left"/>
      <w:pPr>
        <w:ind w:left="2268"/>
      </w:pPr>
      <w:rPr>
        <w:rFonts w:ascii="Times New Roman" w:hAnsi="Times New Roman" w:eastAsia="Times New Roman" w:cs="Times New Roman"/>
        <w:b w:val="0"/>
        <w:i w:val="0"/>
        <w:color w:val="000000"/>
        <w:sz w:val="24"/>
        <w:szCs w:val="24"/>
        <w:u w:val="none" w:color="000000"/>
        <w:vertAlign w:val="baseline"/>
      </w:rPr>
    </w:lvl>
    <w:lvl w:ilvl="3" w:tentative="0">
      <w:start w:val="1"/>
      <w:numFmt w:val="decimal"/>
      <w:lvlText w:val="%4"/>
      <w:lvlJc w:val="left"/>
      <w:pPr>
        <w:ind w:left="2988"/>
      </w:pPr>
      <w:rPr>
        <w:rFonts w:ascii="Times New Roman" w:hAnsi="Times New Roman" w:eastAsia="Times New Roman" w:cs="Times New Roman"/>
        <w:b w:val="0"/>
        <w:i w:val="0"/>
        <w:color w:val="000000"/>
        <w:sz w:val="24"/>
        <w:szCs w:val="24"/>
        <w:u w:val="none" w:color="000000"/>
        <w:vertAlign w:val="baseline"/>
      </w:rPr>
    </w:lvl>
    <w:lvl w:ilvl="4" w:tentative="0">
      <w:start w:val="1"/>
      <w:numFmt w:val="lowerLetter"/>
      <w:lvlText w:val="%5"/>
      <w:lvlJc w:val="left"/>
      <w:pPr>
        <w:ind w:left="3708"/>
      </w:pPr>
      <w:rPr>
        <w:rFonts w:ascii="Times New Roman" w:hAnsi="Times New Roman" w:eastAsia="Times New Roman" w:cs="Times New Roman"/>
        <w:b w:val="0"/>
        <w:i w:val="0"/>
        <w:color w:val="000000"/>
        <w:sz w:val="24"/>
        <w:szCs w:val="24"/>
        <w:u w:val="none" w:color="000000"/>
        <w:vertAlign w:val="baseline"/>
      </w:rPr>
    </w:lvl>
    <w:lvl w:ilvl="5" w:tentative="0">
      <w:start w:val="1"/>
      <w:numFmt w:val="lowerRoman"/>
      <w:lvlText w:val="%6"/>
      <w:lvlJc w:val="left"/>
      <w:pPr>
        <w:ind w:left="4428"/>
      </w:pPr>
      <w:rPr>
        <w:rFonts w:ascii="Times New Roman" w:hAnsi="Times New Roman" w:eastAsia="Times New Roman" w:cs="Times New Roman"/>
        <w:b w:val="0"/>
        <w:i w:val="0"/>
        <w:color w:val="000000"/>
        <w:sz w:val="24"/>
        <w:szCs w:val="24"/>
        <w:u w:val="none" w:color="000000"/>
        <w:vertAlign w:val="baseline"/>
      </w:rPr>
    </w:lvl>
    <w:lvl w:ilvl="6" w:tentative="0">
      <w:start w:val="1"/>
      <w:numFmt w:val="decimal"/>
      <w:lvlText w:val="%7"/>
      <w:lvlJc w:val="left"/>
      <w:pPr>
        <w:ind w:left="5148"/>
      </w:pPr>
      <w:rPr>
        <w:rFonts w:ascii="Times New Roman" w:hAnsi="Times New Roman" w:eastAsia="Times New Roman" w:cs="Times New Roman"/>
        <w:b w:val="0"/>
        <w:i w:val="0"/>
        <w:color w:val="000000"/>
        <w:sz w:val="24"/>
        <w:szCs w:val="24"/>
        <w:u w:val="none" w:color="000000"/>
        <w:vertAlign w:val="baseline"/>
      </w:rPr>
    </w:lvl>
    <w:lvl w:ilvl="7" w:tentative="0">
      <w:start w:val="1"/>
      <w:numFmt w:val="lowerLetter"/>
      <w:lvlText w:val="%8"/>
      <w:lvlJc w:val="left"/>
      <w:pPr>
        <w:ind w:left="5868"/>
      </w:pPr>
      <w:rPr>
        <w:rFonts w:ascii="Times New Roman" w:hAnsi="Times New Roman" w:eastAsia="Times New Roman" w:cs="Times New Roman"/>
        <w:b w:val="0"/>
        <w:i w:val="0"/>
        <w:color w:val="000000"/>
        <w:sz w:val="24"/>
        <w:szCs w:val="24"/>
        <w:u w:val="none" w:color="000000"/>
        <w:vertAlign w:val="baseline"/>
      </w:rPr>
    </w:lvl>
    <w:lvl w:ilvl="8" w:tentative="0">
      <w:start w:val="1"/>
      <w:numFmt w:val="lowerRoman"/>
      <w:lvlText w:val="%9"/>
      <w:lvlJc w:val="left"/>
      <w:pPr>
        <w:ind w:left="6588"/>
      </w:pPr>
      <w:rPr>
        <w:rFonts w:ascii="Times New Roman" w:hAnsi="Times New Roman" w:eastAsia="Times New Roman" w:cs="Times New Roman"/>
        <w:b w:val="0"/>
        <w:i w:val="0"/>
        <w:color w:val="000000"/>
        <w:sz w:val="24"/>
        <w:szCs w:val="24"/>
        <w:u w:val="none" w:color="000000"/>
        <w:vertAlign w:val="baseline"/>
      </w:rPr>
    </w:lvl>
  </w:abstractNum>
  <w:abstractNum w:abstractNumId="1">
    <w:nsid w:val="04D6275F"/>
    <w:multiLevelType w:val="multilevel"/>
    <w:tmpl w:val="04D627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8525818"/>
    <w:multiLevelType w:val="multilevel"/>
    <w:tmpl w:val="68525818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 w:cs="Times New Roman"/>
      </w:rPr>
    </w:lvl>
    <w:lvl w:ilvl="1" w:tentative="0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">
    <w:nsid w:val="685839FC"/>
    <w:multiLevelType w:val="multilevel"/>
    <w:tmpl w:val="68583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5D37C56"/>
    <w:multiLevelType w:val="multilevel"/>
    <w:tmpl w:val="75D37C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documentProtection w:enforcement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6B0"/>
    <w:rsid w:val="00057B9C"/>
    <w:rsid w:val="00075743"/>
    <w:rsid w:val="000A4381"/>
    <w:rsid w:val="000C4EA2"/>
    <w:rsid w:val="00121410"/>
    <w:rsid w:val="00390892"/>
    <w:rsid w:val="003F3DAD"/>
    <w:rsid w:val="00442BDD"/>
    <w:rsid w:val="0052387A"/>
    <w:rsid w:val="00533B71"/>
    <w:rsid w:val="005C53F2"/>
    <w:rsid w:val="00621102"/>
    <w:rsid w:val="007146B0"/>
    <w:rsid w:val="008C2CFC"/>
    <w:rsid w:val="0098673C"/>
    <w:rsid w:val="00B70368"/>
    <w:rsid w:val="00C02586"/>
    <w:rsid w:val="00CF09A3"/>
    <w:rsid w:val="00CF4A59"/>
    <w:rsid w:val="00D10D19"/>
    <w:rsid w:val="00FC3E5D"/>
    <w:rsid w:val="00FD26E9"/>
    <w:rsid w:val="3B0A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nhideWhenUsed="0" w:uiPriority="9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99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utoSpaceDE w:val="0"/>
      <w:autoSpaceDN w:val="0"/>
    </w:pPr>
    <w:rPr>
      <w:rFonts w:ascii="Times New Roman" w:hAnsi="Times New Roman" w:eastAsia="Times New Roman" w:cs="Times New Roman"/>
      <w:sz w:val="20"/>
      <w:szCs w:val="20"/>
      <w:lang w:val="ru-RU" w:eastAsia="ru-RU" w:bidi="ar-SA"/>
    </w:rPr>
  </w:style>
  <w:style w:type="paragraph" w:styleId="2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3">
    <w:name w:val="heading 3"/>
    <w:basedOn w:val="1"/>
    <w:next w:val="1"/>
    <w:link w:val="14"/>
    <w:qFormat/>
    <w:uiPriority w:val="99"/>
    <w:pPr>
      <w:keepNext/>
      <w:autoSpaceDE/>
      <w:autoSpaceDN/>
      <w:spacing w:line="360" w:lineRule="auto"/>
      <w:ind w:firstLine="540"/>
      <w:jc w:val="both"/>
      <w:outlineLvl w:val="2"/>
    </w:pPr>
    <w:rPr>
      <w:rFonts w:ascii="BalticaUzbek" w:hAnsi="BalticaUzbek" w:cs="BalticaUzbek"/>
      <w:sz w:val="32"/>
      <w:szCs w:val="32"/>
    </w:rPr>
  </w:style>
  <w:style w:type="paragraph" w:styleId="4">
    <w:name w:val="heading 4"/>
    <w:basedOn w:val="1"/>
    <w:next w:val="1"/>
    <w:link w:val="15"/>
    <w:qFormat/>
    <w:uiPriority w:val="99"/>
    <w:pPr>
      <w:keepNext/>
      <w:autoSpaceDE/>
      <w:autoSpaceDN/>
      <w:spacing w:line="360" w:lineRule="auto"/>
      <w:ind w:firstLine="540"/>
      <w:jc w:val="both"/>
      <w:outlineLvl w:val="3"/>
    </w:pPr>
    <w:rPr>
      <w:rFonts w:ascii="BalticaUzbek" w:hAnsi="BalticaUzbek" w:cs="BalticaUzbek"/>
      <w:b/>
      <w:bCs/>
      <w:sz w:val="32"/>
      <w:szCs w:val="32"/>
    </w:rPr>
  </w:style>
  <w:style w:type="paragraph" w:styleId="5">
    <w:name w:val="heading 9"/>
    <w:basedOn w:val="1"/>
    <w:next w:val="1"/>
    <w:link w:val="16"/>
    <w:qFormat/>
    <w:uiPriority w:val="99"/>
    <w:pPr>
      <w:keepNext/>
      <w:tabs>
        <w:tab w:val="left" w:pos="6880"/>
      </w:tabs>
      <w:autoSpaceDE/>
      <w:autoSpaceDN/>
      <w:spacing w:line="360" w:lineRule="auto"/>
      <w:outlineLvl w:val="8"/>
    </w:pPr>
    <w:rPr>
      <w:rFonts w:ascii="BalticaUzbek" w:hAnsi="BalticaUzbek" w:cs="BalticaUzbek"/>
      <w:b/>
      <w:bCs/>
      <w:color w:val="0000FF"/>
      <w:sz w:val="28"/>
      <w:szCs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1"/>
    <w:uiPriority w:val="99"/>
    <w:rPr>
      <w:rFonts w:ascii="Tahoma" w:hAnsi="Tahoma" w:cs="Tahoma"/>
      <w:sz w:val="16"/>
      <w:szCs w:val="16"/>
    </w:rPr>
  </w:style>
  <w:style w:type="paragraph" w:styleId="9">
    <w:name w:val="Body Text 2"/>
    <w:basedOn w:val="1"/>
    <w:link w:val="17"/>
    <w:qFormat/>
    <w:uiPriority w:val="99"/>
    <w:pPr>
      <w:spacing w:before="120" w:after="60"/>
      <w:ind w:firstLine="851"/>
      <w:jc w:val="both"/>
    </w:pPr>
    <w:rPr>
      <w:rFonts w:ascii="BalticaUzbek" w:hAnsi="BalticaUzbek" w:cs="BalticaUzbek"/>
      <w:sz w:val="28"/>
      <w:szCs w:val="28"/>
      <w:lang w:val="en-US"/>
    </w:rPr>
  </w:style>
  <w:style w:type="paragraph" w:styleId="10">
    <w:name w:val="footer"/>
    <w:basedOn w:val="1"/>
    <w:link w:val="20"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19"/>
    <w:uiPriority w:val="99"/>
    <w:pPr>
      <w:tabs>
        <w:tab w:val="center" w:pos="4677"/>
        <w:tab w:val="right" w:pos="9355"/>
      </w:tabs>
    </w:pPr>
  </w:style>
  <w:style w:type="paragraph" w:styleId="12">
    <w:name w:val="Normal (Web)"/>
    <w:basedOn w:val="1"/>
    <w:uiPriority w:val="99"/>
    <w:pPr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13">
    <w:name w:val="Strong"/>
    <w:basedOn w:val="6"/>
    <w:qFormat/>
    <w:uiPriority w:val="99"/>
    <w:rPr>
      <w:rFonts w:cs="Times New Roman"/>
      <w:b/>
    </w:rPr>
  </w:style>
  <w:style w:type="character" w:customStyle="1" w:styleId="14">
    <w:name w:val="Заголовок 3 Знак"/>
    <w:basedOn w:val="6"/>
    <w:link w:val="3"/>
    <w:uiPriority w:val="99"/>
    <w:rPr>
      <w:rFonts w:ascii="BalticaUzbek" w:hAnsi="BalticaUzbek" w:cs="BalticaUzbek"/>
      <w:sz w:val="32"/>
      <w:szCs w:val="32"/>
      <w:lang w:eastAsia="ru-RU"/>
    </w:rPr>
  </w:style>
  <w:style w:type="character" w:customStyle="1" w:styleId="15">
    <w:name w:val="Заголовок 4 Знак"/>
    <w:basedOn w:val="6"/>
    <w:link w:val="4"/>
    <w:uiPriority w:val="99"/>
    <w:rPr>
      <w:rFonts w:ascii="BalticaUzbek" w:hAnsi="BalticaUzbek" w:cs="BalticaUzbek"/>
      <w:b/>
      <w:bCs/>
      <w:sz w:val="32"/>
      <w:szCs w:val="32"/>
      <w:lang w:eastAsia="ru-RU"/>
    </w:rPr>
  </w:style>
  <w:style w:type="character" w:customStyle="1" w:styleId="16">
    <w:name w:val="Заголовок 9 Знак"/>
    <w:basedOn w:val="6"/>
    <w:link w:val="5"/>
    <w:uiPriority w:val="99"/>
    <w:rPr>
      <w:rFonts w:ascii="BalticaUzbek" w:hAnsi="BalticaUzbek" w:cs="BalticaUzbek"/>
      <w:b/>
      <w:bCs/>
      <w:color w:val="0000FF"/>
      <w:sz w:val="28"/>
      <w:szCs w:val="28"/>
      <w:lang w:eastAsia="ru-RU"/>
    </w:rPr>
  </w:style>
  <w:style w:type="character" w:customStyle="1" w:styleId="17">
    <w:name w:val="Основной текст 2 Знак"/>
    <w:basedOn w:val="6"/>
    <w:link w:val="9"/>
    <w:uiPriority w:val="99"/>
    <w:rPr>
      <w:rFonts w:ascii="BalticaUzbek" w:hAnsi="BalticaUzbek" w:cs="BalticaUzbek"/>
      <w:sz w:val="28"/>
      <w:szCs w:val="28"/>
      <w:lang w:val="en-US" w:eastAsia="ru-RU"/>
    </w:rPr>
  </w:style>
  <w:style w:type="paragraph" w:styleId="18">
    <w:name w:val="List Paragraph"/>
    <w:basedOn w:val="1"/>
    <w:qFormat/>
    <w:uiPriority w:val="99"/>
    <w:pPr>
      <w:ind w:left="720"/>
      <w:contextualSpacing/>
    </w:pPr>
  </w:style>
  <w:style w:type="character" w:customStyle="1" w:styleId="19">
    <w:name w:val="Верхний колонтитул Знак"/>
    <w:basedOn w:val="6"/>
    <w:link w:val="11"/>
    <w:uiPriority w:val="99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20">
    <w:name w:val="Нижний колонтитул Знак"/>
    <w:basedOn w:val="6"/>
    <w:link w:val="10"/>
    <w:uiPriority w:val="99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21">
    <w:name w:val="Текст выноски Знак"/>
    <w:basedOn w:val="6"/>
    <w:link w:val="8"/>
    <w:uiPriority w:val="99"/>
    <w:rPr>
      <w:rFonts w:ascii="Tahoma" w:hAnsi="Tahoma" w:cs="Tahoma"/>
      <w:sz w:val="16"/>
      <w:szCs w:val="16"/>
      <w:lang w:eastAsia="ru-RU"/>
    </w:rPr>
  </w:style>
  <w:style w:type="character" w:customStyle="1" w:styleId="22">
    <w:name w:val="Заголовок 2 Знак"/>
    <w:basedOn w:val="6"/>
    <w:link w:val="2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Reanimator Extreme Edition</Company>
  <Pages>5</Pages>
  <Words>286</Words>
  <Characters>2928</Characters>
  <Lines>57</Lines>
  <Paragraphs>16</Paragraphs>
  <TotalTime>44</TotalTime>
  <ScaleCrop>false</ScaleCrop>
  <LinksUpToDate>false</LinksUpToDate>
  <CharactersWithSpaces>3369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2023-10-06T05:52:00Z</dcterms:created>
  <dc:creator>User</dc:creator>
  <cp:lastModifiedBy>javlo</cp:lastModifiedBy>
  <cp:lastPrinted>2018-06-08T04:37:00Z</cp:lastPrinted>
  <dcterms:modified xsi:type="dcterms:W3CDTF">2026-05-10T16:22:37Z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eyJoZGlkIjoiYzY5NzJkODc2M2FhYzU1YTc1ZTIzYjZhMGU4NWVlMDYifQ==</vt:lpwstr>
  </property>
  <property fmtid="{D5CDD505-2E9C-101B-9397-08002B2CF9AE}" pid="3" name="KSOProductBuildVer">
    <vt:lpwstr>1033-12.1.0.25862</vt:lpwstr>
  </property>
  <property fmtid="{D5CDD505-2E9C-101B-9397-08002B2CF9AE}" pid="4" name="ICV">
    <vt:lpwstr>2FBB0FC1ADDF40A293F23EDC567EB809_12</vt:lpwstr>
  </property>
</Properties>
</file>