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0C" w:rsidRPr="002A550C" w:rsidRDefault="002A5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Энергосберегающие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Smart Grid</w:t>
      </w:r>
      <w:bookmarkStart w:id="0" w:name="_GoBack"/>
      <w:bookmarkEnd w:id="0"/>
    </w:p>
    <w:p w:rsidR="002A550C" w:rsidRDefault="002A5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50C" w:rsidRDefault="002A5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&lt;head&gt;&lt;meta charset="utf-8"&gt;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="icon"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="/favicon.ico"&gt;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&lt;meta name="viewport" content="width=device-</w:t>
      </w:r>
      <w:proofErr w:type="spellStart"/>
      <w:proofErr w:type="gramStart"/>
      <w:r w:rsidRPr="00430246">
        <w:rPr>
          <w:rFonts w:ascii="Times New Roman" w:hAnsi="Times New Roman" w:cs="Times New Roman"/>
          <w:sz w:val="28"/>
          <w:szCs w:val="28"/>
          <w:lang w:val="en-US"/>
        </w:rPr>
        <w:t>width,initial</w:t>
      </w:r>
      <w:proofErr w:type="spellEnd"/>
      <w:proofErr w:type="gramEnd"/>
      <w:r w:rsidRPr="00430246">
        <w:rPr>
          <w:rFonts w:ascii="Times New Roman" w:hAnsi="Times New Roman" w:cs="Times New Roman"/>
          <w:sz w:val="28"/>
          <w:szCs w:val="28"/>
          <w:lang w:val="en-US"/>
        </w:rPr>
        <w:t>-scale=1"&gt;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&lt;meta name="theme-color" content="#000000"&gt;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&lt;meta name="description" content="Web site created using create-react-app"&gt;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&lt;title&gt;React App&lt;/title&gt;</w:t>
      </w:r>
    </w:p>
    <w:p w:rsid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&lt;script defer="defer"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="/static/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/main.408a2250.js"&gt;&lt;/script&gt;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="/static/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/main.70a31273.css"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noscript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&gt;You need to enable JavaScript to run this app.&lt;/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noscript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id="root"&gt;&lt;div class="App"&gt;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class="container-item"&gt;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class="table-title"&gt;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Энергосберегающие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Smart Grid &lt;/div&gt;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class="table-user table-title"&gt;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Rashidov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Ali 412-20-guruh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2E66C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class="table-item"&gt;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&lt;table&gt;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&gt;#&lt;/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class="table-head"&gt;1&lt;/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class="table-head"&gt;2&lt;/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class="table-head"&gt;3&lt;/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class="table-head"&gt;4&lt;/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class="table-head"&gt;5&lt;/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&gt;color&lt;/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Подбирать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технологическое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оборудование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ремонта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эксплуатации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электрооборудования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class="table-head"&gt;1&lt;/td&gt;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class="red"&gt;&lt;/div&gt;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28A0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&lt;td&gt;2&lt;/td&gt;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Собирать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схемы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технологических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устройств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проверять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их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работоспособность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class="table-head"&gt;0&lt;/td&gt;&lt;td class="table-head"&gt;2&lt;/td&gt;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class="green"&gt;&lt;/div&gt;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&lt;td&gt;3&lt;/td&gt;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Знать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законы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правовые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устои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отрасли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энергетики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class="table-head"&gt;3&lt;/td&gt;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class="yellow"&gt;&lt;/div&gt;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&lt;td&gt;4&lt;/td&gt;</w:t>
      </w:r>
    </w:p>
    <w:p w:rsidR="00BB3BB5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Знать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метрологические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аспекты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Энергетики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class="table-head"&gt;4&lt;/td&gt;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class="grey"&gt;&lt;/div&gt;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&lt;td&gt;5&lt;/td&gt;</w:t>
      </w:r>
    </w:p>
    <w:p w:rsidR="005708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прогнозировать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отказы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обнаруживать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дефекты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электрооборудования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class="table-head"&gt;5&lt;/td&gt;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class="blue"&gt;&lt;/div&gt;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&lt;td&gt;6&lt;/td&gt;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Выполнять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расчёт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определению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необходимого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электропитающего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оборудования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class="table-head"&gt;2&lt;/td&gt;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class="black"&gt;&lt;/div&gt;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&lt;td&gt;7&lt;/td&gt;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Управлять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программным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обеспечением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комплексе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энергоснабжения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class="table-head"&gt;4&lt;/td&gt;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&lt;div class="aqua"&gt;&lt;/div&gt;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&lt;td&gt;8&lt;/td&gt;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обнаружить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устранить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неисправности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электропитающих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установках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class="table-head"&gt;3&lt;/td&gt;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class="brown"&gt;&lt;/div&gt;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&lt;td&gt;9&lt;/td&gt;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Выбирать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проверять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работоспособность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трансформаторов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class="table-head"&gt;5&lt;/td&gt;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deepPink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&lt;td&gt;10&lt;/td&gt;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Знание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комплекса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энергетических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class="table-head"&gt;1&lt;/td&gt;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class="gold"&gt;&lt;/div&gt;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&lt;td&gt;11&lt;/td&gt;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действовать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аварийных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ситуациях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class="table-head"&gt;2&lt;/td&gt;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class="indigo"&gt;&lt;/div&gt;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&lt;td&gt;12&lt;/td&gt;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читать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составлять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структурные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схемы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энергоснабжения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class="table-head"&gt;5&lt;/td&gt;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lawnGreen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&lt;td&gt;13&lt;/td&gt;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Знание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комплекса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энергетических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class="table-head"&gt;1&lt;/td&gt;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31AE2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blueViolet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&lt;td&gt;14&lt;/td&gt;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действовать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аварийных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ситуациях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class="table-head"&gt;5&lt;/td&gt;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peru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&lt;td&gt;15&lt;/td&gt;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Уметь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читать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составлять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структурные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схемы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систем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энергоснабжения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 xml:space="preserve"> 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class="table-head"&gt;3&lt;/td&gt;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class="table-head"&gt;0&lt;/td&gt;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&lt;td class="color-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darkGreen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class="chart-item"&gt;&lt;div class="chart-items"&gt;&lt;canvas role="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" height="400" width="400" style="display: block; box-sizing: border-box; height: 400px; width: 400px;"&gt;&lt;/canvas&gt;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430246">
        <w:rPr>
          <w:rFonts w:ascii="Times New Roman" w:hAnsi="Times New Roman" w:cs="Times New Roman"/>
          <w:sz w:val="28"/>
          <w:szCs w:val="28"/>
          <w:lang w:val="en-US"/>
        </w:rPr>
        <w:t>rasm</w:t>
      </w:r>
      <w:proofErr w:type="spellEnd"/>
      <w:r w:rsidRPr="00430246">
        <w:rPr>
          <w:rFonts w:ascii="Times New Roman" w:hAnsi="Times New Roman" w:cs="Times New Roman"/>
          <w:sz w:val="28"/>
          <w:szCs w:val="28"/>
          <w:lang w:val="en-US"/>
        </w:rPr>
        <w:t>-item row"&gt;&lt;/div&gt;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82ABB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D53C3" w:rsidRPr="00430246" w:rsidRDefault="00430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24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4D53C3" w:rsidRPr="00430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94"/>
    <w:rsid w:val="002A550C"/>
    <w:rsid w:val="002E66CB"/>
    <w:rsid w:val="00331AE2"/>
    <w:rsid w:val="00430246"/>
    <w:rsid w:val="004D53C3"/>
    <w:rsid w:val="00570846"/>
    <w:rsid w:val="00AC2EF6"/>
    <w:rsid w:val="00B82ABB"/>
    <w:rsid w:val="00BB3BB5"/>
    <w:rsid w:val="00D228A0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5C56"/>
  <w15:chartTrackingRefBased/>
  <w15:docId w15:val="{CB79CCFF-B87B-4537-9109-76E4712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430246"/>
  </w:style>
  <w:style w:type="character" w:customStyle="1" w:styleId="html-tag">
    <w:name w:val="html-tag"/>
    <w:basedOn w:val="a0"/>
    <w:rsid w:val="00430246"/>
  </w:style>
  <w:style w:type="character" w:customStyle="1" w:styleId="html-attribute-name">
    <w:name w:val="html-attribute-name"/>
    <w:basedOn w:val="a0"/>
    <w:rsid w:val="00430246"/>
  </w:style>
  <w:style w:type="character" w:customStyle="1" w:styleId="html-attribute-value">
    <w:name w:val="html-attribute-value"/>
    <w:basedOn w:val="a0"/>
    <w:rsid w:val="00430246"/>
  </w:style>
  <w:style w:type="character" w:styleId="a3">
    <w:name w:val="Hyperlink"/>
    <w:basedOn w:val="a0"/>
    <w:uiPriority w:val="99"/>
    <w:semiHidden/>
    <w:unhideWhenUsed/>
    <w:rsid w:val="00430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AVATAR</dc:creator>
  <cp:keywords/>
  <dc:description/>
  <cp:lastModifiedBy>AVATAR</cp:lastModifiedBy>
  <cp:revision>7</cp:revision>
  <dcterms:created xsi:type="dcterms:W3CDTF">2023-04-13T08:05:00Z</dcterms:created>
  <dcterms:modified xsi:type="dcterms:W3CDTF">2023-04-13T09:24:00Z</dcterms:modified>
</cp:coreProperties>
</file>