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ES" w:eastAsia="en-US"/>
        </w:rPr>
        <w:id w:val="-10169983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1D05ED" w:rsidRPr="00B90DBE" w14:paraId="43DD955F" w14:textId="77777777">
            <w:trPr>
              <w:trHeight w:val="2880"/>
              <w:jc w:val="center"/>
            </w:trPr>
            <w:tc>
              <w:tcPr>
                <w:tcW w:w="5000" w:type="pct"/>
              </w:tcPr>
              <w:p w14:paraId="3D409C0E" w14:textId="461895C8" w:rsidR="00B90DBE" w:rsidRPr="00B90DBE" w:rsidRDefault="000E6512" w:rsidP="00B90DBE">
                <w:pPr>
                  <w:pStyle w:val="Sinespaciado"/>
                  <w:jc w:val="center"/>
                  <w:rPr>
                    <w:rFonts w:asciiTheme="majorHAnsi" w:eastAsiaTheme="majorEastAsia" w:hAnsiTheme="majorHAnsi" w:cstheme="majorBidi"/>
                    <w:caps/>
                    <w:lang w:val="es-ES"/>
                  </w:rPr>
                </w:pPr>
                <w:r>
                  <w:rPr>
                    <w:rFonts w:asciiTheme="majorHAnsi" w:eastAsiaTheme="majorEastAsia" w:hAnsiTheme="majorHAnsi" w:cstheme="majorBidi"/>
                    <w:caps/>
                    <w:lang w:val="es-ES"/>
                  </w:rPr>
                  <w:t>Ingenieria informatica</w:t>
                </w:r>
              </w:p>
              <w:p w14:paraId="72AF890B" w14:textId="77777777" w:rsidR="00B90DBE" w:rsidRDefault="00B90DBE" w:rsidP="00B90DBE">
                <w:pPr>
                  <w:pStyle w:val="Sinespaciado"/>
                  <w:jc w:val="center"/>
                  <w:rPr>
                    <w:rFonts w:asciiTheme="majorHAnsi" w:eastAsiaTheme="majorEastAsia" w:hAnsiTheme="majorHAnsi" w:cstheme="majorBidi"/>
                    <w:caps/>
                    <w:lang w:val="es-ES"/>
                  </w:rPr>
                </w:pPr>
                <w:r>
                  <w:rPr>
                    <w:rFonts w:asciiTheme="majorHAnsi" w:eastAsiaTheme="majorEastAsia" w:hAnsiTheme="majorHAnsi" w:cstheme="majorBidi"/>
                    <w:lang w:val="es-ES"/>
                  </w:rPr>
                  <w:t>Escuela Politécnica Superior</w:t>
                </w:r>
              </w:p>
              <w:p w14:paraId="53296188" w14:textId="77777777" w:rsidR="00B90DBE" w:rsidRDefault="00B90DBE" w:rsidP="00B90DBE">
                <w:pPr>
                  <w:pStyle w:val="Sinespaciado"/>
                  <w:jc w:val="center"/>
                  <w:rPr>
                    <w:rFonts w:asciiTheme="majorHAnsi" w:eastAsiaTheme="majorEastAsia" w:hAnsiTheme="majorHAnsi" w:cstheme="majorBidi"/>
                    <w:caps/>
                    <w:lang w:val="es-ES"/>
                  </w:rPr>
                </w:pPr>
                <w:r>
                  <w:rPr>
                    <w:rFonts w:asciiTheme="majorHAnsi" w:eastAsiaTheme="majorEastAsia" w:hAnsiTheme="majorHAnsi" w:cstheme="majorBidi"/>
                    <w:lang w:val="es-ES"/>
                  </w:rPr>
                  <w:t>Universidad Autónoma De Madrid</w:t>
                </w:r>
              </w:p>
              <w:p w14:paraId="758F8607" w14:textId="77777777" w:rsidR="00B90DBE" w:rsidRPr="00B90DBE" w:rsidRDefault="00B90DBE" w:rsidP="00B90DBE">
                <w:pPr>
                  <w:pStyle w:val="Sinespaciado"/>
                  <w:jc w:val="center"/>
                  <w:rPr>
                    <w:rFonts w:asciiTheme="majorHAnsi" w:eastAsiaTheme="majorEastAsia" w:hAnsiTheme="majorHAnsi" w:cstheme="majorBidi"/>
                    <w:caps/>
                    <w:lang w:val="es-ES"/>
                  </w:rPr>
                </w:pPr>
              </w:p>
              <w:p w14:paraId="1E15C2C4" w14:textId="77777777" w:rsidR="00B90DBE" w:rsidRPr="00B90DBE" w:rsidRDefault="00B90DBE" w:rsidP="00B90DBE">
                <w:pPr>
                  <w:pStyle w:val="Sinespaciado"/>
                  <w:jc w:val="center"/>
                  <w:rPr>
                    <w:rFonts w:asciiTheme="majorHAnsi" w:eastAsiaTheme="majorEastAsia" w:hAnsiTheme="majorHAnsi" w:cstheme="majorBidi"/>
                    <w:caps/>
                  </w:rPr>
                </w:pPr>
              </w:p>
            </w:tc>
          </w:tr>
          <w:tr w:rsidR="001D05ED" w14:paraId="035E72D0" w14:textId="77777777">
            <w:trPr>
              <w:trHeight w:val="1440"/>
              <w:jc w:val="center"/>
            </w:trPr>
            <w:sdt>
              <w:sdtPr>
                <w:rPr>
                  <w:rFonts w:asciiTheme="majorHAnsi" w:eastAsiaTheme="majorEastAsia" w:hAnsiTheme="majorHAnsi" w:cstheme="majorBidi"/>
                  <w:sz w:val="80"/>
                  <w:szCs w:val="80"/>
                </w:rPr>
                <w:alias w:val="Title"/>
                <w:id w:val="15524250"/>
                <w:placeholder>
                  <w:docPart w:val="0F3483EA7A6C498EBE45922D019D90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B831E2" w14:textId="7DF940AF" w:rsidR="001D05ED" w:rsidRDefault="00C4418B" w:rsidP="00EE42E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ALGORITMIA</w:t>
                    </w:r>
                  </w:p>
                </w:tc>
              </w:sdtContent>
            </w:sdt>
          </w:tr>
          <w:tr w:rsidR="001D05ED" w14:paraId="696FC18E" w14:textId="77777777">
            <w:trPr>
              <w:trHeight w:val="720"/>
              <w:jc w:val="center"/>
            </w:trPr>
            <w:sdt>
              <w:sdtPr>
                <w:rPr>
                  <w:rFonts w:asciiTheme="majorHAnsi" w:eastAsiaTheme="majorEastAsia" w:hAnsiTheme="majorHAnsi" w:cstheme="majorBidi"/>
                  <w:sz w:val="44"/>
                  <w:szCs w:val="44"/>
                  <w:lang w:val="es-ES"/>
                </w:rPr>
                <w:alias w:val="Subtitle"/>
                <w:id w:val="15524255"/>
                <w:placeholder>
                  <w:docPart w:val="38B3D12BDA604C2A92AE91897115F4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9674285" w14:textId="504E7A60" w:rsidR="001D05ED" w:rsidRPr="001D05ED" w:rsidRDefault="00C4418B" w:rsidP="001D05ED">
                    <w:pPr>
                      <w:pStyle w:val="Sinespaciado"/>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lang w:val="es-ES"/>
                      </w:rPr>
                      <w:t>PRÁCTICA 1</w:t>
                    </w:r>
                  </w:p>
                </w:tc>
              </w:sdtContent>
            </w:sdt>
          </w:tr>
          <w:tr w:rsidR="001D05ED" w14:paraId="52903727" w14:textId="77777777">
            <w:trPr>
              <w:trHeight w:val="360"/>
              <w:jc w:val="center"/>
            </w:trPr>
            <w:tc>
              <w:tcPr>
                <w:tcW w:w="5000" w:type="pct"/>
                <w:vAlign w:val="center"/>
              </w:tcPr>
              <w:p w14:paraId="7F614B3C" w14:textId="77777777" w:rsidR="001D05ED" w:rsidRPr="001D05ED" w:rsidRDefault="001D05ED">
                <w:pPr>
                  <w:pStyle w:val="Sinespaciado"/>
                  <w:jc w:val="center"/>
                  <w:rPr>
                    <w:lang w:val="es-ES"/>
                  </w:rPr>
                </w:pPr>
              </w:p>
            </w:tc>
          </w:tr>
          <w:tr w:rsidR="001D05ED" w14:paraId="0FAC0E47" w14:textId="77777777">
            <w:trPr>
              <w:trHeight w:val="360"/>
              <w:jc w:val="center"/>
            </w:trPr>
            <w:sdt>
              <w:sdtPr>
                <w:rPr>
                  <w:b/>
                  <w:bCs/>
                </w:rPr>
                <w:alias w:val="Author"/>
                <w:id w:val="15524260"/>
                <w:placeholder>
                  <w:docPart w:val="01EC1C9DDCD74FD8AA5F010C830668F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1A0C4D7" w14:textId="3881F87B" w:rsidR="001D05ED" w:rsidRPr="001D05ED" w:rsidRDefault="00023EEC" w:rsidP="00023EEC">
                    <w:pPr>
                      <w:pStyle w:val="Sinespaciado"/>
                      <w:jc w:val="center"/>
                      <w:rPr>
                        <w:b/>
                        <w:bCs/>
                        <w:lang w:val="es-ES"/>
                      </w:rPr>
                    </w:pPr>
                    <w:r>
                      <w:rPr>
                        <w:b/>
                        <w:bCs/>
                        <w:lang w:val="es-ES"/>
                      </w:rPr>
                      <w:t xml:space="preserve">David </w:t>
                    </w:r>
                    <w:r w:rsidR="000E6512">
                      <w:rPr>
                        <w:b/>
                        <w:bCs/>
                        <w:lang w:val="es-ES"/>
                      </w:rPr>
                      <w:t>Teófilo Garitagoitia Romer</w:t>
                    </w:r>
                    <w:r w:rsidR="00EE42E8">
                      <w:rPr>
                        <w:b/>
                        <w:bCs/>
                        <w:lang w:val="es-ES"/>
                      </w:rPr>
                      <w:t>o</w:t>
                    </w:r>
                  </w:p>
                </w:tc>
              </w:sdtContent>
            </w:sdt>
          </w:tr>
          <w:tr w:rsidR="001D05ED" w14:paraId="420520BD" w14:textId="77777777">
            <w:trPr>
              <w:trHeight w:val="360"/>
              <w:jc w:val="center"/>
            </w:trPr>
            <w:tc>
              <w:tcPr>
                <w:tcW w:w="5000" w:type="pct"/>
                <w:vAlign w:val="center"/>
              </w:tcPr>
              <w:p w14:paraId="56AC66AD" w14:textId="62886ABE" w:rsidR="00023EEC" w:rsidRDefault="00C4418B">
                <w:pPr>
                  <w:pStyle w:val="Sinespaciado"/>
                  <w:jc w:val="center"/>
                  <w:rPr>
                    <w:b/>
                    <w:bCs/>
                  </w:rPr>
                </w:pPr>
                <w:r>
                  <w:rPr>
                    <w:b/>
                    <w:bCs/>
                  </w:rPr>
                  <w:t>Daniel Cerrato Sanchez</w:t>
                </w:r>
              </w:p>
              <w:p w14:paraId="463A807D" w14:textId="6738C28B" w:rsidR="006C46F4" w:rsidRDefault="006C46F4" w:rsidP="00C4418B">
                <w:pPr>
                  <w:pStyle w:val="Sinespaciado"/>
                  <w:rPr>
                    <w:b/>
                    <w:bCs/>
                  </w:rPr>
                </w:pPr>
              </w:p>
              <w:p w14:paraId="2EEBD89F" w14:textId="77777777" w:rsidR="00023EEC" w:rsidRDefault="00023EEC">
                <w:pPr>
                  <w:pStyle w:val="Sinespaciado"/>
                  <w:jc w:val="center"/>
                  <w:rPr>
                    <w:b/>
                    <w:bCs/>
                  </w:rPr>
                </w:pPr>
              </w:p>
              <w:p w14:paraId="28E21EC9" w14:textId="319843BC" w:rsidR="00023EEC" w:rsidRPr="00023EEC" w:rsidRDefault="00C4418B">
                <w:pPr>
                  <w:pStyle w:val="Sinespaciado"/>
                  <w:jc w:val="center"/>
                  <w:rPr>
                    <w:b/>
                    <w:bCs/>
                    <w:lang w:val="es-ES"/>
                  </w:rPr>
                </w:pPr>
                <w:r>
                  <w:rPr>
                    <w:b/>
                    <w:bCs/>
                    <w:lang w:val="es-ES"/>
                  </w:rPr>
                  <w:t>Pareja 08</w:t>
                </w:r>
              </w:p>
              <w:sdt>
                <w:sdtPr>
                  <w:rPr>
                    <w:b/>
                    <w:bCs/>
                    <w:lang w:val="es-ES"/>
                  </w:rPr>
                  <w:alias w:val="Date"/>
                  <w:id w:val="516659546"/>
                  <w:placeholder>
                    <w:docPart w:val="1939696D40BF4CB3A1DCF2445EB49BFD"/>
                  </w:placeholder>
                  <w:dataBinding w:prefixMappings="xmlns:ns0='http://schemas.microsoft.com/office/2006/coverPageProps'" w:xpath="/ns0:CoverPageProperties[1]/ns0:PublishDate[1]" w:storeItemID="{55AF091B-3C7A-41E3-B477-F2FDAA23CFDA}"/>
                  <w:date w:fullDate="2022-10-04T00:00:00Z">
                    <w:dateFormat w:val="M/d/yyyy"/>
                    <w:lid w:val="en-US"/>
                    <w:storeMappedDataAs w:val="dateTime"/>
                    <w:calendar w:val="gregorian"/>
                  </w:date>
                </w:sdtPr>
                <w:sdtContent>
                  <w:p w14:paraId="05C3C264" w14:textId="7092BF74" w:rsidR="001D05ED" w:rsidRPr="00023EEC" w:rsidRDefault="00C4418B">
                    <w:pPr>
                      <w:pStyle w:val="Sinespaciado"/>
                      <w:jc w:val="center"/>
                      <w:rPr>
                        <w:b/>
                        <w:bCs/>
                        <w:lang w:val="es-ES"/>
                      </w:rPr>
                    </w:pPr>
                    <w:r>
                      <w:rPr>
                        <w:b/>
                        <w:bCs/>
                      </w:rPr>
                      <w:t>10/4/2022</w:t>
                    </w:r>
                  </w:p>
                </w:sdtContent>
              </w:sdt>
            </w:tc>
          </w:tr>
        </w:tbl>
        <w:p w14:paraId="59C5C528" w14:textId="77777777" w:rsidR="001D05ED" w:rsidRDefault="001D05ED"/>
        <w:p w14:paraId="132968D9" w14:textId="77777777" w:rsidR="001D05ED" w:rsidRDefault="001D05ED"/>
        <w:tbl>
          <w:tblPr>
            <w:tblpPr w:leftFromText="187" w:rightFromText="187" w:horzAnchor="margin" w:tblpXSpec="center" w:tblpYSpec="bottom"/>
            <w:tblW w:w="5000" w:type="pct"/>
            <w:tblLook w:val="04A0" w:firstRow="1" w:lastRow="0" w:firstColumn="1" w:lastColumn="0" w:noHBand="0" w:noVBand="1"/>
          </w:tblPr>
          <w:tblGrid>
            <w:gridCol w:w="8720"/>
          </w:tblGrid>
          <w:tr w:rsidR="001D05ED" w:rsidRPr="00023EEC" w14:paraId="6917863A" w14:textId="77777777">
            <w:tc>
              <w:tcPr>
                <w:tcW w:w="5000" w:type="pct"/>
              </w:tcPr>
              <w:p w14:paraId="36A81417" w14:textId="77777777" w:rsidR="001D05ED" w:rsidRPr="00023EEC" w:rsidRDefault="001D05ED">
                <w:pPr>
                  <w:pStyle w:val="Sinespaciado"/>
                  <w:rPr>
                    <w:lang w:val="es-ES"/>
                  </w:rPr>
                </w:pPr>
              </w:p>
            </w:tc>
          </w:tr>
        </w:tbl>
        <w:p w14:paraId="46855109" w14:textId="77777777" w:rsidR="001D05ED" w:rsidRPr="00023EEC" w:rsidRDefault="001D05ED"/>
        <w:p w14:paraId="0382AAAD" w14:textId="77777777" w:rsidR="001D05ED" w:rsidRDefault="001D05ED">
          <w:r w:rsidRPr="00023EEC">
            <w:br w:type="page"/>
          </w:r>
        </w:p>
      </w:sdtContent>
    </w:sdt>
    <w:p w14:paraId="46DA719C" w14:textId="77777777" w:rsidR="005C45A5" w:rsidRDefault="005C45A5"/>
    <w:sdt>
      <w:sdtPr>
        <w:rPr>
          <w:rFonts w:asciiTheme="minorHAnsi" w:eastAsiaTheme="minorHAnsi" w:hAnsiTheme="minorHAnsi" w:cstheme="minorBidi"/>
          <w:b w:val="0"/>
          <w:bCs w:val="0"/>
          <w:color w:val="auto"/>
          <w:sz w:val="22"/>
          <w:szCs w:val="22"/>
          <w:lang w:val="es-ES" w:eastAsia="en-US"/>
        </w:rPr>
        <w:id w:val="1520196933"/>
        <w:docPartObj>
          <w:docPartGallery w:val="Table of Contents"/>
          <w:docPartUnique/>
        </w:docPartObj>
      </w:sdtPr>
      <w:sdtEndPr>
        <w:rPr>
          <w:noProof/>
        </w:rPr>
      </w:sdtEndPr>
      <w:sdtContent>
        <w:p w14:paraId="45454171" w14:textId="77777777" w:rsidR="005C45A5" w:rsidRDefault="00CC7F3B">
          <w:pPr>
            <w:pStyle w:val="TtuloTDC"/>
          </w:pPr>
          <w:proofErr w:type="spellStart"/>
          <w:r>
            <w:t>Índice</w:t>
          </w:r>
          <w:proofErr w:type="spellEnd"/>
          <w:r>
            <w:t xml:space="preserve"> de </w:t>
          </w:r>
          <w:proofErr w:type="spellStart"/>
          <w:r>
            <w:t>Contenidos</w:t>
          </w:r>
          <w:proofErr w:type="spellEnd"/>
        </w:p>
        <w:p w14:paraId="0CEC68BE" w14:textId="77777777" w:rsidR="00CC7F3B" w:rsidRPr="00CC7F3B" w:rsidRDefault="00CC7F3B" w:rsidP="00CC7F3B">
          <w:pPr>
            <w:rPr>
              <w:sz w:val="2"/>
              <w:lang w:val="en-US" w:eastAsia="ja-JP"/>
            </w:rPr>
          </w:pPr>
        </w:p>
        <w:p w14:paraId="3C26FF25" w14:textId="53FC55BF" w:rsidR="00C33378" w:rsidRDefault="005C45A5">
          <w:pPr>
            <w:pStyle w:val="TDC1"/>
            <w:rPr>
              <w:rFonts w:eastAsiaTheme="minorEastAsia"/>
              <w:noProof/>
              <w:lang w:eastAsia="es-ES"/>
            </w:rPr>
          </w:pPr>
          <w:r>
            <w:fldChar w:fldCharType="begin"/>
          </w:r>
          <w:r>
            <w:instrText xml:space="preserve"> TOC \o "1-3" \h \z \u </w:instrText>
          </w:r>
          <w:r>
            <w:fldChar w:fldCharType="separate"/>
          </w:r>
          <w:hyperlink w:anchor="_Toc115781311" w:history="1">
            <w:r w:rsidR="00C33378" w:rsidRPr="00542BC7">
              <w:rPr>
                <w:rStyle w:val="Hipervnculo"/>
                <w:noProof/>
              </w:rPr>
              <w:t>1.</w:t>
            </w:r>
            <w:r w:rsidR="00C33378">
              <w:rPr>
                <w:rFonts w:eastAsiaTheme="minorEastAsia"/>
                <w:noProof/>
                <w:lang w:eastAsia="es-ES"/>
              </w:rPr>
              <w:tab/>
            </w:r>
            <w:r w:rsidR="00C33378" w:rsidRPr="00542BC7">
              <w:rPr>
                <w:rStyle w:val="Hipervnculo"/>
                <w:noProof/>
              </w:rPr>
              <w:t>Cuestiones I-C</w:t>
            </w:r>
            <w:r w:rsidR="00C33378">
              <w:rPr>
                <w:noProof/>
                <w:webHidden/>
              </w:rPr>
              <w:tab/>
            </w:r>
            <w:r w:rsidR="00C33378">
              <w:rPr>
                <w:noProof/>
                <w:webHidden/>
              </w:rPr>
              <w:fldChar w:fldCharType="begin"/>
            </w:r>
            <w:r w:rsidR="00C33378">
              <w:rPr>
                <w:noProof/>
                <w:webHidden/>
              </w:rPr>
              <w:instrText xml:space="preserve"> PAGEREF _Toc115781311 \h </w:instrText>
            </w:r>
            <w:r w:rsidR="00C33378">
              <w:rPr>
                <w:noProof/>
                <w:webHidden/>
              </w:rPr>
            </w:r>
            <w:r w:rsidR="00C33378">
              <w:rPr>
                <w:noProof/>
                <w:webHidden/>
              </w:rPr>
              <w:fldChar w:fldCharType="separate"/>
            </w:r>
            <w:r w:rsidR="00C33378">
              <w:rPr>
                <w:noProof/>
                <w:webHidden/>
              </w:rPr>
              <w:t>2</w:t>
            </w:r>
            <w:r w:rsidR="00C33378">
              <w:rPr>
                <w:noProof/>
                <w:webHidden/>
              </w:rPr>
              <w:fldChar w:fldCharType="end"/>
            </w:r>
          </w:hyperlink>
        </w:p>
        <w:p w14:paraId="3F171265" w14:textId="1B723670" w:rsidR="00C33378" w:rsidRPr="005025F7" w:rsidRDefault="00C33378">
          <w:pPr>
            <w:pStyle w:val="TDC2"/>
            <w:tabs>
              <w:tab w:val="left" w:pos="660"/>
              <w:tab w:val="right" w:leader="dot" w:pos="8494"/>
            </w:tabs>
            <w:rPr>
              <w:rStyle w:val="Hipervnculo"/>
            </w:rPr>
          </w:pPr>
          <w:hyperlink w:anchor="_Toc115781312" w:history="1">
            <w:r w:rsidRPr="005025F7">
              <w:rPr>
                <w:rStyle w:val="Hipervnculo"/>
                <w:noProof/>
              </w:rPr>
              <w:t>1.</w:t>
            </w:r>
            <w:r w:rsidRPr="005025F7">
              <w:rPr>
                <w:rStyle w:val="Hipervnculo"/>
              </w:rPr>
              <w:tab/>
            </w:r>
            <w:r w:rsidRPr="00542BC7">
              <w:rPr>
                <w:rStyle w:val="Hipervnculo"/>
                <w:noProof/>
              </w:rPr>
              <w:t>Cuestión 1</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_Toc115781312 \h </w:instrText>
            </w:r>
            <w:r w:rsidRPr="005025F7">
              <w:rPr>
                <w:rStyle w:val="Hipervnculo"/>
                <w:webHidden/>
              </w:rPr>
            </w:r>
            <w:r w:rsidRPr="005025F7">
              <w:rPr>
                <w:rStyle w:val="Hipervnculo"/>
                <w:webHidden/>
              </w:rPr>
              <w:fldChar w:fldCharType="separate"/>
            </w:r>
            <w:r w:rsidRPr="005025F7">
              <w:rPr>
                <w:rStyle w:val="Hipervnculo"/>
                <w:webHidden/>
              </w:rPr>
              <w:t>2</w:t>
            </w:r>
            <w:r w:rsidRPr="005025F7">
              <w:rPr>
                <w:rStyle w:val="Hipervnculo"/>
                <w:webHidden/>
              </w:rPr>
              <w:fldChar w:fldCharType="end"/>
            </w:r>
          </w:hyperlink>
        </w:p>
        <w:p w14:paraId="7329925E" w14:textId="1EE38D0E" w:rsidR="00C33378" w:rsidRPr="005025F7" w:rsidRDefault="00C33378">
          <w:pPr>
            <w:pStyle w:val="TDC2"/>
            <w:tabs>
              <w:tab w:val="left" w:pos="660"/>
              <w:tab w:val="right" w:leader="dot" w:pos="8494"/>
            </w:tabs>
            <w:rPr>
              <w:rStyle w:val="Hipervnculo"/>
            </w:rPr>
          </w:pPr>
          <w:hyperlink w:anchor="_Toc115781313" w:history="1">
            <w:r w:rsidRPr="005025F7">
              <w:rPr>
                <w:rStyle w:val="Hipervnculo"/>
                <w:noProof/>
              </w:rPr>
              <w:t>2.</w:t>
            </w:r>
            <w:r w:rsidRPr="005025F7">
              <w:rPr>
                <w:rStyle w:val="Hipervnculo"/>
              </w:rPr>
              <w:tab/>
            </w:r>
            <w:r w:rsidRPr="00542BC7">
              <w:rPr>
                <w:rStyle w:val="Hipervnculo"/>
                <w:noProof/>
              </w:rPr>
              <w:t>Cuestión 2</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_Toc115781313 \h </w:instrText>
            </w:r>
            <w:r w:rsidRPr="005025F7">
              <w:rPr>
                <w:rStyle w:val="Hipervnculo"/>
                <w:webHidden/>
              </w:rPr>
            </w:r>
            <w:r w:rsidRPr="005025F7">
              <w:rPr>
                <w:rStyle w:val="Hipervnculo"/>
                <w:webHidden/>
              </w:rPr>
              <w:fldChar w:fldCharType="separate"/>
            </w:r>
            <w:r w:rsidRPr="005025F7">
              <w:rPr>
                <w:rStyle w:val="Hipervnculo"/>
                <w:webHidden/>
              </w:rPr>
              <w:t>3</w:t>
            </w:r>
            <w:r w:rsidRPr="005025F7">
              <w:rPr>
                <w:rStyle w:val="Hipervnculo"/>
                <w:webHidden/>
              </w:rPr>
              <w:fldChar w:fldCharType="end"/>
            </w:r>
          </w:hyperlink>
        </w:p>
        <w:p w14:paraId="1CE10CA6" w14:textId="37D5CA7F" w:rsidR="00C33378" w:rsidRPr="005025F7" w:rsidRDefault="00C33378">
          <w:pPr>
            <w:pStyle w:val="TDC2"/>
            <w:tabs>
              <w:tab w:val="left" w:pos="660"/>
              <w:tab w:val="right" w:leader="dot" w:pos="8494"/>
            </w:tabs>
            <w:rPr>
              <w:rStyle w:val="Hipervnculo"/>
            </w:rPr>
          </w:pPr>
          <w:hyperlink w:anchor="_Toc115781314" w:history="1">
            <w:r w:rsidRPr="005025F7">
              <w:rPr>
                <w:rStyle w:val="Hipervnculo"/>
                <w:noProof/>
              </w:rPr>
              <w:t>3.</w:t>
            </w:r>
            <w:r w:rsidRPr="005025F7">
              <w:rPr>
                <w:rStyle w:val="Hipervnculo"/>
              </w:rPr>
              <w:tab/>
            </w:r>
            <w:r w:rsidRPr="00542BC7">
              <w:rPr>
                <w:rStyle w:val="Hipervnculo"/>
                <w:noProof/>
              </w:rPr>
              <w:t>Cuestión 3</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_Toc115781314 \h </w:instrText>
            </w:r>
            <w:r w:rsidRPr="005025F7">
              <w:rPr>
                <w:rStyle w:val="Hipervnculo"/>
                <w:webHidden/>
              </w:rPr>
            </w:r>
            <w:r w:rsidRPr="005025F7">
              <w:rPr>
                <w:rStyle w:val="Hipervnculo"/>
                <w:webHidden/>
              </w:rPr>
              <w:fldChar w:fldCharType="separate"/>
            </w:r>
            <w:r w:rsidRPr="005025F7">
              <w:rPr>
                <w:rStyle w:val="Hipervnculo"/>
                <w:webHidden/>
              </w:rPr>
              <w:t>4</w:t>
            </w:r>
            <w:r w:rsidRPr="005025F7">
              <w:rPr>
                <w:rStyle w:val="Hipervnculo"/>
                <w:webHidden/>
              </w:rPr>
              <w:fldChar w:fldCharType="end"/>
            </w:r>
          </w:hyperlink>
        </w:p>
        <w:p w14:paraId="00AEF062" w14:textId="759E25BD" w:rsidR="00C33378" w:rsidRPr="005025F7" w:rsidRDefault="00C33378">
          <w:pPr>
            <w:pStyle w:val="TDC1"/>
            <w:rPr>
              <w:rStyle w:val="Hipervnculo"/>
            </w:rPr>
          </w:pPr>
          <w:hyperlink w:anchor="_Toc115781315" w:history="1">
            <w:r w:rsidRPr="00542BC7">
              <w:rPr>
                <w:rStyle w:val="Hipervnculo"/>
                <w:noProof/>
              </w:rPr>
              <w:t>2.</w:t>
            </w:r>
            <w:r w:rsidRPr="005025F7">
              <w:rPr>
                <w:rStyle w:val="Hipervnculo"/>
              </w:rPr>
              <w:tab/>
            </w:r>
            <w:r w:rsidRPr="00542BC7">
              <w:rPr>
                <w:rStyle w:val="Hipervnculo"/>
                <w:noProof/>
              </w:rPr>
              <w:t>Cuestiones II-D</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_Toc115781315 \h </w:instrText>
            </w:r>
            <w:r w:rsidRPr="005025F7">
              <w:rPr>
                <w:rStyle w:val="Hipervnculo"/>
                <w:webHidden/>
              </w:rPr>
            </w:r>
            <w:r w:rsidRPr="005025F7">
              <w:rPr>
                <w:rStyle w:val="Hipervnculo"/>
                <w:webHidden/>
              </w:rPr>
              <w:fldChar w:fldCharType="separate"/>
            </w:r>
            <w:r w:rsidRPr="005025F7">
              <w:rPr>
                <w:rStyle w:val="Hipervnculo"/>
                <w:webHidden/>
              </w:rPr>
              <w:t>5</w:t>
            </w:r>
            <w:r w:rsidRPr="005025F7">
              <w:rPr>
                <w:rStyle w:val="Hipervnculo"/>
                <w:webHidden/>
              </w:rPr>
              <w:fldChar w:fldCharType="end"/>
            </w:r>
          </w:hyperlink>
        </w:p>
        <w:p w14:paraId="52489C4B" w14:textId="0555DF42" w:rsidR="00C33378" w:rsidRPr="005025F7" w:rsidRDefault="00C33378">
          <w:pPr>
            <w:pStyle w:val="TDC2"/>
            <w:tabs>
              <w:tab w:val="left" w:pos="660"/>
              <w:tab w:val="right" w:leader="dot" w:pos="8494"/>
            </w:tabs>
            <w:rPr>
              <w:rStyle w:val="Hipervnculo"/>
            </w:rPr>
          </w:pPr>
          <w:hyperlink w:anchor="_Toc115781316" w:history="1">
            <w:r w:rsidRPr="00542BC7">
              <w:rPr>
                <w:rStyle w:val="Hipervnculo"/>
                <w:noProof/>
              </w:rPr>
              <w:t>1.</w:t>
            </w:r>
            <w:r w:rsidRPr="005025F7">
              <w:rPr>
                <w:rStyle w:val="Hipervnculo"/>
              </w:rPr>
              <w:tab/>
            </w:r>
            <w:r w:rsidRPr="00542BC7">
              <w:rPr>
                <w:rStyle w:val="Hipervnculo"/>
                <w:noProof/>
              </w:rPr>
              <w:t>Cuestión 1</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_Toc115781316 \h </w:instrText>
            </w:r>
            <w:r w:rsidRPr="005025F7">
              <w:rPr>
                <w:rStyle w:val="Hipervnculo"/>
                <w:webHidden/>
              </w:rPr>
            </w:r>
            <w:r w:rsidRPr="005025F7">
              <w:rPr>
                <w:rStyle w:val="Hipervnculo"/>
                <w:webHidden/>
              </w:rPr>
              <w:fldChar w:fldCharType="separate"/>
            </w:r>
            <w:r w:rsidRPr="005025F7">
              <w:rPr>
                <w:rStyle w:val="Hipervnculo"/>
                <w:webHidden/>
              </w:rPr>
              <w:t>5</w:t>
            </w:r>
            <w:r w:rsidRPr="005025F7">
              <w:rPr>
                <w:rStyle w:val="Hipervnculo"/>
                <w:webHidden/>
              </w:rPr>
              <w:fldChar w:fldCharType="end"/>
            </w:r>
          </w:hyperlink>
        </w:p>
        <w:p w14:paraId="46A0C808" w14:textId="6074370E" w:rsidR="00C33378" w:rsidRPr="005025F7" w:rsidRDefault="00C33378">
          <w:pPr>
            <w:pStyle w:val="TDC2"/>
            <w:tabs>
              <w:tab w:val="left" w:pos="660"/>
              <w:tab w:val="right" w:leader="dot" w:pos="8494"/>
            </w:tabs>
            <w:rPr>
              <w:rStyle w:val="Hipervnculo"/>
            </w:rPr>
          </w:pPr>
          <w:hyperlink w:anchor="_Toc115781317" w:history="1">
            <w:r w:rsidRPr="00542BC7">
              <w:rPr>
                <w:rStyle w:val="Hipervnculo"/>
                <w:noProof/>
              </w:rPr>
              <w:t>2.</w:t>
            </w:r>
            <w:r w:rsidRPr="005025F7">
              <w:rPr>
                <w:rStyle w:val="Hipervnculo"/>
              </w:rPr>
              <w:tab/>
            </w:r>
            <w:r w:rsidRPr="00542BC7">
              <w:rPr>
                <w:rStyle w:val="Hipervnculo"/>
                <w:noProof/>
              </w:rPr>
              <w:t>Cuestión 2</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_Toc115781317 \h </w:instrText>
            </w:r>
            <w:r w:rsidRPr="005025F7">
              <w:rPr>
                <w:rStyle w:val="Hipervnculo"/>
                <w:webHidden/>
              </w:rPr>
            </w:r>
            <w:r w:rsidRPr="005025F7">
              <w:rPr>
                <w:rStyle w:val="Hipervnculo"/>
                <w:webHidden/>
              </w:rPr>
              <w:fldChar w:fldCharType="separate"/>
            </w:r>
            <w:r w:rsidRPr="005025F7">
              <w:rPr>
                <w:rStyle w:val="Hipervnculo"/>
                <w:webHidden/>
              </w:rPr>
              <w:t>7</w:t>
            </w:r>
            <w:r w:rsidRPr="005025F7">
              <w:rPr>
                <w:rStyle w:val="Hipervnculo"/>
                <w:webHidden/>
              </w:rPr>
              <w:fldChar w:fldCharType="end"/>
            </w:r>
          </w:hyperlink>
        </w:p>
        <w:p w14:paraId="2126B798" w14:textId="130BB813" w:rsidR="00C33378" w:rsidRPr="005025F7" w:rsidRDefault="00C33378">
          <w:pPr>
            <w:pStyle w:val="TDC2"/>
            <w:tabs>
              <w:tab w:val="left" w:pos="660"/>
              <w:tab w:val="right" w:leader="dot" w:pos="8494"/>
            </w:tabs>
            <w:rPr>
              <w:rStyle w:val="Hipervnculo"/>
            </w:rPr>
          </w:pPr>
          <w:hyperlink w:anchor="_Toc115781318" w:history="1">
            <w:r w:rsidRPr="00542BC7">
              <w:rPr>
                <w:rStyle w:val="Hipervnculo"/>
                <w:noProof/>
              </w:rPr>
              <w:t>3.</w:t>
            </w:r>
            <w:r w:rsidRPr="005025F7">
              <w:rPr>
                <w:rStyle w:val="Hipervnculo"/>
              </w:rPr>
              <w:tab/>
            </w:r>
            <w:r w:rsidRPr="00542BC7">
              <w:rPr>
                <w:rStyle w:val="Hipervnculo"/>
                <w:noProof/>
              </w:rPr>
              <w:t>Cuestión 3</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_Toc115781318 \h </w:instrText>
            </w:r>
            <w:r w:rsidRPr="005025F7">
              <w:rPr>
                <w:rStyle w:val="Hipervnculo"/>
                <w:webHidden/>
              </w:rPr>
            </w:r>
            <w:r w:rsidRPr="005025F7">
              <w:rPr>
                <w:rStyle w:val="Hipervnculo"/>
                <w:webHidden/>
              </w:rPr>
              <w:fldChar w:fldCharType="separate"/>
            </w:r>
            <w:r w:rsidRPr="005025F7">
              <w:rPr>
                <w:rStyle w:val="Hipervnculo"/>
                <w:webHidden/>
              </w:rPr>
              <w:t>7</w:t>
            </w:r>
            <w:r w:rsidRPr="005025F7">
              <w:rPr>
                <w:rStyle w:val="Hipervnculo"/>
                <w:webHidden/>
              </w:rPr>
              <w:fldChar w:fldCharType="end"/>
            </w:r>
          </w:hyperlink>
        </w:p>
        <w:p w14:paraId="655E1024" w14:textId="502103D7" w:rsidR="00C33378" w:rsidRDefault="00C33378">
          <w:pPr>
            <w:pStyle w:val="TDC2"/>
            <w:tabs>
              <w:tab w:val="left" w:pos="660"/>
              <w:tab w:val="right" w:leader="dot" w:pos="8494"/>
            </w:tabs>
            <w:rPr>
              <w:rFonts w:eastAsiaTheme="minorEastAsia"/>
              <w:noProof/>
              <w:lang w:eastAsia="es-ES"/>
            </w:rPr>
          </w:pPr>
          <w:hyperlink w:anchor="_Toc115781319" w:history="1">
            <w:r w:rsidRPr="00542BC7">
              <w:rPr>
                <w:rStyle w:val="Hipervnculo"/>
                <w:noProof/>
              </w:rPr>
              <w:t>4.</w:t>
            </w:r>
            <w:r w:rsidRPr="005025F7">
              <w:rPr>
                <w:rStyle w:val="Hipervnculo"/>
              </w:rPr>
              <w:tab/>
            </w:r>
            <w:r w:rsidRPr="00542BC7">
              <w:rPr>
                <w:rStyle w:val="Hipervnculo"/>
                <w:noProof/>
              </w:rPr>
              <w:t>Cuestión 4</w:t>
            </w:r>
            <w:r w:rsidRPr="005025F7">
              <w:rPr>
                <w:rStyle w:val="Hipervnculo"/>
                <w:webHidden/>
              </w:rPr>
              <w:tab/>
            </w:r>
            <w:r w:rsidRPr="005025F7">
              <w:rPr>
                <w:rStyle w:val="Hipervnculo"/>
                <w:webHidden/>
              </w:rPr>
              <w:fldChar w:fldCharType="begin"/>
            </w:r>
            <w:r w:rsidRPr="005025F7">
              <w:rPr>
                <w:rStyle w:val="Hipervnculo"/>
                <w:webHidden/>
              </w:rPr>
              <w:instrText xml:space="preserve"> PAGEREF _Toc115781319 \h </w:instrText>
            </w:r>
            <w:r w:rsidRPr="005025F7">
              <w:rPr>
                <w:rStyle w:val="Hipervnculo"/>
                <w:webHidden/>
              </w:rPr>
            </w:r>
            <w:r w:rsidRPr="005025F7">
              <w:rPr>
                <w:rStyle w:val="Hipervnculo"/>
                <w:webHidden/>
              </w:rPr>
              <w:fldChar w:fldCharType="separate"/>
            </w:r>
            <w:r w:rsidRPr="005025F7">
              <w:rPr>
                <w:rStyle w:val="Hipervnculo"/>
                <w:webHidden/>
              </w:rPr>
              <w:t>8</w:t>
            </w:r>
            <w:r w:rsidRPr="005025F7">
              <w:rPr>
                <w:rStyle w:val="Hipervnculo"/>
                <w:webHidden/>
              </w:rPr>
              <w:fldChar w:fldCharType="end"/>
            </w:r>
          </w:hyperlink>
        </w:p>
        <w:p w14:paraId="069B5484" w14:textId="649E31AF" w:rsidR="005C45A5" w:rsidRDefault="005C45A5">
          <w:r>
            <w:rPr>
              <w:b/>
              <w:bCs/>
              <w:noProof/>
            </w:rPr>
            <w:fldChar w:fldCharType="end"/>
          </w:r>
        </w:p>
      </w:sdtContent>
    </w:sdt>
    <w:p w14:paraId="100609B3" w14:textId="77777777" w:rsidR="005C45A5" w:rsidRDefault="005C45A5"/>
    <w:p w14:paraId="52AEBEEA" w14:textId="77777777" w:rsidR="00D662BA" w:rsidRDefault="001D05ED">
      <w:r>
        <w:br w:type="page"/>
      </w:r>
    </w:p>
    <w:p w14:paraId="2F573D0E" w14:textId="135D127A" w:rsidR="00C4418B" w:rsidRPr="00C4418B" w:rsidRDefault="008D1865" w:rsidP="00C4418B">
      <w:pPr>
        <w:pStyle w:val="Ttulo1"/>
        <w:numPr>
          <w:ilvl w:val="0"/>
          <w:numId w:val="2"/>
        </w:numPr>
      </w:pPr>
      <w:bookmarkStart w:id="0" w:name="_Toc115781311"/>
      <w:r>
        <w:lastRenderedPageBreak/>
        <w:t>Cuestiones</w:t>
      </w:r>
      <w:r w:rsidR="00C4418B">
        <w:t xml:space="preserve"> </w:t>
      </w:r>
      <w:r>
        <w:t>I</w:t>
      </w:r>
      <w:r w:rsidR="00C4418B">
        <w:t>-C</w:t>
      </w:r>
      <w:bookmarkEnd w:id="0"/>
    </w:p>
    <w:p w14:paraId="113D3A0D" w14:textId="1FD2FEA4" w:rsidR="00C4418B" w:rsidRDefault="00C4418B" w:rsidP="00C4418B">
      <w:pPr>
        <w:pStyle w:val="Ttulo2"/>
        <w:numPr>
          <w:ilvl w:val="0"/>
          <w:numId w:val="8"/>
        </w:numPr>
      </w:pPr>
      <w:bookmarkStart w:id="1" w:name="_Toc115781312"/>
      <w:r>
        <w:t>Cuestión 1</w:t>
      </w:r>
      <w:bookmarkEnd w:id="1"/>
    </w:p>
    <w:p w14:paraId="51A43E08" w14:textId="376AA4B3" w:rsidR="00C4418B" w:rsidRDefault="00C4418B" w:rsidP="00C4418B">
      <w:pPr>
        <w:rPr>
          <w:b/>
          <w:bCs/>
        </w:rPr>
      </w:pPr>
      <w:r w:rsidRPr="00C4418B">
        <w:rPr>
          <w:b/>
          <w:bCs/>
        </w:rPr>
        <w:t>¿A qué función f se deberían ajustar los tiempos de multiplicación de la función de</w:t>
      </w:r>
      <w:r>
        <w:rPr>
          <w:b/>
          <w:bCs/>
        </w:rPr>
        <w:t xml:space="preserve"> </w:t>
      </w:r>
      <w:r w:rsidRPr="00C4418B">
        <w:rPr>
          <w:b/>
          <w:bCs/>
        </w:rPr>
        <w:t>multiplicación de matrices?</w:t>
      </w:r>
    </w:p>
    <w:p w14:paraId="64D47AA8" w14:textId="225363CE" w:rsidR="00C4418B" w:rsidRPr="00C4418B" w:rsidRDefault="00C4418B" w:rsidP="00C4418B">
      <w:pPr>
        <w:rPr>
          <w:b/>
          <w:bCs/>
        </w:rPr>
      </w:pPr>
      <w:r w:rsidRPr="00C4418B">
        <w:rPr>
          <w:b/>
          <w:bCs/>
        </w:rPr>
        <w:t>U</w:t>
      </w:r>
      <w:r w:rsidRPr="00C4418B">
        <w:rPr>
          <w:b/>
          <w:bCs/>
        </w:rPr>
        <w:t xml:space="preserve">sar el </w:t>
      </w:r>
      <w:r w:rsidRPr="00C4418B">
        <w:rPr>
          <w:b/>
          <w:bCs/>
        </w:rPr>
        <w:t>Código</w:t>
      </w:r>
      <w:r w:rsidRPr="00C4418B">
        <w:rPr>
          <w:b/>
          <w:bCs/>
        </w:rPr>
        <w:t xml:space="preserve"> inferior para ajustar valores de la forma </w:t>
      </w:r>
      <w:r w:rsidRPr="00C4418B">
        <w:rPr>
          <w:b/>
          <w:bCs/>
          <w:i/>
          <w:iCs/>
        </w:rPr>
        <w:t>a· f(t)+b</w:t>
      </w:r>
      <w:r w:rsidRPr="00C4418B">
        <w:rPr>
          <w:b/>
          <w:bCs/>
        </w:rPr>
        <w:t xml:space="preserve"> a los tiempos de </w:t>
      </w:r>
      <w:r w:rsidRPr="00C4418B">
        <w:rPr>
          <w:b/>
          <w:bCs/>
        </w:rPr>
        <w:t>ejecución</w:t>
      </w:r>
      <w:r w:rsidRPr="00C4418B">
        <w:rPr>
          <w:b/>
          <w:bCs/>
        </w:rPr>
        <w:t xml:space="preserve"> de la </w:t>
      </w:r>
      <w:r w:rsidRPr="00C4418B">
        <w:rPr>
          <w:b/>
          <w:bCs/>
        </w:rPr>
        <w:t>función</w:t>
      </w:r>
      <w:r w:rsidRPr="00C4418B">
        <w:rPr>
          <w:b/>
          <w:bCs/>
        </w:rPr>
        <w:t xml:space="preserve"> que hayamos ´ guardado en el array </w:t>
      </w:r>
      <w:proofErr w:type="spellStart"/>
      <w:r w:rsidRPr="00C4418B">
        <w:rPr>
          <w:b/>
          <w:bCs/>
        </w:rPr>
        <w:t>Numpy</w:t>
      </w:r>
      <w:proofErr w:type="spellEnd"/>
      <w:r w:rsidRPr="00C4418B">
        <w:rPr>
          <w:b/>
          <w:bCs/>
        </w:rPr>
        <w:t xml:space="preserve"> </w:t>
      </w:r>
      <w:proofErr w:type="spellStart"/>
      <w:proofErr w:type="gramStart"/>
      <w:r w:rsidRPr="00C4418B">
        <w:rPr>
          <w:b/>
          <w:bCs/>
        </w:rPr>
        <w:t>timings</w:t>
      </w:r>
      <w:proofErr w:type="spellEnd"/>
      <w:r w:rsidRPr="00C4418B">
        <w:rPr>
          <w:b/>
          <w:bCs/>
        </w:rPr>
        <w:t xml:space="preserve"> ,</w:t>
      </w:r>
      <w:proofErr w:type="gramEnd"/>
      <w:r w:rsidRPr="00C4418B">
        <w:rPr>
          <w:b/>
          <w:bCs/>
        </w:rPr>
        <w:t xml:space="preserve"> para a </w:t>
      </w:r>
      <w:r w:rsidRPr="00C4418B">
        <w:rPr>
          <w:b/>
          <w:bCs/>
        </w:rPr>
        <w:t>continuación</w:t>
      </w:r>
      <w:r w:rsidRPr="00C4418B">
        <w:rPr>
          <w:b/>
          <w:bCs/>
        </w:rPr>
        <w:t xml:space="preserve"> dibujar tanto los tiempos como el ajuste calculado por la </w:t>
      </w:r>
      <w:r>
        <w:rPr>
          <w:b/>
          <w:bCs/>
        </w:rPr>
        <w:t>f</w:t>
      </w:r>
      <w:r w:rsidRPr="00C4418B">
        <w:rPr>
          <w:b/>
          <w:bCs/>
        </w:rPr>
        <w:t>unción</w:t>
      </w:r>
      <w:r w:rsidRPr="00C4418B">
        <w:rPr>
          <w:b/>
          <w:bCs/>
        </w:rPr>
        <w:t>, y comentar los resultados.</w:t>
      </w:r>
    </w:p>
    <w:p w14:paraId="27B405AA" w14:textId="15309C56" w:rsidR="00C4418B" w:rsidRPr="00C4418B" w:rsidRDefault="00C4418B" w:rsidP="00C4418B">
      <w:r w:rsidRPr="00C4418B">
        <w:t>Se deberían ajustar a una función cúbica, ya que se necesitan tres bucles para realizar el</w:t>
      </w:r>
      <w:r>
        <w:t xml:space="preserve"> </w:t>
      </w:r>
      <w:r w:rsidRPr="00C4418B">
        <w:t>recorrido de las matrices factor:</w:t>
      </w:r>
    </w:p>
    <w:p w14:paraId="04B1699E" w14:textId="74289EE3" w:rsidR="00EA4637" w:rsidRDefault="00C4418B" w:rsidP="00EA4637">
      <w:pPr>
        <w:rPr>
          <w:rStyle w:val="nfasisintenso"/>
        </w:rPr>
      </w:pPr>
      <w:r w:rsidRPr="00C4418B">
        <w:rPr>
          <w:rStyle w:val="nfasisintenso"/>
        </w:rPr>
        <w:t>f = O(N^3)</w:t>
      </w:r>
    </w:p>
    <w:p w14:paraId="55646E7D" w14:textId="5D8DB03C" w:rsidR="00C4418B" w:rsidRDefault="00C4418B" w:rsidP="00EA4637">
      <w:pPr>
        <w:rPr>
          <w:rStyle w:val="nfasisintenso"/>
        </w:rPr>
      </w:pPr>
      <w:r w:rsidRPr="00C4418B">
        <w:rPr>
          <w:rStyle w:val="nfasisintenso"/>
        </w:rPr>
        <w:drawing>
          <wp:inline distT="0" distB="0" distL="0" distR="0" wp14:anchorId="17464381" wp14:editId="7D987A03">
            <wp:extent cx="3657788" cy="2495678"/>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9"/>
                    <a:stretch>
                      <a:fillRect/>
                    </a:stretch>
                  </pic:blipFill>
                  <pic:spPr>
                    <a:xfrm>
                      <a:off x="0" y="0"/>
                      <a:ext cx="3657788" cy="2495678"/>
                    </a:xfrm>
                    <a:prstGeom prst="rect">
                      <a:avLst/>
                    </a:prstGeom>
                  </pic:spPr>
                </pic:pic>
              </a:graphicData>
            </a:graphic>
          </wp:inline>
        </w:drawing>
      </w:r>
    </w:p>
    <w:p w14:paraId="1FAEE469" w14:textId="3B06CF2B" w:rsidR="00C4418B" w:rsidRDefault="00C4418B" w:rsidP="00EA4637">
      <w:pPr>
        <w:rPr>
          <w:rStyle w:val="nfasisintenso"/>
        </w:rPr>
      </w:pPr>
      <w:r w:rsidRPr="00C4418B">
        <w:rPr>
          <w:rStyle w:val="nfasisintenso"/>
        </w:rPr>
        <w:drawing>
          <wp:inline distT="0" distB="0" distL="0" distR="0" wp14:anchorId="036B8C4F" wp14:editId="79227C48">
            <wp:extent cx="3613150" cy="2749549"/>
            <wp:effectExtent l="0" t="0" r="635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0"/>
                    <a:stretch>
                      <a:fillRect/>
                    </a:stretch>
                  </pic:blipFill>
                  <pic:spPr>
                    <a:xfrm>
                      <a:off x="0" y="0"/>
                      <a:ext cx="3615837" cy="2751593"/>
                    </a:xfrm>
                    <a:prstGeom prst="rect">
                      <a:avLst/>
                    </a:prstGeom>
                  </pic:spPr>
                </pic:pic>
              </a:graphicData>
            </a:graphic>
          </wp:inline>
        </w:drawing>
      </w:r>
    </w:p>
    <w:p w14:paraId="0F466596" w14:textId="31516BEF" w:rsidR="00C4418B" w:rsidRDefault="00C4418B" w:rsidP="00EA4637">
      <w:pPr>
        <w:rPr>
          <w:rStyle w:val="nfasisintenso"/>
        </w:rPr>
      </w:pPr>
      <w:r w:rsidRPr="00C4418B">
        <w:rPr>
          <w:rStyle w:val="nfasisintenso"/>
        </w:rPr>
        <w:lastRenderedPageBreak/>
        <w:drawing>
          <wp:inline distT="0" distB="0" distL="0" distR="0" wp14:anchorId="092CAB8B" wp14:editId="11BD96DE">
            <wp:extent cx="3429176" cy="2476627"/>
            <wp:effectExtent l="0" t="0" r="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1"/>
                    <a:stretch>
                      <a:fillRect/>
                    </a:stretch>
                  </pic:blipFill>
                  <pic:spPr>
                    <a:xfrm>
                      <a:off x="0" y="0"/>
                      <a:ext cx="3429176" cy="2476627"/>
                    </a:xfrm>
                    <a:prstGeom prst="rect">
                      <a:avLst/>
                    </a:prstGeom>
                  </pic:spPr>
                </pic:pic>
              </a:graphicData>
            </a:graphic>
          </wp:inline>
        </w:drawing>
      </w:r>
    </w:p>
    <w:p w14:paraId="155FE9FE" w14:textId="0FA4EA42" w:rsidR="00C4418B" w:rsidRPr="00C4418B" w:rsidRDefault="00C4418B" w:rsidP="00C4418B">
      <w:r w:rsidRPr="00C4418B">
        <w:t xml:space="preserve">Como se puede observar, el ajuste es muy bueno ya que, al coger los tiempos mejores de cada </w:t>
      </w:r>
      <w:r w:rsidRPr="00C4418B">
        <w:t>interacción</w:t>
      </w:r>
      <w:r w:rsidRPr="00C4418B">
        <w:t>, se consigue una gráfica suavizada.</w:t>
      </w:r>
    </w:p>
    <w:p w14:paraId="1BA68CE3" w14:textId="6DA8A54E" w:rsidR="00C4418B" w:rsidRDefault="00C4418B" w:rsidP="00C4418B">
      <w:pPr>
        <w:rPr>
          <w:rStyle w:val="nfasisintenso"/>
        </w:rPr>
      </w:pPr>
      <w:r w:rsidRPr="00C4418B">
        <w:t xml:space="preserve">Con esto se demuestra que el método </w:t>
      </w:r>
      <w:proofErr w:type="spellStart"/>
      <w:r w:rsidRPr="00C4418B">
        <w:t>matrix_</w:t>
      </w:r>
      <w:proofErr w:type="gramStart"/>
      <w:r w:rsidRPr="00C4418B">
        <w:t>multiplication</w:t>
      </w:r>
      <w:proofErr w:type="spellEnd"/>
      <w:r w:rsidRPr="00C4418B">
        <w:t>(</w:t>
      </w:r>
      <w:proofErr w:type="gramEnd"/>
      <w:r w:rsidRPr="00C4418B">
        <w:t xml:space="preserve">) tiene un tiempo de ejecución del orden de </w:t>
      </w:r>
      <w:r w:rsidRPr="00C4418B">
        <w:rPr>
          <w:rStyle w:val="nfasisintenso"/>
        </w:rPr>
        <w:t>O(N³)</w:t>
      </w:r>
    </w:p>
    <w:p w14:paraId="13A6D3CA" w14:textId="77777777" w:rsidR="00C4418B" w:rsidRPr="00C4418B" w:rsidRDefault="00C4418B" w:rsidP="00C4418B">
      <w:pPr>
        <w:pStyle w:val="Ttulo2"/>
        <w:numPr>
          <w:ilvl w:val="0"/>
          <w:numId w:val="8"/>
        </w:numPr>
        <w:rPr>
          <w:rStyle w:val="nfasisintenso"/>
        </w:rPr>
      </w:pPr>
      <w:bookmarkStart w:id="2" w:name="_Toc115781313"/>
      <w:r>
        <w:rPr>
          <w:rStyle w:val="nfasisintenso"/>
          <w:b w:val="0"/>
          <w:bCs w:val="0"/>
          <w:i w:val="0"/>
          <w:iCs w:val="0"/>
        </w:rPr>
        <w:t>Cuestión 2</w:t>
      </w:r>
      <w:bookmarkEnd w:id="2"/>
    </w:p>
    <w:p w14:paraId="3A6CD86E" w14:textId="77777777" w:rsidR="008D1865" w:rsidRDefault="00C4418B" w:rsidP="00C4418B">
      <w:pPr>
        <w:rPr>
          <w:b/>
          <w:bCs/>
        </w:rPr>
      </w:pPr>
      <w:r w:rsidRPr="00C4418B">
        <w:rPr>
          <w:b/>
          <w:bCs/>
        </w:rPr>
        <w:t xml:space="preserve">Calcular los tiempos de </w:t>
      </w:r>
      <w:r w:rsidR="008D1865" w:rsidRPr="00C4418B">
        <w:rPr>
          <w:b/>
          <w:bCs/>
        </w:rPr>
        <w:t>ejecución</w:t>
      </w:r>
      <w:r w:rsidRPr="00C4418B">
        <w:rPr>
          <w:b/>
          <w:bCs/>
        </w:rPr>
        <w:t xml:space="preserve"> que se </w:t>
      </w:r>
      <w:r w:rsidR="008D1865" w:rsidRPr="00C4418B">
        <w:rPr>
          <w:b/>
          <w:bCs/>
        </w:rPr>
        <w:t>obtendrán</w:t>
      </w:r>
      <w:r w:rsidRPr="00C4418B">
        <w:rPr>
          <w:b/>
          <w:bCs/>
        </w:rPr>
        <w:t xml:space="preserve"> usando la </w:t>
      </w:r>
      <w:r w:rsidR="008D1865" w:rsidRPr="00C4418B">
        <w:rPr>
          <w:b/>
          <w:bCs/>
        </w:rPr>
        <w:t>multiplicación</w:t>
      </w:r>
      <w:r w:rsidRPr="00C4418B">
        <w:rPr>
          <w:b/>
          <w:bCs/>
        </w:rPr>
        <w:t xml:space="preserve"> de matrices a.dot(b) de </w:t>
      </w:r>
      <w:proofErr w:type="spellStart"/>
      <w:r w:rsidRPr="00C4418B">
        <w:rPr>
          <w:b/>
          <w:bCs/>
        </w:rPr>
        <w:t>Numpy</w:t>
      </w:r>
      <w:proofErr w:type="spellEnd"/>
      <w:r w:rsidRPr="00C4418B">
        <w:rPr>
          <w:b/>
          <w:bCs/>
        </w:rPr>
        <w:t xml:space="preserve"> y</w:t>
      </w:r>
      <w:r>
        <w:rPr>
          <w:b/>
          <w:bCs/>
        </w:rPr>
        <w:t xml:space="preserve"> compararlos con los anteriores</w:t>
      </w:r>
    </w:p>
    <w:p w14:paraId="34915A77" w14:textId="77777777" w:rsidR="008D1865" w:rsidRDefault="008D1865" w:rsidP="00C4418B">
      <w:pPr>
        <w:rPr>
          <w:rStyle w:val="nfasisintenso"/>
        </w:rPr>
      </w:pPr>
      <w:r w:rsidRPr="008D1865">
        <w:rPr>
          <w:rStyle w:val="nfasisintenso"/>
        </w:rPr>
        <w:drawing>
          <wp:inline distT="0" distB="0" distL="0" distR="0" wp14:anchorId="17E95A44" wp14:editId="6E38A875">
            <wp:extent cx="3626036" cy="2502029"/>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2"/>
                    <a:stretch>
                      <a:fillRect/>
                    </a:stretch>
                  </pic:blipFill>
                  <pic:spPr>
                    <a:xfrm>
                      <a:off x="0" y="0"/>
                      <a:ext cx="3626036" cy="2502029"/>
                    </a:xfrm>
                    <a:prstGeom prst="rect">
                      <a:avLst/>
                    </a:prstGeom>
                  </pic:spPr>
                </pic:pic>
              </a:graphicData>
            </a:graphic>
          </wp:inline>
        </w:drawing>
      </w:r>
    </w:p>
    <w:p w14:paraId="551C03F8" w14:textId="77777777" w:rsidR="008D1865" w:rsidRDefault="008D1865" w:rsidP="00C4418B">
      <w:pPr>
        <w:rPr>
          <w:rStyle w:val="nfasisintenso"/>
        </w:rPr>
      </w:pPr>
      <w:r w:rsidRPr="008D1865">
        <w:rPr>
          <w:rStyle w:val="nfasisintenso"/>
        </w:rPr>
        <w:lastRenderedPageBreak/>
        <w:drawing>
          <wp:inline distT="0" distB="0" distL="0" distR="0" wp14:anchorId="3FF0E286" wp14:editId="2A00142F">
            <wp:extent cx="3536950" cy="2540000"/>
            <wp:effectExtent l="0" t="0" r="635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3"/>
                    <a:stretch>
                      <a:fillRect/>
                    </a:stretch>
                  </pic:blipFill>
                  <pic:spPr>
                    <a:xfrm>
                      <a:off x="0" y="0"/>
                      <a:ext cx="3537132" cy="2540131"/>
                    </a:xfrm>
                    <a:prstGeom prst="rect">
                      <a:avLst/>
                    </a:prstGeom>
                  </pic:spPr>
                </pic:pic>
              </a:graphicData>
            </a:graphic>
          </wp:inline>
        </w:drawing>
      </w:r>
    </w:p>
    <w:p w14:paraId="691DC672" w14:textId="77777777" w:rsidR="008D1865" w:rsidRDefault="008D1865" w:rsidP="00C4418B">
      <w:pPr>
        <w:rPr>
          <w:rStyle w:val="nfasisintenso"/>
        </w:rPr>
      </w:pPr>
      <w:r w:rsidRPr="008D1865">
        <w:t xml:space="preserve">Observando el eje vertical, el cual refleja el mejor tiempo de ejecución de cada iteración en segundos, se puede comprobar que el método de multiplicación de matrices propuesto por </w:t>
      </w:r>
      <w:proofErr w:type="spellStart"/>
      <w:r w:rsidRPr="008D1865">
        <w:t>Numpy</w:t>
      </w:r>
      <w:proofErr w:type="spellEnd"/>
      <w:r w:rsidRPr="008D1865">
        <w:t xml:space="preserve"> es muchísimo más eficaz que la función "</w:t>
      </w:r>
      <w:proofErr w:type="spellStart"/>
      <w:r w:rsidRPr="008D1865">
        <w:t>matrix_multiplication</w:t>
      </w:r>
      <w:proofErr w:type="spellEnd"/>
      <w:r w:rsidRPr="008D1865">
        <w:t>", donde las primeras medidas son del orden de 10</w:t>
      </w:r>
      <w:proofErr w:type="gramStart"/>
      <w:r w:rsidRPr="008D1865">
        <w:t>^(</w:t>
      </w:r>
      <w:proofErr w:type="gramEnd"/>
      <w:r w:rsidRPr="008D1865">
        <w:t>-6) y las segundas de 10^(-3).</w:t>
      </w:r>
    </w:p>
    <w:p w14:paraId="393A5B01" w14:textId="77777777" w:rsidR="008D1865" w:rsidRPr="008D1865" w:rsidRDefault="008D1865" w:rsidP="008D1865">
      <w:pPr>
        <w:pStyle w:val="Ttulo2"/>
        <w:numPr>
          <w:ilvl w:val="0"/>
          <w:numId w:val="8"/>
        </w:numPr>
        <w:rPr>
          <w:rStyle w:val="nfasisintenso"/>
          <w:b w:val="0"/>
          <w:bCs w:val="0"/>
          <w:i w:val="0"/>
          <w:iCs w:val="0"/>
          <w:color w:val="auto"/>
        </w:rPr>
      </w:pPr>
      <w:bookmarkStart w:id="3" w:name="_Toc115781314"/>
      <w:r w:rsidRPr="008D1865">
        <w:rPr>
          <w:rStyle w:val="nfasisintenso"/>
          <w:b w:val="0"/>
          <w:bCs w:val="0"/>
          <w:i w:val="0"/>
          <w:iCs w:val="0"/>
        </w:rPr>
        <w:t>Cuestión 3</w:t>
      </w:r>
      <w:bookmarkEnd w:id="3"/>
    </w:p>
    <w:p w14:paraId="2ACF337C" w14:textId="77777777" w:rsidR="008D1865" w:rsidRDefault="008D1865" w:rsidP="008D1865">
      <w:pPr>
        <w:rPr>
          <w:b/>
          <w:bCs/>
        </w:rPr>
      </w:pPr>
      <w:r w:rsidRPr="008D1865">
        <w:rPr>
          <w:b/>
          <w:bCs/>
        </w:rPr>
        <w:t>Comparar los tiempos de ejecución de las versiones recursiva e iterativa de la búsqueda binaria en su caso más costoso</w:t>
      </w:r>
      <w:r>
        <w:rPr>
          <w:b/>
          <w:bCs/>
        </w:rPr>
        <w:t xml:space="preserve"> y</w:t>
      </w:r>
      <w:r w:rsidRPr="008D1865">
        <w:rPr>
          <w:b/>
          <w:bCs/>
        </w:rPr>
        <w:t xml:space="preserve"> dibujarlos para unos tamaños de tabla adecuados. ¿Se puede encontrar alguna relación entre ellos?</w:t>
      </w:r>
    </w:p>
    <w:p w14:paraId="08C42627" w14:textId="77777777" w:rsidR="008D1865" w:rsidRDefault="008D1865" w:rsidP="008D1865">
      <w:pPr>
        <w:rPr>
          <w:rStyle w:val="nfasisintenso"/>
          <w:b/>
          <w:bCs/>
          <w:i w:val="0"/>
          <w:iCs w:val="0"/>
        </w:rPr>
      </w:pPr>
      <w:r w:rsidRPr="008D1865">
        <w:rPr>
          <w:rStyle w:val="nfasisintenso"/>
          <w:b/>
          <w:bCs/>
          <w:i w:val="0"/>
          <w:iCs w:val="0"/>
        </w:rPr>
        <w:drawing>
          <wp:inline distT="0" distB="0" distL="0" distR="0" wp14:anchorId="1CCC0567" wp14:editId="2604204A">
            <wp:extent cx="3822700" cy="2506056"/>
            <wp:effectExtent l="0" t="0" r="6350" b="889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4"/>
                    <a:stretch>
                      <a:fillRect/>
                    </a:stretch>
                  </pic:blipFill>
                  <pic:spPr>
                    <a:xfrm>
                      <a:off x="0" y="0"/>
                      <a:ext cx="3867853" cy="2535657"/>
                    </a:xfrm>
                    <a:prstGeom prst="rect">
                      <a:avLst/>
                    </a:prstGeom>
                  </pic:spPr>
                </pic:pic>
              </a:graphicData>
            </a:graphic>
          </wp:inline>
        </w:drawing>
      </w:r>
    </w:p>
    <w:p w14:paraId="79DAA43C" w14:textId="7225B309" w:rsidR="00C4418B" w:rsidRPr="008D1865" w:rsidRDefault="008D1865" w:rsidP="008D1865">
      <w:pPr>
        <w:rPr>
          <w:rStyle w:val="nfasisintenso"/>
          <w:b/>
          <w:bCs/>
          <w:i w:val="0"/>
          <w:iCs w:val="0"/>
          <w:color w:val="auto"/>
        </w:rPr>
      </w:pPr>
      <w:r w:rsidRPr="008D1865">
        <w:t xml:space="preserve">Se puede observar que el método recursivo es un poco más lento que el método iterativo, esto es debido a </w:t>
      </w:r>
      <w:r w:rsidRPr="008D1865">
        <w:t>que,</w:t>
      </w:r>
      <w:r w:rsidRPr="008D1865">
        <w:t xml:space="preserve"> aunque la complejidad temporal teórica de ambas es la misma (se puede ver en la gráfica como ambas siguen la función logarítmica), la versión recursiva debe tardar más tiempo en ejecutarse debido a la sobrecarga de las llamadas a funciones, pues debido a cada llamada recursiva, se asigna algo de memoria en la pila para almacenar parámetros y variables locales.</w:t>
      </w:r>
      <w:r w:rsidR="00C4418B" w:rsidRPr="008D1865">
        <w:rPr>
          <w:rStyle w:val="nfasisintenso"/>
          <w:b/>
          <w:bCs/>
          <w:i w:val="0"/>
          <w:iCs w:val="0"/>
        </w:rPr>
        <w:br w:type="page"/>
      </w:r>
    </w:p>
    <w:p w14:paraId="34F9C934" w14:textId="0A2D41B4" w:rsidR="00C4418B" w:rsidRDefault="00C4418B" w:rsidP="00AC33FB">
      <w:pPr>
        <w:pStyle w:val="Ttulo1"/>
        <w:numPr>
          <w:ilvl w:val="0"/>
          <w:numId w:val="2"/>
        </w:numPr>
      </w:pPr>
      <w:bookmarkStart w:id="4" w:name="_Toc115781315"/>
      <w:r>
        <w:lastRenderedPageBreak/>
        <w:t>Cuesti</w:t>
      </w:r>
      <w:r w:rsidR="008D1865">
        <w:t>ones II-D</w:t>
      </w:r>
      <w:bookmarkEnd w:id="4"/>
    </w:p>
    <w:p w14:paraId="053E4F1E" w14:textId="5E2A0178" w:rsidR="00AC33FB" w:rsidRPr="00AC33FB" w:rsidRDefault="00AC33FB" w:rsidP="00AC33FB">
      <w:pPr>
        <w:pStyle w:val="Ttulo2"/>
        <w:numPr>
          <w:ilvl w:val="0"/>
          <w:numId w:val="10"/>
        </w:numPr>
      </w:pPr>
      <w:bookmarkStart w:id="5" w:name="_Toc115781316"/>
      <w:r>
        <w:t>Cuestión 1</w:t>
      </w:r>
      <w:bookmarkEnd w:id="5"/>
    </w:p>
    <w:p w14:paraId="185C188D" w14:textId="5E41FD30" w:rsidR="00AC33FB" w:rsidRDefault="00AC33FB" w:rsidP="00AC33FB">
      <w:pPr>
        <w:rPr>
          <w:b/>
          <w:bCs/>
        </w:rPr>
      </w:pPr>
      <w:r w:rsidRPr="00AC33FB">
        <w:rPr>
          <w:b/>
          <w:bCs/>
        </w:rPr>
        <w:t xml:space="preserve">Analizar visualmente los tiempos de </w:t>
      </w:r>
      <w:r w:rsidRPr="00AC33FB">
        <w:rPr>
          <w:b/>
          <w:bCs/>
        </w:rPr>
        <w:t>ejecución</w:t>
      </w:r>
      <w:r w:rsidRPr="00AC33FB">
        <w:rPr>
          <w:b/>
          <w:bCs/>
        </w:rPr>
        <w:t xml:space="preserve"> de nuestra </w:t>
      </w:r>
      <w:r w:rsidRPr="00AC33FB">
        <w:rPr>
          <w:b/>
          <w:bCs/>
        </w:rPr>
        <w:t>función</w:t>
      </w:r>
      <w:r w:rsidRPr="00AC33FB">
        <w:rPr>
          <w:b/>
          <w:bCs/>
        </w:rPr>
        <w:t xml:space="preserve"> de </w:t>
      </w:r>
      <w:r w:rsidRPr="00AC33FB">
        <w:rPr>
          <w:b/>
          <w:bCs/>
        </w:rPr>
        <w:t>creación</w:t>
      </w:r>
      <w:r w:rsidRPr="00AC33FB">
        <w:rPr>
          <w:b/>
          <w:bCs/>
        </w:rPr>
        <w:t xml:space="preserve"> de min </w:t>
      </w:r>
      <w:proofErr w:type="spellStart"/>
      <w:r w:rsidRPr="00AC33FB">
        <w:rPr>
          <w:b/>
          <w:bCs/>
        </w:rPr>
        <w:t>heaps</w:t>
      </w:r>
      <w:proofErr w:type="spellEnd"/>
      <w:r w:rsidRPr="00AC33FB">
        <w:rPr>
          <w:b/>
          <w:bCs/>
        </w:rPr>
        <w:t xml:space="preserve">. ¿A que </w:t>
      </w:r>
      <w:r w:rsidRPr="00AC33FB">
        <w:rPr>
          <w:b/>
          <w:bCs/>
        </w:rPr>
        <w:t xml:space="preserve">función </w:t>
      </w:r>
      <w:r w:rsidRPr="00AC33FB">
        <w:rPr>
          <w:b/>
          <w:bCs/>
        </w:rPr>
        <w:t xml:space="preserve">f se </w:t>
      </w:r>
      <w:r w:rsidRPr="00AC33FB">
        <w:rPr>
          <w:b/>
          <w:bCs/>
        </w:rPr>
        <w:t>deberían</w:t>
      </w:r>
      <w:r w:rsidRPr="00AC33FB">
        <w:rPr>
          <w:b/>
          <w:bCs/>
        </w:rPr>
        <w:t xml:space="preserve"> ajustar dichos tiempos?</w:t>
      </w:r>
    </w:p>
    <w:p w14:paraId="249AF16E" w14:textId="6F99AAB9" w:rsidR="00AC33FB" w:rsidRDefault="00AC33FB" w:rsidP="00AC33FB">
      <w:pPr>
        <w:rPr>
          <w:b/>
          <w:bCs/>
        </w:rPr>
      </w:pPr>
      <w:r w:rsidRPr="00AC33FB">
        <w:rPr>
          <w:b/>
          <w:bCs/>
        </w:rPr>
        <w:drawing>
          <wp:inline distT="0" distB="0" distL="0" distR="0" wp14:anchorId="197F30C3" wp14:editId="3F7E6947">
            <wp:extent cx="3549832" cy="2540131"/>
            <wp:effectExtent l="0" t="0" r="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5"/>
                    <a:stretch>
                      <a:fillRect/>
                    </a:stretch>
                  </pic:blipFill>
                  <pic:spPr>
                    <a:xfrm>
                      <a:off x="0" y="0"/>
                      <a:ext cx="3549832" cy="2540131"/>
                    </a:xfrm>
                    <a:prstGeom prst="rect">
                      <a:avLst/>
                    </a:prstGeom>
                  </pic:spPr>
                </pic:pic>
              </a:graphicData>
            </a:graphic>
          </wp:inline>
        </w:drawing>
      </w:r>
    </w:p>
    <w:p w14:paraId="7537648E" w14:textId="6CF571C3" w:rsidR="00AC33FB" w:rsidRPr="00AC33FB" w:rsidRDefault="00AC33FB" w:rsidP="00AC33FB">
      <w:pPr>
        <w:rPr>
          <w:b/>
          <w:bCs/>
        </w:rPr>
      </w:pPr>
      <w:r w:rsidRPr="00AC33FB">
        <w:rPr>
          <w:b/>
          <w:bCs/>
        </w:rPr>
        <w:drawing>
          <wp:inline distT="0" distB="0" distL="0" distR="0" wp14:anchorId="1F1A2B12" wp14:editId="49F3144D">
            <wp:extent cx="3543482" cy="2502029"/>
            <wp:effectExtent l="0" t="0" r="0"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16"/>
                    <a:stretch>
                      <a:fillRect/>
                    </a:stretch>
                  </pic:blipFill>
                  <pic:spPr>
                    <a:xfrm>
                      <a:off x="0" y="0"/>
                      <a:ext cx="3543482" cy="2502029"/>
                    </a:xfrm>
                    <a:prstGeom prst="rect">
                      <a:avLst/>
                    </a:prstGeom>
                  </pic:spPr>
                </pic:pic>
              </a:graphicData>
            </a:graphic>
          </wp:inline>
        </w:drawing>
      </w:r>
    </w:p>
    <w:p w14:paraId="24B675F1" w14:textId="157E03A3" w:rsidR="00EA4637" w:rsidRDefault="00AC33FB">
      <w:r w:rsidRPr="00AC33FB">
        <w:lastRenderedPageBreak/>
        <w:drawing>
          <wp:inline distT="0" distB="0" distL="0" distR="0" wp14:anchorId="78F75EE4" wp14:editId="45004F02">
            <wp:extent cx="3543482" cy="2502029"/>
            <wp:effectExtent l="0" t="0" r="0"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7"/>
                    <a:stretch>
                      <a:fillRect/>
                    </a:stretch>
                  </pic:blipFill>
                  <pic:spPr>
                    <a:xfrm>
                      <a:off x="0" y="0"/>
                      <a:ext cx="3543482" cy="2502029"/>
                    </a:xfrm>
                    <a:prstGeom prst="rect">
                      <a:avLst/>
                    </a:prstGeom>
                  </pic:spPr>
                </pic:pic>
              </a:graphicData>
            </a:graphic>
          </wp:inline>
        </w:drawing>
      </w:r>
    </w:p>
    <w:p w14:paraId="5C2179BC" w14:textId="08E0D3A7" w:rsidR="00AC33FB" w:rsidRDefault="00AC33FB" w:rsidP="00AC33FB">
      <w:r>
        <w:t>Por la forma de la gráfica, los tiempos parecen ajustarse a una función rectilínea creciente, del orden de O(N</w:t>
      </w:r>
      <w:proofErr w:type="gramStart"/>
      <w:r>
        <w:t>) .</w:t>
      </w:r>
      <w:proofErr w:type="gramEnd"/>
    </w:p>
    <w:p w14:paraId="67CA0DB9" w14:textId="34246C9C" w:rsidR="00AC33FB" w:rsidRDefault="00AC33FB" w:rsidP="00AC33FB">
      <w:r>
        <w:t xml:space="preserve">Si analizamos el código de la función examinada, podemos observar que realmente usamos dos bucles. El bucle más interno se hace a través del método </w:t>
      </w:r>
      <w:proofErr w:type="spellStart"/>
      <w:r>
        <w:t>min_</w:t>
      </w:r>
      <w:proofErr w:type="gramStart"/>
      <w:r>
        <w:t>heapify</w:t>
      </w:r>
      <w:proofErr w:type="spellEnd"/>
      <w:r>
        <w:t>(</w:t>
      </w:r>
      <w:proofErr w:type="gramEnd"/>
      <w:r>
        <w:t xml:space="preserve">), el cual no recorre la lista entera, sino que lo hace dando "saltos" entre lo que serían los nodos padres e hijos del </w:t>
      </w:r>
      <w:proofErr w:type="spellStart"/>
      <w:r>
        <w:t>heap</w:t>
      </w:r>
      <w:proofErr w:type="spellEnd"/>
      <w:r>
        <w:t xml:space="preserve">, es decir, el coste de la función </w:t>
      </w:r>
      <w:proofErr w:type="spellStart"/>
      <w:r>
        <w:t>heapify</w:t>
      </w:r>
      <w:proofErr w:type="spellEnd"/>
      <w:r>
        <w:t xml:space="preserve"> es  O(</w:t>
      </w:r>
      <w:proofErr w:type="spellStart"/>
      <w:r>
        <w:t>lg</w:t>
      </w:r>
      <w:proofErr w:type="spellEnd"/>
      <w:r>
        <w:t>(N)) .</w:t>
      </w:r>
    </w:p>
    <w:p w14:paraId="5F19C925" w14:textId="732DA52A" w:rsidR="00AC33FB" w:rsidRDefault="00AC33FB" w:rsidP="00AC33FB">
      <w:r>
        <w:t xml:space="preserve">Por otro </w:t>
      </w:r>
      <w:proofErr w:type="gramStart"/>
      <w:r>
        <w:t>lado</w:t>
      </w:r>
      <w:proofErr w:type="gramEnd"/>
      <w:r>
        <w:t xml:space="preserve"> de la función de creación del </w:t>
      </w:r>
      <w:proofErr w:type="spellStart"/>
      <w:r>
        <w:t>heap</w:t>
      </w:r>
      <w:proofErr w:type="spellEnd"/>
      <w:r>
        <w:t xml:space="preserve"> contiene el bucle externo dónde dicho bucle </w:t>
      </w:r>
      <w:r>
        <w:t>realizará O</w:t>
      </w:r>
      <w:r>
        <w:t>(</w:t>
      </w:r>
      <w:r>
        <w:t>N) llamadas</w:t>
      </w:r>
      <w:r>
        <w:t xml:space="preserve">. Y es que este bucle se encarga de recorrer todos los nodos internos del árbol, desde el último padre hasta la raíz. Realmente no se recorren todos los elementos del array, pero técnicamente se está recorriendo gran parte del array elemento a elemento, así que se considera que tiene un coste </w:t>
      </w:r>
      <w:r>
        <w:t>de O</w:t>
      </w:r>
      <w:r>
        <w:t xml:space="preserve">(N) </w:t>
      </w:r>
    </w:p>
    <w:p w14:paraId="599B847B" w14:textId="3A585B77" w:rsidR="00AC33FB" w:rsidRDefault="00AC33FB" w:rsidP="00AC33FB">
      <w:r>
        <w:t xml:space="preserve">De esta manera, en conjunción, se obtiene un coste total </w:t>
      </w:r>
      <w:r>
        <w:t>de O</w:t>
      </w:r>
      <w:r>
        <w:t>(</w:t>
      </w:r>
      <w:proofErr w:type="spellStart"/>
      <w:r>
        <w:t>N</w:t>
      </w:r>
      <w:r>
        <w:rPr>
          <w:rFonts w:ascii="Cambria Math" w:hAnsi="Cambria Math" w:cs="Cambria Math"/>
        </w:rPr>
        <w:t>∗</w:t>
      </w:r>
      <w:r>
        <w:t>lg</w:t>
      </w:r>
      <w:proofErr w:type="spellEnd"/>
      <w:r>
        <w:t xml:space="preserve">(N)) </w:t>
      </w:r>
    </w:p>
    <w:p w14:paraId="4160B67D" w14:textId="59E87E1A" w:rsidR="00AC33FB" w:rsidRDefault="00AC33FB" w:rsidP="00AC33FB">
      <w:r>
        <w:t xml:space="preserve">Sin embargo, como vemos en las gráficas, los resultados no se asemejan tanto a esta función, acercándose en mayor medida a la </w:t>
      </w:r>
      <w:r>
        <w:t>función O</w:t>
      </w:r>
      <w:r>
        <w:t>(N</w:t>
      </w:r>
      <w:proofErr w:type="gramStart"/>
      <w:r>
        <w:t>) .</w:t>
      </w:r>
      <w:proofErr w:type="gramEnd"/>
      <w:r>
        <w:t xml:space="preserve"> Aunque el </w:t>
      </w:r>
      <w:r>
        <w:t>límite</w:t>
      </w:r>
      <w:r>
        <w:t xml:space="preserve"> superior seleccionado en el caso anterior es correcto, este puede ser más estrecho.</w:t>
      </w:r>
    </w:p>
    <w:p w14:paraId="2D6D13BB" w14:textId="5C38E83B" w:rsidR="00AC33FB" w:rsidRDefault="00AC33FB" w:rsidP="00AC33FB">
      <w:r>
        <w:t xml:space="preserve">Si nos fijamos bien en el desarrollo del algoritmo, podemos ver que efectivamente la función de </w:t>
      </w:r>
      <w:proofErr w:type="spellStart"/>
      <w:r>
        <w:t>heapify</w:t>
      </w:r>
      <w:proofErr w:type="spellEnd"/>
      <w:r>
        <w:t xml:space="preserve"> sigue una complejidad temporal de  O(</w:t>
      </w:r>
      <w:proofErr w:type="spellStart"/>
      <w:r>
        <w:t>prof</w:t>
      </w:r>
      <w:proofErr w:type="spellEnd"/>
      <w:r>
        <w:t xml:space="preserve">(h)) ; sin embargo si especificamos en mayor medida, podemos observar </w:t>
      </w:r>
      <w:r>
        <w:t>cómo</w:t>
      </w:r>
      <w:r>
        <w:t xml:space="preserve"> dicho árbol aumenta en cada ejecución del bucle externo comenzando en un </w:t>
      </w:r>
      <w:r>
        <w:t>árbol</w:t>
      </w:r>
      <w:r>
        <w:t xml:space="preserve"> de profundidad 1 (comenzamos directamente en el padre del último nodo), donde el coste claramente es  O(1)  al tener como máximo un único cambio que realizar en el </w:t>
      </w:r>
      <w:proofErr w:type="spellStart"/>
      <w:r>
        <w:t>min_heapify</w:t>
      </w:r>
      <w:proofErr w:type="spellEnd"/>
      <w:r>
        <w:t>(); hasta el de la profundidad completa (desde la raíz), dentro del cual el coste es  O(</w:t>
      </w:r>
      <w:proofErr w:type="spellStart"/>
      <w:r>
        <w:t>lg</w:t>
      </w:r>
      <w:proofErr w:type="spellEnd"/>
      <w:r>
        <w:t>(N)) , pues podría realizar tantos cambios como profundidad tenga el árbol.</w:t>
      </w:r>
    </w:p>
    <w:p w14:paraId="6650080D" w14:textId="3A2CB694" w:rsidR="00AC33FB" w:rsidRDefault="00AC33FB" w:rsidP="00AC33FB">
      <w:r>
        <w:t xml:space="preserve">Esto lleva a la conclusión de que </w:t>
      </w:r>
      <w:proofErr w:type="spellStart"/>
      <w:r>
        <w:t>heapificar</w:t>
      </w:r>
      <w:proofErr w:type="spellEnd"/>
      <w:r>
        <w:t xml:space="preserve"> nos lleva un tiempo distinto en cada iteración de la creación del </w:t>
      </w:r>
      <w:proofErr w:type="spellStart"/>
      <w:r>
        <w:t>heap</w:t>
      </w:r>
      <w:proofErr w:type="spellEnd"/>
      <w:r>
        <w:t xml:space="preserve"> siguiendo la serie:  1</w:t>
      </w:r>
      <w:r>
        <w:rPr>
          <w:rFonts w:ascii="Cambria Math" w:hAnsi="Cambria Math" w:cs="Cambria Math"/>
        </w:rPr>
        <w:t>∗</w:t>
      </w:r>
      <w:r>
        <w:t>N/4+2</w:t>
      </w:r>
      <w:r>
        <w:rPr>
          <w:rFonts w:ascii="Cambria Math" w:hAnsi="Cambria Math" w:cs="Cambria Math"/>
        </w:rPr>
        <w:t>∗</w:t>
      </w:r>
      <w:r>
        <w:t>N/8+3</w:t>
      </w:r>
      <w:r>
        <w:rPr>
          <w:rFonts w:ascii="Cambria Math" w:hAnsi="Cambria Math" w:cs="Cambria Math"/>
        </w:rPr>
        <w:t>∗</w:t>
      </w:r>
      <w:r>
        <w:t>N/16+...+</w:t>
      </w:r>
      <w:proofErr w:type="spellStart"/>
      <w:r>
        <w:t>prof</w:t>
      </w:r>
      <w:proofErr w:type="spellEnd"/>
      <w:r>
        <w:t>(h)</w:t>
      </w:r>
      <w:r>
        <w:rPr>
          <w:rFonts w:ascii="Cambria Math" w:hAnsi="Cambria Math" w:cs="Cambria Math"/>
        </w:rPr>
        <w:t>∗</w:t>
      </w:r>
      <w:proofErr w:type="gramStart"/>
      <w:r>
        <w:t>1  (</w:t>
      </w:r>
      <w:proofErr w:type="gramEnd"/>
      <w:r>
        <w:t xml:space="preserve">multiplicamos la </w:t>
      </w:r>
      <w:r>
        <w:lastRenderedPageBreak/>
        <w:t>cantidad m</w:t>
      </w:r>
      <w:r>
        <w:rPr>
          <w:rFonts w:ascii="Calibri" w:hAnsi="Calibri" w:cs="Calibri"/>
        </w:rPr>
        <w:t>á</w:t>
      </w:r>
      <w:r>
        <w:t>xima de cambios ( k ) por el n</w:t>
      </w:r>
      <w:r>
        <w:rPr>
          <w:rFonts w:ascii="Calibri" w:hAnsi="Calibri" w:cs="Calibri"/>
        </w:rPr>
        <w:t>ú</w:t>
      </w:r>
      <w:r>
        <w:t xml:space="preserve">mero de padres de la capa ( </w:t>
      </w:r>
      <w:proofErr w:type="spellStart"/>
      <w:r>
        <w:t>ceil</w:t>
      </w:r>
      <w:proofErr w:type="spellEnd"/>
      <w:r>
        <w:t xml:space="preserve">(N/2k+1) ) en cada </w:t>
      </w:r>
      <w:r>
        <w:t>interacción</w:t>
      </w:r>
      <w:r>
        <w:t>).</w:t>
      </w:r>
    </w:p>
    <w:p w14:paraId="081AE0DD" w14:textId="60651006" w:rsidR="00AC33FB" w:rsidRDefault="00AC33FB" w:rsidP="00AC33FB">
      <w:r>
        <w:t>A partir de la suma obtenemos el sumatorio:  sum(</w:t>
      </w:r>
      <w:proofErr w:type="spellStart"/>
      <w:r>
        <w:t>k</w:t>
      </w:r>
      <w:r>
        <w:rPr>
          <w:rFonts w:ascii="Cambria Math" w:hAnsi="Cambria Math" w:cs="Cambria Math"/>
        </w:rPr>
        <w:t>∗</w:t>
      </w:r>
      <w:r>
        <w:t>ceil</w:t>
      </w:r>
      <w:proofErr w:type="spellEnd"/>
      <w:r>
        <w:t>(N/2k+1)</w:t>
      </w:r>
      <w:proofErr w:type="gramStart"/>
      <w:r>
        <w:t>) .</w:t>
      </w:r>
      <w:proofErr w:type="gramEnd"/>
    </w:p>
    <w:p w14:paraId="1B51E2E5" w14:textId="4A6ED53B" w:rsidR="00AC33FB" w:rsidRDefault="00AC33FB" w:rsidP="00AC33FB">
      <w:r>
        <w:t xml:space="preserve">Si cogemos el caso general, quitamos el techo del segundo factor y podemos sacar factor </w:t>
      </w:r>
      <w:r>
        <w:t>común N</w:t>
      </w:r>
      <w:r>
        <w:t>/</w:t>
      </w:r>
      <w:proofErr w:type="gramStart"/>
      <w:r>
        <w:t>2 ,</w:t>
      </w:r>
      <w:proofErr w:type="gramEnd"/>
      <w:r>
        <w:t xml:space="preserve"> de modo que el sumatorio queda  N/2</w:t>
      </w:r>
      <w:r>
        <w:rPr>
          <w:rFonts w:ascii="Cambria Math" w:hAnsi="Cambria Math" w:cs="Cambria Math"/>
        </w:rPr>
        <w:t>∗</w:t>
      </w:r>
      <w:r>
        <w:t>sum(k/2k) .</w:t>
      </w:r>
    </w:p>
    <w:p w14:paraId="7D80FA90" w14:textId="071ABFC6" w:rsidR="00AC33FB" w:rsidRDefault="00AC33FB" w:rsidP="00AC33FB">
      <w:r>
        <w:t xml:space="preserve">Ahora trabajamos con el sumatorio, lo </w:t>
      </w:r>
      <w:r>
        <w:t xml:space="preserve">llamaremos </w:t>
      </w:r>
      <w:proofErr w:type="gramStart"/>
      <w:r>
        <w:t>s</w:t>
      </w:r>
      <w:r>
        <w:t xml:space="preserve"> .</w:t>
      </w:r>
      <w:proofErr w:type="gramEnd"/>
      <w:r>
        <w:t xml:space="preserve"> Si lo </w:t>
      </w:r>
      <w:r>
        <w:t>extendemos, s</w:t>
      </w:r>
      <w:r>
        <w:t>=1/2+2/4+3/8+4/16+</w:t>
      </w:r>
      <w:proofErr w:type="gramStart"/>
      <w:r>
        <w:t>... .</w:t>
      </w:r>
      <w:proofErr w:type="gramEnd"/>
      <w:r>
        <w:t xml:space="preserve"> </w:t>
      </w:r>
      <w:r>
        <w:t>Ahora 2</w:t>
      </w:r>
      <w:r>
        <w:t>s=2/2+4/4+6/8+8/16+...=1+2/2+3/4+4/8+</w:t>
      </w:r>
      <w:proofErr w:type="gramStart"/>
      <w:r>
        <w:t>... .</w:t>
      </w:r>
      <w:proofErr w:type="gramEnd"/>
      <w:r>
        <w:t xml:space="preserve"> Si los restamos reordenando los términos </w:t>
      </w:r>
      <w:r>
        <w:t>según</w:t>
      </w:r>
      <w:r>
        <w:t xml:space="preserve"> su </w:t>
      </w:r>
      <w:r>
        <w:t>denominador, s</w:t>
      </w:r>
      <w:r>
        <w:t>=2s−s=1+(2/2−1/</w:t>
      </w:r>
      <w:proofErr w:type="gramStart"/>
      <w:r>
        <w:t>2)+(</w:t>
      </w:r>
      <w:proofErr w:type="gramEnd"/>
      <w:r>
        <w:t>3/4−2/4)+(4/8−3/8)+...=1+1/2+1/4+1/8+... , la cual es la serie geométrica (suma de un número infinito de términos que tiene una razón constante entre sus términos sucesivos siguiendo una progresión descendente) lo cual converge a la suma  (s/(1−r))=(1/(1−(1/2)))=(1/(1/2))=2 .</w:t>
      </w:r>
    </w:p>
    <w:p w14:paraId="1E5E3C90" w14:textId="58195B6D" w:rsidR="00AC33FB" w:rsidRDefault="00AC33FB" w:rsidP="00AC33FB">
      <w:r>
        <w:t xml:space="preserve">De este modo, el resultado final del coste </w:t>
      </w:r>
      <w:proofErr w:type="gramStart"/>
      <w:r>
        <w:t>es  N</w:t>
      </w:r>
      <w:proofErr w:type="gramEnd"/>
      <w:r>
        <w:t>/2</w:t>
      </w:r>
      <w:r>
        <w:rPr>
          <w:rFonts w:ascii="Cambria Math" w:hAnsi="Cambria Math" w:cs="Cambria Math"/>
        </w:rPr>
        <w:t>∗</w:t>
      </w:r>
      <w:r>
        <w:t>2=N</w:t>
      </w:r>
    </w:p>
    <w:p w14:paraId="73ADB80D" w14:textId="353C9E8C" w:rsidR="00AC33FB" w:rsidRDefault="00AC33FB" w:rsidP="00AC33FB">
      <w:pPr>
        <w:pStyle w:val="Ttulo2"/>
        <w:numPr>
          <w:ilvl w:val="0"/>
          <w:numId w:val="10"/>
        </w:numPr>
      </w:pPr>
      <w:bookmarkStart w:id="6" w:name="_Toc115781317"/>
      <w:r>
        <w:t>Cuestión 2</w:t>
      </w:r>
      <w:bookmarkEnd w:id="6"/>
    </w:p>
    <w:p w14:paraId="719B29FD" w14:textId="66092A43" w:rsidR="00AC33FB" w:rsidRDefault="00AC33FB" w:rsidP="00AC33FB">
      <w:pPr>
        <w:rPr>
          <w:b/>
          <w:bCs/>
        </w:rPr>
      </w:pPr>
      <w:r w:rsidRPr="00AC33FB">
        <w:rPr>
          <w:b/>
          <w:bCs/>
        </w:rPr>
        <w:t xml:space="preserve">Expresar en </w:t>
      </w:r>
      <w:r w:rsidRPr="00AC33FB">
        <w:rPr>
          <w:b/>
          <w:bCs/>
        </w:rPr>
        <w:t>función</w:t>
      </w:r>
      <w:r w:rsidRPr="00AC33FB">
        <w:rPr>
          <w:b/>
          <w:bCs/>
        </w:rPr>
        <w:t xml:space="preserve"> de k y del </w:t>
      </w:r>
      <w:r w:rsidRPr="00AC33FB">
        <w:rPr>
          <w:b/>
          <w:bCs/>
        </w:rPr>
        <w:t>tamaño</w:t>
      </w:r>
      <w:r w:rsidRPr="00AC33FB">
        <w:rPr>
          <w:b/>
          <w:bCs/>
        </w:rPr>
        <w:t xml:space="preserve"> del array cual </w:t>
      </w:r>
      <w:r w:rsidRPr="00AC33FB">
        <w:rPr>
          <w:b/>
          <w:bCs/>
        </w:rPr>
        <w:t>debería</w:t>
      </w:r>
      <w:r w:rsidRPr="00AC33FB">
        <w:rPr>
          <w:b/>
          <w:bCs/>
        </w:rPr>
        <w:t xml:space="preserve"> ser el coste de nuestra </w:t>
      </w:r>
      <w:r w:rsidRPr="00AC33FB">
        <w:rPr>
          <w:b/>
          <w:bCs/>
        </w:rPr>
        <w:t>función</w:t>
      </w:r>
      <w:r w:rsidRPr="00AC33FB">
        <w:rPr>
          <w:b/>
          <w:bCs/>
        </w:rPr>
        <w:t xml:space="preserve"> para el problema </w:t>
      </w:r>
      <w:r w:rsidRPr="00AC33FB">
        <w:rPr>
          <w:b/>
          <w:bCs/>
        </w:rPr>
        <w:t>de selección</w:t>
      </w:r>
      <w:r w:rsidRPr="00AC33FB">
        <w:rPr>
          <w:b/>
          <w:bCs/>
        </w:rPr>
        <w:t>.</w:t>
      </w:r>
    </w:p>
    <w:p w14:paraId="15A6C323" w14:textId="2B34CE27" w:rsidR="00AC33FB" w:rsidRPr="00AC33FB" w:rsidRDefault="00AC33FB" w:rsidP="00AC33FB">
      <w:r w:rsidRPr="00AC33FB">
        <w:t xml:space="preserve">Suponemos tamaño del </w:t>
      </w:r>
      <w:proofErr w:type="gramStart"/>
      <w:r w:rsidRPr="00AC33FB">
        <w:t>array  N</w:t>
      </w:r>
      <w:proofErr w:type="gramEnd"/>
      <w:r w:rsidRPr="00AC33FB">
        <w:t xml:space="preserve"> .</w:t>
      </w:r>
    </w:p>
    <w:p w14:paraId="38AFB457" w14:textId="1630D1E1" w:rsidR="00AC33FB" w:rsidRPr="00AC33FB" w:rsidRDefault="00AC33FB" w:rsidP="00AC33FB">
      <w:r w:rsidRPr="00AC33FB">
        <w:t xml:space="preserve">En la función </w:t>
      </w:r>
      <w:proofErr w:type="spellStart"/>
      <w:r w:rsidRPr="00AC33FB">
        <w:t>select_min_</w:t>
      </w:r>
      <w:proofErr w:type="gramStart"/>
      <w:r w:rsidRPr="00AC33FB">
        <w:t>heap</w:t>
      </w:r>
      <w:proofErr w:type="spellEnd"/>
      <w:r w:rsidRPr="00AC33FB">
        <w:t>(</w:t>
      </w:r>
      <w:proofErr w:type="gramEnd"/>
      <w:r w:rsidRPr="00AC33FB">
        <w:t xml:space="preserve">) primero se crea el </w:t>
      </w:r>
      <w:proofErr w:type="spellStart"/>
      <w:r w:rsidRPr="00AC33FB">
        <w:t>max</w:t>
      </w:r>
      <w:proofErr w:type="spellEnd"/>
      <w:r w:rsidRPr="00AC33FB">
        <w:t xml:space="preserve"> </w:t>
      </w:r>
      <w:proofErr w:type="spellStart"/>
      <w:r w:rsidRPr="00AC33FB">
        <w:t>heap</w:t>
      </w:r>
      <w:proofErr w:type="spellEnd"/>
      <w:r w:rsidRPr="00AC33FB">
        <w:t xml:space="preserve"> de tamaño  k , que supone  O(k)  como ya vimos en el apartado anterior; seguido de un bucle de  N−k  iteraciones, pues los primeros  k  elementos se usan para la creación del </w:t>
      </w:r>
      <w:proofErr w:type="spellStart"/>
      <w:r w:rsidRPr="00AC33FB">
        <w:t>heap</w:t>
      </w:r>
      <w:proofErr w:type="spellEnd"/>
      <w:r w:rsidRPr="00AC33FB">
        <w:t xml:space="preserve">. Dentro del bucle, se coge la raíz para realizar comprobaciones, este coste será </w:t>
      </w:r>
      <w:r w:rsidRPr="00AC33FB">
        <w:t>de O</w:t>
      </w:r>
      <w:r w:rsidRPr="00AC33FB">
        <w:t>(</w:t>
      </w:r>
      <w:proofErr w:type="spellStart"/>
      <w:r w:rsidRPr="00AC33FB">
        <w:t>lg</w:t>
      </w:r>
      <w:proofErr w:type="spellEnd"/>
      <w:r w:rsidRPr="00AC33FB">
        <w:t>(N</w:t>
      </w:r>
      <w:r w:rsidRPr="00AC33FB">
        <w:t>)) en</w:t>
      </w:r>
      <w:r w:rsidRPr="00AC33FB">
        <w:t xml:space="preserve"> el peor de los casos.</w:t>
      </w:r>
    </w:p>
    <w:p w14:paraId="08A7376B" w14:textId="48157DE1" w:rsidR="00AC33FB" w:rsidRPr="00AC33FB" w:rsidRDefault="00AC33FB" w:rsidP="00AC33FB">
      <w:r w:rsidRPr="00AC33FB">
        <w:t xml:space="preserve">Se obtiene finalmente una complejidad temporal equivalente </w:t>
      </w:r>
      <w:r w:rsidRPr="00AC33FB">
        <w:t>a O</w:t>
      </w:r>
      <w:r w:rsidRPr="00AC33FB">
        <w:t>((N−</w:t>
      </w:r>
      <w:proofErr w:type="gramStart"/>
      <w:r w:rsidRPr="00AC33FB">
        <w:t>k)</w:t>
      </w:r>
      <w:r w:rsidRPr="00AC33FB">
        <w:rPr>
          <w:rFonts w:ascii="Cambria Math" w:hAnsi="Cambria Math" w:cs="Cambria Math"/>
        </w:rPr>
        <w:t>∗</w:t>
      </w:r>
      <w:proofErr w:type="spellStart"/>
      <w:proofErr w:type="gramEnd"/>
      <w:r w:rsidRPr="00AC33FB">
        <w:t>lg</w:t>
      </w:r>
      <w:proofErr w:type="spellEnd"/>
      <w:r w:rsidRPr="00AC33FB">
        <w:t>(k))+O(k)=O((N</w:t>
      </w:r>
      <w:r w:rsidRPr="00AC33FB">
        <w:rPr>
          <w:rFonts w:ascii="Calibri" w:hAnsi="Calibri" w:cs="Calibri"/>
        </w:rPr>
        <w:t>−</w:t>
      </w:r>
      <w:r w:rsidRPr="00AC33FB">
        <w:t>k)</w:t>
      </w:r>
      <w:r w:rsidRPr="00AC33FB">
        <w:rPr>
          <w:rFonts w:ascii="Cambria Math" w:hAnsi="Cambria Math" w:cs="Cambria Math"/>
        </w:rPr>
        <w:t>∗</w:t>
      </w:r>
      <w:proofErr w:type="spellStart"/>
      <w:r w:rsidRPr="00AC33FB">
        <w:t>lg</w:t>
      </w:r>
      <w:proofErr w:type="spellEnd"/>
      <w:r w:rsidRPr="00AC33FB">
        <w:t>(k))</w:t>
      </w:r>
    </w:p>
    <w:p w14:paraId="7FDE60A0" w14:textId="77777777" w:rsidR="00EA4637" w:rsidRDefault="00EA4637" w:rsidP="00EA4637"/>
    <w:p w14:paraId="6A20D344" w14:textId="1E322BBE" w:rsidR="00910E23" w:rsidRDefault="00AC33FB" w:rsidP="00AC33FB">
      <w:pPr>
        <w:pStyle w:val="Ttulo2"/>
        <w:numPr>
          <w:ilvl w:val="0"/>
          <w:numId w:val="10"/>
        </w:numPr>
      </w:pPr>
      <w:bookmarkStart w:id="7" w:name="_Toc115781318"/>
      <w:r>
        <w:t>Cuestión 3</w:t>
      </w:r>
      <w:bookmarkEnd w:id="7"/>
    </w:p>
    <w:p w14:paraId="05C4CBA7" w14:textId="5729BA8D" w:rsidR="00AC33FB" w:rsidRPr="00AC33FB" w:rsidRDefault="00AC33FB" w:rsidP="00AC33FB">
      <w:pPr>
        <w:rPr>
          <w:b/>
          <w:bCs/>
        </w:rPr>
      </w:pPr>
      <w:r w:rsidRPr="00AC33FB">
        <w:rPr>
          <w:b/>
          <w:bCs/>
        </w:rPr>
        <w:t xml:space="preserve">Una ventaja de nuestra </w:t>
      </w:r>
      <w:r w:rsidRPr="00AC33FB">
        <w:rPr>
          <w:b/>
          <w:bCs/>
        </w:rPr>
        <w:t>solución</w:t>
      </w:r>
      <w:r w:rsidRPr="00AC33FB">
        <w:rPr>
          <w:b/>
          <w:bCs/>
        </w:rPr>
        <w:t xml:space="preserve"> al problema de </w:t>
      </w:r>
      <w:r w:rsidRPr="00AC33FB">
        <w:rPr>
          <w:b/>
          <w:bCs/>
        </w:rPr>
        <w:t>selección</w:t>
      </w:r>
      <w:r w:rsidRPr="00AC33FB">
        <w:rPr>
          <w:b/>
          <w:bCs/>
        </w:rPr>
        <w:t xml:space="preserve"> es que </w:t>
      </w:r>
      <w:r w:rsidRPr="00AC33FB">
        <w:rPr>
          <w:b/>
          <w:bCs/>
        </w:rPr>
        <w:t>también</w:t>
      </w:r>
      <w:r w:rsidRPr="00AC33FB">
        <w:rPr>
          <w:b/>
          <w:bCs/>
        </w:rPr>
        <w:t xml:space="preserve"> nos da los </w:t>
      </w:r>
      <w:r w:rsidRPr="00AC33FB">
        <w:rPr>
          <w:b/>
          <w:bCs/>
        </w:rPr>
        <w:t>primeros k</w:t>
      </w:r>
      <w:r w:rsidRPr="00AC33FB">
        <w:rPr>
          <w:b/>
          <w:bCs/>
        </w:rPr>
        <w:t xml:space="preserve"> elementos de una </w:t>
      </w:r>
      <w:r w:rsidRPr="00AC33FB">
        <w:rPr>
          <w:b/>
          <w:bCs/>
        </w:rPr>
        <w:t>ordenación</w:t>
      </w:r>
      <w:r w:rsidRPr="00AC33FB">
        <w:rPr>
          <w:b/>
          <w:bCs/>
        </w:rPr>
        <w:t xml:space="preserve"> del array. Explicar </w:t>
      </w:r>
      <w:r w:rsidRPr="00AC33FB">
        <w:rPr>
          <w:b/>
          <w:bCs/>
        </w:rPr>
        <w:t>por qué</w:t>
      </w:r>
      <w:r w:rsidRPr="00AC33FB">
        <w:rPr>
          <w:b/>
          <w:bCs/>
        </w:rPr>
        <w:t xml:space="preserve"> esto es </w:t>
      </w:r>
      <w:r w:rsidRPr="00AC33FB">
        <w:rPr>
          <w:b/>
          <w:bCs/>
        </w:rPr>
        <w:t>así</w:t>
      </w:r>
      <w:r w:rsidRPr="00AC33FB">
        <w:rPr>
          <w:b/>
          <w:bCs/>
        </w:rPr>
        <w:t xml:space="preserve"> y como se </w:t>
      </w:r>
      <w:r w:rsidRPr="00AC33FB">
        <w:rPr>
          <w:b/>
          <w:bCs/>
        </w:rPr>
        <w:t>obtendrán</w:t>
      </w:r>
      <w:r w:rsidRPr="00AC33FB">
        <w:rPr>
          <w:b/>
          <w:bCs/>
        </w:rPr>
        <w:t xml:space="preserve"> estos k elementos.</w:t>
      </w:r>
    </w:p>
    <w:p w14:paraId="6B688A8B" w14:textId="6BF9C064" w:rsidR="00AC33FB" w:rsidRDefault="00AC33FB" w:rsidP="00AC33FB">
      <w:r>
        <w:t xml:space="preserve">Al finalizar la ejecución del </w:t>
      </w:r>
      <w:proofErr w:type="spellStart"/>
      <w:r>
        <w:t>select_min_</w:t>
      </w:r>
      <w:proofErr w:type="gramStart"/>
      <w:r>
        <w:t>heap</w:t>
      </w:r>
      <w:proofErr w:type="spellEnd"/>
      <w:r>
        <w:t>(</w:t>
      </w:r>
      <w:proofErr w:type="gramEnd"/>
      <w:r>
        <w:t xml:space="preserve">), dentro del </w:t>
      </w:r>
      <w:proofErr w:type="spellStart"/>
      <w:r>
        <w:t>max</w:t>
      </w:r>
      <w:proofErr w:type="spellEnd"/>
      <w:r>
        <w:t xml:space="preserve"> </w:t>
      </w:r>
      <w:proofErr w:type="spellStart"/>
      <w:r>
        <w:t>heap</w:t>
      </w:r>
      <w:proofErr w:type="spellEnd"/>
      <w:r>
        <w:t xml:space="preserve"> que se crea, obtenemos los  k  elementos menores, estando colocado en la </w:t>
      </w:r>
      <w:proofErr w:type="spellStart"/>
      <w:r>
        <w:t>raiz</w:t>
      </w:r>
      <w:proofErr w:type="spellEnd"/>
      <w:r>
        <w:t xml:space="preserve"> el elemento mayor dentro de los  k  menores, es decir, el que ocuparía la posición k-</w:t>
      </w:r>
      <w:r>
        <w:t>estima</w:t>
      </w:r>
      <w:r>
        <w:t>.</w:t>
      </w:r>
    </w:p>
    <w:p w14:paraId="00C53742" w14:textId="0232AC27" w:rsidR="00910E23" w:rsidRDefault="00AC33FB" w:rsidP="00AC33FB">
      <w:r>
        <w:t xml:space="preserve">Por otro lado, en la otra implementación (select_min_heap_2()) se van haciendo extracciones (sacando en cada iteración el elemento mayor, o menor si empleamos un min </w:t>
      </w:r>
      <w:proofErr w:type="spellStart"/>
      <w:r>
        <w:t>heap</w:t>
      </w:r>
      <w:proofErr w:type="spellEnd"/>
      <w:r>
        <w:t xml:space="preserve">) hasta llegar al que ocupe la posición k, es decir bastaría con guardar esos valores por ejemplo en una lista y en </w:t>
      </w:r>
      <w:r>
        <w:t>esta</w:t>
      </w:r>
      <w:r>
        <w:t xml:space="preserve"> ocasión el resultado </w:t>
      </w:r>
      <w:proofErr w:type="spellStart"/>
      <w:r>
        <w:t>si</w:t>
      </w:r>
      <w:proofErr w:type="spellEnd"/>
      <w:r>
        <w:t xml:space="preserve"> que serían los k elementos ordenados.</w:t>
      </w:r>
      <w:r w:rsidR="00910E23">
        <w:tab/>
      </w:r>
      <w:r w:rsidR="00910E23">
        <w:tab/>
      </w:r>
      <w:r w:rsidR="00910E23">
        <w:tab/>
      </w:r>
      <w:r w:rsidR="00910E23">
        <w:tab/>
      </w:r>
    </w:p>
    <w:p w14:paraId="28E582B8" w14:textId="396FD54C" w:rsidR="00910E23" w:rsidRDefault="00AC33FB" w:rsidP="00AC33FB">
      <w:pPr>
        <w:pStyle w:val="Ttulo2"/>
        <w:numPr>
          <w:ilvl w:val="0"/>
          <w:numId w:val="10"/>
        </w:numPr>
      </w:pPr>
      <w:bookmarkStart w:id="8" w:name="_Toc115781319"/>
      <w:r>
        <w:lastRenderedPageBreak/>
        <w:t>Cuestión 4</w:t>
      </w:r>
      <w:bookmarkEnd w:id="8"/>
    </w:p>
    <w:p w14:paraId="12569F33" w14:textId="6128B62C" w:rsidR="00AC33FB" w:rsidRDefault="00AC33FB" w:rsidP="00AC33FB">
      <w:pPr>
        <w:rPr>
          <w:b/>
          <w:bCs/>
        </w:rPr>
      </w:pPr>
      <w:r w:rsidRPr="00C33378">
        <w:rPr>
          <w:b/>
          <w:bCs/>
        </w:rPr>
        <w:t xml:space="preserve">La forma habitual de obtener los dos menores elementos de un array es mediante un doble </w:t>
      </w:r>
      <w:proofErr w:type="spellStart"/>
      <w:r w:rsidR="00C33378" w:rsidRPr="00C33378">
        <w:rPr>
          <w:b/>
          <w:bCs/>
        </w:rPr>
        <w:t>for</w:t>
      </w:r>
      <w:proofErr w:type="spellEnd"/>
      <w:r w:rsidR="00C33378" w:rsidRPr="00C33378">
        <w:rPr>
          <w:b/>
          <w:bCs/>
        </w:rPr>
        <w:t xml:space="preserve"> </w:t>
      </w:r>
      <w:r w:rsidRPr="00C33378">
        <w:rPr>
          <w:b/>
          <w:bCs/>
        </w:rPr>
        <w:t xml:space="preserve">donde primero se encuentra el menor elemento y luego el menor de la tabla restante. ¿Se </w:t>
      </w:r>
      <w:r w:rsidR="00C33378" w:rsidRPr="00C33378">
        <w:rPr>
          <w:b/>
          <w:bCs/>
        </w:rPr>
        <w:t>podrían</w:t>
      </w:r>
      <w:r w:rsidRPr="00C33378">
        <w:rPr>
          <w:b/>
          <w:bCs/>
        </w:rPr>
        <w:t xml:space="preserve"> obtener esos dos elementos con un </w:t>
      </w:r>
      <w:r w:rsidR="00C33378" w:rsidRPr="00C33378">
        <w:rPr>
          <w:b/>
          <w:bCs/>
        </w:rPr>
        <w:t>único</w:t>
      </w:r>
      <w:r w:rsidRPr="00C33378">
        <w:rPr>
          <w:b/>
          <w:bCs/>
        </w:rPr>
        <w:t xml:space="preserve"> </w:t>
      </w:r>
      <w:proofErr w:type="spellStart"/>
      <w:r w:rsidRPr="00C33378">
        <w:rPr>
          <w:b/>
          <w:bCs/>
        </w:rPr>
        <w:t>for</w:t>
      </w:r>
      <w:proofErr w:type="spellEnd"/>
      <w:r w:rsidRPr="00C33378">
        <w:rPr>
          <w:b/>
          <w:bCs/>
        </w:rPr>
        <w:t xml:space="preserve"> sobre el array? ¿Como?</w:t>
      </w:r>
    </w:p>
    <w:p w14:paraId="71E18D46" w14:textId="51514590" w:rsidR="00C33378" w:rsidRDefault="00C33378" w:rsidP="00AC33FB">
      <w:r w:rsidRPr="00C33378">
        <w:t xml:space="preserve">Siguiendo la filosofía del </w:t>
      </w:r>
      <w:proofErr w:type="spellStart"/>
      <w:r w:rsidRPr="00C33378">
        <w:t>select_min_heap</w:t>
      </w:r>
      <w:proofErr w:type="spellEnd"/>
      <w:r w:rsidRPr="00C33378">
        <w:t xml:space="preserve">, se podría realizar con dos bucles (uno empleado en la creación del </w:t>
      </w:r>
      <w:proofErr w:type="spellStart"/>
      <w:r w:rsidRPr="00C33378">
        <w:t>heap</w:t>
      </w:r>
      <w:proofErr w:type="spellEnd"/>
      <w:r w:rsidRPr="00C33378">
        <w:t xml:space="preserve">) y otro para la selección sin embargo no sería un bucle doble si no dos bucles separados con incluso mejor rendimiento que un único bucle que recorra </w:t>
      </w:r>
      <w:r w:rsidRPr="00C33378">
        <w:t>toda la</w:t>
      </w:r>
      <w:r w:rsidRPr="00C33378">
        <w:t xml:space="preserve"> array ya que tendría complejidad (como vimos en el apartado </w:t>
      </w:r>
      <w:r w:rsidRPr="00C33378">
        <w:t>anterior) O</w:t>
      </w:r>
      <w:r w:rsidRPr="00C33378">
        <w:t>(</w:t>
      </w:r>
      <w:proofErr w:type="gramStart"/>
      <w:r w:rsidRPr="00C33378">
        <w:t>2)+</w:t>
      </w:r>
      <w:proofErr w:type="gramEnd"/>
      <w:r w:rsidRPr="00C33378">
        <w:t>O((N−2)</w:t>
      </w:r>
      <w:r w:rsidRPr="00C33378">
        <w:rPr>
          <w:rFonts w:ascii="Cambria Math" w:hAnsi="Cambria Math" w:cs="Cambria Math"/>
        </w:rPr>
        <w:t>∗</w:t>
      </w:r>
      <w:proofErr w:type="spellStart"/>
      <w:r w:rsidRPr="00C33378">
        <w:t>lg</w:t>
      </w:r>
      <w:proofErr w:type="spellEnd"/>
      <w:r w:rsidRPr="00C33378">
        <w:t>(2))=O(N</w:t>
      </w:r>
      <w:r w:rsidRPr="00C33378">
        <w:rPr>
          <w:rFonts w:ascii="Calibri" w:hAnsi="Calibri" w:cs="Calibri"/>
        </w:rPr>
        <w:t>−</w:t>
      </w:r>
      <w:r w:rsidRPr="00C33378">
        <w:t>2)+O(2)=O(N</w:t>
      </w:r>
      <w:r w:rsidRPr="00C33378">
        <w:rPr>
          <w:rFonts w:ascii="Calibri" w:hAnsi="Calibri" w:cs="Calibri"/>
        </w:rPr>
        <w:t>−</w:t>
      </w:r>
      <w:r w:rsidRPr="00C33378">
        <w:t>2)  lo cual supone un rendimiento superior a  O(N)  y especialmente a  O(N2)</w:t>
      </w:r>
    </w:p>
    <w:p w14:paraId="35E68BF7" w14:textId="77777777" w:rsidR="00C33378" w:rsidRDefault="00C33378">
      <w:r>
        <w:br w:type="page"/>
      </w:r>
    </w:p>
    <w:p w14:paraId="1EF25270" w14:textId="77777777" w:rsidR="00C33378" w:rsidRPr="00C33378" w:rsidRDefault="00C33378" w:rsidP="00AC33FB"/>
    <w:p w14:paraId="07D498FA" w14:textId="77777777" w:rsidR="00910E23" w:rsidRDefault="00910E23" w:rsidP="00910E23"/>
    <w:p w14:paraId="01FD5C6B" w14:textId="77777777" w:rsidR="00910E23" w:rsidRDefault="00910E23" w:rsidP="00910E23"/>
    <w:p w14:paraId="6FCF296E" w14:textId="77777777" w:rsidR="00910E23" w:rsidRDefault="00910E23" w:rsidP="00910E23"/>
    <w:p w14:paraId="79755E21" w14:textId="77777777" w:rsidR="00910E23" w:rsidRDefault="00910E23" w:rsidP="00910E23"/>
    <w:p w14:paraId="26A90636" w14:textId="77777777" w:rsidR="00910E23" w:rsidRDefault="00910E23" w:rsidP="00910E23"/>
    <w:p w14:paraId="3D600096" w14:textId="77777777" w:rsidR="00910E23" w:rsidRDefault="00910E23" w:rsidP="00910E23"/>
    <w:p w14:paraId="27035276" w14:textId="77777777" w:rsidR="00910E23" w:rsidRDefault="00910E23" w:rsidP="00910E23"/>
    <w:p w14:paraId="457F35C9" w14:textId="77777777" w:rsidR="00910E23" w:rsidRDefault="00910E23" w:rsidP="00910E23"/>
    <w:p w14:paraId="3C3F2D59" w14:textId="77777777" w:rsidR="00910E23" w:rsidRDefault="00910E23" w:rsidP="00910E23">
      <w:r>
        <w:tab/>
      </w:r>
      <w:r>
        <w:tab/>
      </w:r>
      <w:r>
        <w:tab/>
      </w:r>
      <w:r>
        <w:tab/>
      </w:r>
    </w:p>
    <w:p w14:paraId="5EBB7431" w14:textId="77777777" w:rsidR="00910E23" w:rsidRPr="00023EEC" w:rsidRDefault="00910E23" w:rsidP="00910E23">
      <w:r>
        <w:tab/>
      </w:r>
      <w:r>
        <w:tab/>
      </w:r>
      <w:r>
        <w:tab/>
      </w:r>
      <w:r>
        <w:tab/>
        <w:t xml:space="preserve">   [FINAL DE DOCUMENTO]</w:t>
      </w:r>
    </w:p>
    <w:sectPr w:rsidR="00910E23" w:rsidRPr="00023EEC" w:rsidSect="00D662BA">
      <w:headerReference w:type="default" r:id="rId18"/>
      <w:footerReference w:type="default" r:id="rId19"/>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8383" w14:textId="77777777" w:rsidR="000605C6" w:rsidRDefault="000605C6" w:rsidP="001D05ED">
      <w:pPr>
        <w:spacing w:after="0" w:line="240" w:lineRule="auto"/>
      </w:pPr>
      <w:r>
        <w:separator/>
      </w:r>
    </w:p>
  </w:endnote>
  <w:endnote w:type="continuationSeparator" w:id="0">
    <w:p w14:paraId="0A5C1A27" w14:textId="77777777" w:rsidR="000605C6" w:rsidRDefault="000605C6" w:rsidP="001D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A8D5" w14:textId="1070D8AF" w:rsidR="00D662BA" w:rsidRDefault="00C33378" w:rsidP="001D05ED">
    <w:pPr>
      <w:pStyle w:val="Encabezado"/>
      <w:tabs>
        <w:tab w:val="clear" w:pos="8838"/>
        <w:tab w:val="right" w:pos="8505"/>
      </w:tabs>
    </w:pPr>
    <w:r>
      <w:t>Algoritmia</w:t>
    </w:r>
    <w:r w:rsidR="00D662BA">
      <w:tab/>
      <w:t xml:space="preserve">                                        </w:t>
    </w:r>
    <w:r w:rsidR="00D662BA">
      <w:tab/>
    </w:r>
    <w:r>
      <w:t>04</w:t>
    </w:r>
    <w:r w:rsidR="00D662BA">
      <w:t>/</w:t>
    </w:r>
    <w:r w:rsidR="000E6512">
      <w:t>1</w:t>
    </w:r>
    <w:r>
      <w:t>0</w:t>
    </w:r>
    <w:r w:rsidR="00D662BA">
      <w:t>/20</w:t>
    </w:r>
    <w:r>
      <w:t>22</w:t>
    </w:r>
  </w:p>
  <w:p w14:paraId="567EAFEC" w14:textId="5D3E9615" w:rsidR="00D662BA" w:rsidRDefault="00C33378" w:rsidP="001D05ED">
    <w:pPr>
      <w:pStyle w:val="Encabezado"/>
      <w:tabs>
        <w:tab w:val="clear" w:pos="8838"/>
        <w:tab w:val="right" w:pos="8505"/>
      </w:tabs>
    </w:pPr>
    <w:r>
      <w:t>P108</w:t>
    </w:r>
    <w:r w:rsidR="00D662BA">
      <w:tab/>
    </w:r>
    <w:r w:rsidR="00D662BA">
      <w:tab/>
      <w:t xml:space="preserve">Page </w:t>
    </w:r>
    <w:r w:rsidR="00D662BA">
      <w:rPr>
        <w:b/>
        <w:bCs/>
        <w:sz w:val="24"/>
        <w:szCs w:val="24"/>
      </w:rPr>
      <w:fldChar w:fldCharType="begin"/>
    </w:r>
    <w:r w:rsidR="00D662BA">
      <w:rPr>
        <w:b/>
        <w:bCs/>
      </w:rPr>
      <w:instrText xml:space="preserve"> PAGE </w:instrText>
    </w:r>
    <w:r w:rsidR="00D662BA">
      <w:rPr>
        <w:b/>
        <w:bCs/>
        <w:sz w:val="24"/>
        <w:szCs w:val="24"/>
      </w:rPr>
      <w:fldChar w:fldCharType="separate"/>
    </w:r>
    <w:r w:rsidR="00B22D54">
      <w:rPr>
        <w:b/>
        <w:bCs/>
        <w:noProof/>
      </w:rPr>
      <w:t>5</w:t>
    </w:r>
    <w:r w:rsidR="00D662BA">
      <w:rPr>
        <w:b/>
        <w:bCs/>
        <w:sz w:val="24"/>
        <w:szCs w:val="24"/>
      </w:rPr>
      <w:fldChar w:fldCharType="end"/>
    </w:r>
    <w:r w:rsidR="00D662BA">
      <w:t xml:space="preserve"> </w:t>
    </w:r>
    <w:proofErr w:type="spellStart"/>
    <w:r w:rsidR="00D662BA">
      <w:t>of</w:t>
    </w:r>
    <w:proofErr w:type="spellEnd"/>
    <w:r w:rsidR="00D662BA">
      <w:t xml:space="preserve"> </w:t>
    </w:r>
    <w:r w:rsidR="00D662BA">
      <w:rPr>
        <w:b/>
        <w:bCs/>
        <w:sz w:val="24"/>
        <w:szCs w:val="24"/>
      </w:rPr>
      <w:fldChar w:fldCharType="begin"/>
    </w:r>
    <w:r w:rsidR="00D662BA">
      <w:rPr>
        <w:b/>
        <w:bCs/>
      </w:rPr>
      <w:instrText xml:space="preserve"> NUMPAGES  </w:instrText>
    </w:r>
    <w:r w:rsidR="00D662BA">
      <w:rPr>
        <w:b/>
        <w:bCs/>
        <w:sz w:val="24"/>
        <w:szCs w:val="24"/>
      </w:rPr>
      <w:fldChar w:fldCharType="separate"/>
    </w:r>
    <w:r w:rsidR="00B22D54">
      <w:rPr>
        <w:b/>
        <w:bCs/>
        <w:noProof/>
      </w:rPr>
      <w:t>10</w:t>
    </w:r>
    <w:r w:rsidR="00D662BA">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B0D1" w14:textId="77777777" w:rsidR="000605C6" w:rsidRDefault="000605C6" w:rsidP="001D05ED">
      <w:pPr>
        <w:spacing w:after="0" w:line="240" w:lineRule="auto"/>
      </w:pPr>
      <w:r>
        <w:separator/>
      </w:r>
    </w:p>
  </w:footnote>
  <w:footnote w:type="continuationSeparator" w:id="0">
    <w:p w14:paraId="5FE86A8D" w14:textId="77777777" w:rsidR="000605C6" w:rsidRDefault="000605C6" w:rsidP="001D0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1252" w14:textId="06C8F54F" w:rsidR="00D662BA" w:rsidRDefault="00D662BA" w:rsidP="005C6C1D">
    <w:pPr>
      <w:pStyle w:val="Encabezado"/>
      <w:tabs>
        <w:tab w:val="clear" w:pos="8838"/>
        <w:tab w:val="right" w:pos="8505"/>
      </w:tabs>
    </w:pPr>
    <w:r>
      <w:rPr>
        <w:noProof/>
        <w:lang w:val="en-US"/>
      </w:rPr>
      <w:drawing>
        <wp:anchor distT="0" distB="0" distL="114300" distR="114300" simplePos="0" relativeHeight="251673088" behindDoc="0" locked="0" layoutInCell="1" allowOverlap="1" wp14:anchorId="52947E69" wp14:editId="25C27024">
          <wp:simplePos x="0" y="0"/>
          <wp:positionH relativeFrom="column">
            <wp:posOffset>4298950</wp:posOffset>
          </wp:positionH>
          <wp:positionV relativeFrom="paragraph">
            <wp:posOffset>-118110</wp:posOffset>
          </wp:positionV>
          <wp:extent cx="1215390" cy="593090"/>
          <wp:effectExtent l="0" t="0" r="3810" b="0"/>
          <wp:wrapSquare wrapText="bothSides"/>
          <wp:docPr id="1" name="Picture 1" descr="Image result for logo eps 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eps ua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5390" cy="59309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Ingeniería </w:t>
    </w:r>
    <w:r w:rsidR="000E6512">
      <w:rPr>
        <w:b/>
      </w:rPr>
      <w:t>Informática</w:t>
    </w:r>
    <w:sdt>
      <w:sdtPr>
        <w:rPr>
          <w:b/>
        </w:rPr>
        <w:id w:val="1168209085"/>
        <w:docPartObj>
          <w:docPartGallery w:val="Page Numbers (Top of Page)"/>
          <w:docPartUnique/>
        </w:docPartObj>
      </w:sdtPr>
      <w:sdtEndPr>
        <w:rPr>
          <w:b w:val="0"/>
        </w:rPr>
      </w:sdtEndPr>
      <w:sdtContent>
        <w:r>
          <w:tab/>
        </w:r>
        <w:r>
          <w:tab/>
        </w:r>
        <w:r>
          <w:br/>
          <w:t xml:space="preserve">Escuela Politécnica Superior </w:t>
        </w:r>
        <w:r>
          <w:ptab w:relativeTo="margin" w:alignment="right" w:leader="none"/>
        </w:r>
      </w:sdtContent>
    </w:sdt>
  </w:p>
  <w:p w14:paraId="6F31B8DD" w14:textId="77777777" w:rsidR="00D662BA" w:rsidRDefault="00D662BA">
    <w:pPr>
      <w:pStyle w:val="Encabezado"/>
    </w:pPr>
    <w:r>
      <w:t>Universidad Autónoma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5DE5"/>
    <w:multiLevelType w:val="hybridMultilevel"/>
    <w:tmpl w:val="8C46E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728D9"/>
    <w:multiLevelType w:val="multilevel"/>
    <w:tmpl w:val="7B00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68B5"/>
    <w:multiLevelType w:val="hybridMultilevel"/>
    <w:tmpl w:val="CF1A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814BC"/>
    <w:multiLevelType w:val="hybridMultilevel"/>
    <w:tmpl w:val="62387AB8"/>
    <w:lvl w:ilvl="0" w:tplc="FFFFFFFF">
      <w:start w:val="1"/>
      <w:numFmt w:val="decimal"/>
      <w:lvlText w:val="%1."/>
      <w:lvlJc w:val="left"/>
      <w:pPr>
        <w:ind w:left="720" w:hanging="360"/>
      </w:pPr>
      <w:rPr>
        <w:b w:val="0"/>
        <w:bCs w:val="0"/>
        <w:i w:val="0"/>
        <w:iCs w:val="0"/>
        <w:color w:val="215868" w:themeColor="accent5" w:themeShade="8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02319"/>
    <w:multiLevelType w:val="hybridMultilevel"/>
    <w:tmpl w:val="81DE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32155"/>
    <w:multiLevelType w:val="multilevel"/>
    <w:tmpl w:val="EDE2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B4390"/>
    <w:multiLevelType w:val="hybridMultilevel"/>
    <w:tmpl w:val="331A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B14F6"/>
    <w:multiLevelType w:val="hybridMultilevel"/>
    <w:tmpl w:val="C7DCCC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C27C6F"/>
    <w:multiLevelType w:val="hybridMultilevel"/>
    <w:tmpl w:val="6CC8C38E"/>
    <w:lvl w:ilvl="0" w:tplc="84B6BF00">
      <w:start w:val="1"/>
      <w:numFmt w:val="decimal"/>
      <w:lvlText w:val="%1."/>
      <w:lvlJc w:val="left"/>
      <w:pPr>
        <w:ind w:left="720" w:hanging="360"/>
      </w:pPr>
      <w:rPr>
        <w:b w:val="0"/>
        <w:bCs w:val="0"/>
        <w:i w:val="0"/>
        <w:iCs w:val="0"/>
        <w:color w:val="215868" w:themeColor="accent5" w:themeShade="8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6A76F0"/>
    <w:multiLevelType w:val="hybridMultilevel"/>
    <w:tmpl w:val="AAE474A2"/>
    <w:lvl w:ilvl="0" w:tplc="1CFA18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772410">
    <w:abstractNumId w:val="0"/>
  </w:num>
  <w:num w:numId="2" w16cid:durableId="157893092">
    <w:abstractNumId w:val="4"/>
  </w:num>
  <w:num w:numId="3" w16cid:durableId="1043020815">
    <w:abstractNumId w:val="9"/>
  </w:num>
  <w:num w:numId="4" w16cid:durableId="1559901639">
    <w:abstractNumId w:val="2"/>
  </w:num>
  <w:num w:numId="5" w16cid:durableId="821390909">
    <w:abstractNumId w:val="6"/>
  </w:num>
  <w:num w:numId="6" w16cid:durableId="821430554">
    <w:abstractNumId w:val="1"/>
  </w:num>
  <w:num w:numId="7" w16cid:durableId="77872815">
    <w:abstractNumId w:val="5"/>
  </w:num>
  <w:num w:numId="8" w16cid:durableId="1340158584">
    <w:abstractNumId w:val="8"/>
  </w:num>
  <w:num w:numId="9" w16cid:durableId="540439966">
    <w:abstractNumId w:val="3"/>
  </w:num>
  <w:num w:numId="10" w16cid:durableId="1477916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5ED"/>
    <w:rsid w:val="00023EEC"/>
    <w:rsid w:val="000605C6"/>
    <w:rsid w:val="000C3FA8"/>
    <w:rsid w:val="000E6512"/>
    <w:rsid w:val="00127E55"/>
    <w:rsid w:val="00155A99"/>
    <w:rsid w:val="001D05ED"/>
    <w:rsid w:val="00420B7E"/>
    <w:rsid w:val="0049116A"/>
    <w:rsid w:val="005025F7"/>
    <w:rsid w:val="005C45A5"/>
    <w:rsid w:val="005C6C1D"/>
    <w:rsid w:val="005E1BBA"/>
    <w:rsid w:val="00690E18"/>
    <w:rsid w:val="006A7D78"/>
    <w:rsid w:val="006C46F4"/>
    <w:rsid w:val="008926FF"/>
    <w:rsid w:val="008A6CE4"/>
    <w:rsid w:val="008B6BEF"/>
    <w:rsid w:val="008D1865"/>
    <w:rsid w:val="00910E23"/>
    <w:rsid w:val="00932429"/>
    <w:rsid w:val="009B2C5F"/>
    <w:rsid w:val="00A36B6D"/>
    <w:rsid w:val="00A65780"/>
    <w:rsid w:val="00AA5908"/>
    <w:rsid w:val="00AC33FB"/>
    <w:rsid w:val="00B22D54"/>
    <w:rsid w:val="00B234EC"/>
    <w:rsid w:val="00B70C5C"/>
    <w:rsid w:val="00B90DBE"/>
    <w:rsid w:val="00C223FE"/>
    <w:rsid w:val="00C33378"/>
    <w:rsid w:val="00C4418B"/>
    <w:rsid w:val="00C4792F"/>
    <w:rsid w:val="00CC7F3B"/>
    <w:rsid w:val="00CD0A43"/>
    <w:rsid w:val="00D662BA"/>
    <w:rsid w:val="00D969EF"/>
    <w:rsid w:val="00E2081E"/>
    <w:rsid w:val="00E24AAB"/>
    <w:rsid w:val="00EA08C6"/>
    <w:rsid w:val="00EA4637"/>
    <w:rsid w:val="00EB2C5B"/>
    <w:rsid w:val="00EE42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91652"/>
  <w15:docId w15:val="{E54F8B30-6343-413E-B74E-C3466DA0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0D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5ED"/>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1D05ED"/>
    <w:rPr>
      <w:rFonts w:eastAsiaTheme="minorEastAsia"/>
      <w:lang w:val="en-US" w:eastAsia="ja-JP"/>
    </w:rPr>
  </w:style>
  <w:style w:type="paragraph" w:styleId="Textodeglobo">
    <w:name w:val="Balloon Text"/>
    <w:basedOn w:val="Normal"/>
    <w:link w:val="TextodegloboCar"/>
    <w:uiPriority w:val="99"/>
    <w:semiHidden/>
    <w:unhideWhenUsed/>
    <w:rsid w:val="001D05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5ED"/>
    <w:rPr>
      <w:rFonts w:ascii="Tahoma" w:hAnsi="Tahoma" w:cs="Tahoma"/>
      <w:sz w:val="16"/>
      <w:szCs w:val="16"/>
    </w:rPr>
  </w:style>
  <w:style w:type="paragraph" w:styleId="Encabezado">
    <w:name w:val="header"/>
    <w:basedOn w:val="Normal"/>
    <w:link w:val="EncabezadoCar"/>
    <w:uiPriority w:val="99"/>
    <w:unhideWhenUsed/>
    <w:rsid w:val="001D05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5ED"/>
  </w:style>
  <w:style w:type="paragraph" w:styleId="Piedepgina">
    <w:name w:val="footer"/>
    <w:basedOn w:val="Normal"/>
    <w:link w:val="PiedepginaCar"/>
    <w:uiPriority w:val="99"/>
    <w:unhideWhenUsed/>
    <w:rsid w:val="001D05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5ED"/>
  </w:style>
  <w:style w:type="paragraph" w:styleId="Prrafodelista">
    <w:name w:val="List Paragraph"/>
    <w:basedOn w:val="Normal"/>
    <w:uiPriority w:val="34"/>
    <w:qFormat/>
    <w:rsid w:val="00B90DBE"/>
    <w:pPr>
      <w:ind w:left="720"/>
      <w:contextualSpacing/>
    </w:pPr>
  </w:style>
  <w:style w:type="character" w:customStyle="1" w:styleId="Ttulo1Car">
    <w:name w:val="Título 1 Car"/>
    <w:basedOn w:val="Fuentedeprrafopredeter"/>
    <w:link w:val="Ttulo1"/>
    <w:uiPriority w:val="9"/>
    <w:rsid w:val="00B90DB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90DBE"/>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6A7D78"/>
    <w:pPr>
      <w:spacing w:line="240" w:lineRule="auto"/>
    </w:pPr>
    <w:rPr>
      <w:b/>
      <w:bCs/>
      <w:color w:val="4F81BD" w:themeColor="accent1"/>
      <w:sz w:val="18"/>
      <w:szCs w:val="18"/>
    </w:rPr>
  </w:style>
  <w:style w:type="paragraph" w:styleId="NormalWeb">
    <w:name w:val="Normal (Web)"/>
    <w:basedOn w:val="Normal"/>
    <w:uiPriority w:val="99"/>
    <w:unhideWhenUsed/>
    <w:rsid w:val="006A7D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6A7D78"/>
    <w:rPr>
      <w:b/>
      <w:bCs/>
    </w:rPr>
  </w:style>
  <w:style w:type="table" w:styleId="Sombreadoclaro-nfasis1">
    <w:name w:val="Light Shading Accent 1"/>
    <w:basedOn w:val="Tablanormal"/>
    <w:uiPriority w:val="60"/>
    <w:rsid w:val="006A7D7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EA08C6"/>
    <w:rPr>
      <w:color w:val="0000FF"/>
      <w:u w:val="single"/>
    </w:rPr>
  </w:style>
  <w:style w:type="paragraph" w:styleId="TtuloTDC">
    <w:name w:val="TOC Heading"/>
    <w:basedOn w:val="Ttulo1"/>
    <w:next w:val="Normal"/>
    <w:uiPriority w:val="39"/>
    <w:semiHidden/>
    <w:unhideWhenUsed/>
    <w:qFormat/>
    <w:rsid w:val="005C45A5"/>
    <w:pPr>
      <w:outlineLvl w:val="9"/>
    </w:pPr>
    <w:rPr>
      <w:lang w:val="en-US" w:eastAsia="ja-JP"/>
    </w:rPr>
  </w:style>
  <w:style w:type="paragraph" w:styleId="TDC1">
    <w:name w:val="toc 1"/>
    <w:basedOn w:val="Normal"/>
    <w:next w:val="Normal"/>
    <w:autoRedefine/>
    <w:uiPriority w:val="39"/>
    <w:unhideWhenUsed/>
    <w:rsid w:val="00AC33FB"/>
    <w:pPr>
      <w:tabs>
        <w:tab w:val="left" w:pos="440"/>
        <w:tab w:val="right" w:leader="dot" w:pos="8494"/>
      </w:tabs>
      <w:spacing w:after="100"/>
    </w:pPr>
  </w:style>
  <w:style w:type="paragraph" w:styleId="TDC2">
    <w:name w:val="toc 2"/>
    <w:basedOn w:val="Normal"/>
    <w:next w:val="Normal"/>
    <w:autoRedefine/>
    <w:uiPriority w:val="39"/>
    <w:unhideWhenUsed/>
    <w:rsid w:val="005C45A5"/>
    <w:pPr>
      <w:spacing w:after="100"/>
      <w:ind w:left="220"/>
    </w:pPr>
  </w:style>
  <w:style w:type="paragraph" w:styleId="Tabladeilustraciones">
    <w:name w:val="table of figures"/>
    <w:basedOn w:val="Normal"/>
    <w:next w:val="Normal"/>
    <w:uiPriority w:val="99"/>
    <w:unhideWhenUsed/>
    <w:rsid w:val="005C45A5"/>
    <w:pPr>
      <w:spacing w:after="0"/>
    </w:pPr>
  </w:style>
  <w:style w:type="character" w:styleId="nfasisintenso">
    <w:name w:val="Intense Emphasis"/>
    <w:basedOn w:val="Fuentedeprrafopredeter"/>
    <w:uiPriority w:val="21"/>
    <w:qFormat/>
    <w:rsid w:val="00C4418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5529">
      <w:bodyDiv w:val="1"/>
      <w:marLeft w:val="0"/>
      <w:marRight w:val="0"/>
      <w:marTop w:val="0"/>
      <w:marBottom w:val="0"/>
      <w:divBdr>
        <w:top w:val="none" w:sz="0" w:space="0" w:color="auto"/>
        <w:left w:val="none" w:sz="0" w:space="0" w:color="auto"/>
        <w:bottom w:val="none" w:sz="0" w:space="0" w:color="auto"/>
        <w:right w:val="none" w:sz="0" w:space="0" w:color="auto"/>
      </w:divBdr>
      <w:divsChild>
        <w:div w:id="1850870338">
          <w:marLeft w:val="0"/>
          <w:marRight w:val="0"/>
          <w:marTop w:val="0"/>
          <w:marBottom w:val="0"/>
          <w:divBdr>
            <w:top w:val="none" w:sz="0" w:space="0" w:color="auto"/>
            <w:left w:val="none" w:sz="0" w:space="0" w:color="auto"/>
            <w:bottom w:val="none" w:sz="0" w:space="0" w:color="auto"/>
            <w:right w:val="none" w:sz="0" w:space="0" w:color="auto"/>
          </w:divBdr>
          <w:divsChild>
            <w:div w:id="1926113449">
              <w:marLeft w:val="0"/>
              <w:marRight w:val="0"/>
              <w:marTop w:val="0"/>
              <w:marBottom w:val="0"/>
              <w:divBdr>
                <w:top w:val="none" w:sz="0" w:space="0" w:color="auto"/>
                <w:left w:val="none" w:sz="0" w:space="0" w:color="auto"/>
                <w:bottom w:val="none" w:sz="0" w:space="0" w:color="auto"/>
                <w:right w:val="none" w:sz="0" w:space="0" w:color="auto"/>
              </w:divBdr>
            </w:div>
            <w:div w:id="2102405534">
              <w:marLeft w:val="0"/>
              <w:marRight w:val="0"/>
              <w:marTop w:val="0"/>
              <w:marBottom w:val="0"/>
              <w:divBdr>
                <w:top w:val="none" w:sz="0" w:space="0" w:color="auto"/>
                <w:left w:val="none" w:sz="0" w:space="0" w:color="auto"/>
                <w:bottom w:val="none" w:sz="0" w:space="0" w:color="auto"/>
                <w:right w:val="none" w:sz="0" w:space="0" w:color="auto"/>
              </w:divBdr>
            </w:div>
            <w:div w:id="756559779">
              <w:marLeft w:val="0"/>
              <w:marRight w:val="0"/>
              <w:marTop w:val="0"/>
              <w:marBottom w:val="0"/>
              <w:divBdr>
                <w:top w:val="none" w:sz="0" w:space="0" w:color="auto"/>
                <w:left w:val="none" w:sz="0" w:space="0" w:color="auto"/>
                <w:bottom w:val="none" w:sz="0" w:space="0" w:color="auto"/>
                <w:right w:val="none" w:sz="0" w:space="0" w:color="auto"/>
              </w:divBdr>
            </w:div>
            <w:div w:id="528031551">
              <w:marLeft w:val="0"/>
              <w:marRight w:val="0"/>
              <w:marTop w:val="0"/>
              <w:marBottom w:val="0"/>
              <w:divBdr>
                <w:top w:val="none" w:sz="0" w:space="0" w:color="auto"/>
                <w:left w:val="none" w:sz="0" w:space="0" w:color="auto"/>
                <w:bottom w:val="none" w:sz="0" w:space="0" w:color="auto"/>
                <w:right w:val="none" w:sz="0" w:space="0" w:color="auto"/>
              </w:divBdr>
            </w:div>
            <w:div w:id="1363242962">
              <w:marLeft w:val="0"/>
              <w:marRight w:val="0"/>
              <w:marTop w:val="0"/>
              <w:marBottom w:val="0"/>
              <w:divBdr>
                <w:top w:val="none" w:sz="0" w:space="0" w:color="auto"/>
                <w:left w:val="none" w:sz="0" w:space="0" w:color="auto"/>
                <w:bottom w:val="none" w:sz="0" w:space="0" w:color="auto"/>
                <w:right w:val="none" w:sz="0" w:space="0" w:color="auto"/>
              </w:divBdr>
            </w:div>
            <w:div w:id="20594593">
              <w:marLeft w:val="0"/>
              <w:marRight w:val="0"/>
              <w:marTop w:val="0"/>
              <w:marBottom w:val="0"/>
              <w:divBdr>
                <w:top w:val="none" w:sz="0" w:space="0" w:color="auto"/>
                <w:left w:val="none" w:sz="0" w:space="0" w:color="auto"/>
                <w:bottom w:val="none" w:sz="0" w:space="0" w:color="auto"/>
                <w:right w:val="none" w:sz="0" w:space="0" w:color="auto"/>
              </w:divBdr>
            </w:div>
            <w:div w:id="399596134">
              <w:marLeft w:val="0"/>
              <w:marRight w:val="0"/>
              <w:marTop w:val="0"/>
              <w:marBottom w:val="0"/>
              <w:divBdr>
                <w:top w:val="none" w:sz="0" w:space="0" w:color="auto"/>
                <w:left w:val="none" w:sz="0" w:space="0" w:color="auto"/>
                <w:bottom w:val="none" w:sz="0" w:space="0" w:color="auto"/>
                <w:right w:val="none" w:sz="0" w:space="0" w:color="auto"/>
              </w:divBdr>
            </w:div>
            <w:div w:id="783814035">
              <w:marLeft w:val="0"/>
              <w:marRight w:val="0"/>
              <w:marTop w:val="0"/>
              <w:marBottom w:val="0"/>
              <w:divBdr>
                <w:top w:val="none" w:sz="0" w:space="0" w:color="auto"/>
                <w:left w:val="none" w:sz="0" w:space="0" w:color="auto"/>
                <w:bottom w:val="none" w:sz="0" w:space="0" w:color="auto"/>
                <w:right w:val="none" w:sz="0" w:space="0" w:color="auto"/>
              </w:divBdr>
            </w:div>
            <w:div w:id="1367751674">
              <w:marLeft w:val="0"/>
              <w:marRight w:val="0"/>
              <w:marTop w:val="0"/>
              <w:marBottom w:val="0"/>
              <w:divBdr>
                <w:top w:val="none" w:sz="0" w:space="0" w:color="auto"/>
                <w:left w:val="none" w:sz="0" w:space="0" w:color="auto"/>
                <w:bottom w:val="none" w:sz="0" w:space="0" w:color="auto"/>
                <w:right w:val="none" w:sz="0" w:space="0" w:color="auto"/>
              </w:divBdr>
            </w:div>
            <w:div w:id="2121604536">
              <w:marLeft w:val="0"/>
              <w:marRight w:val="0"/>
              <w:marTop w:val="0"/>
              <w:marBottom w:val="0"/>
              <w:divBdr>
                <w:top w:val="none" w:sz="0" w:space="0" w:color="auto"/>
                <w:left w:val="none" w:sz="0" w:space="0" w:color="auto"/>
                <w:bottom w:val="none" w:sz="0" w:space="0" w:color="auto"/>
                <w:right w:val="none" w:sz="0" w:space="0" w:color="auto"/>
              </w:divBdr>
            </w:div>
            <w:div w:id="876619330">
              <w:marLeft w:val="0"/>
              <w:marRight w:val="0"/>
              <w:marTop w:val="0"/>
              <w:marBottom w:val="0"/>
              <w:divBdr>
                <w:top w:val="none" w:sz="0" w:space="0" w:color="auto"/>
                <w:left w:val="none" w:sz="0" w:space="0" w:color="auto"/>
                <w:bottom w:val="none" w:sz="0" w:space="0" w:color="auto"/>
                <w:right w:val="none" w:sz="0" w:space="0" w:color="auto"/>
              </w:divBdr>
            </w:div>
            <w:div w:id="1223908486">
              <w:marLeft w:val="0"/>
              <w:marRight w:val="0"/>
              <w:marTop w:val="0"/>
              <w:marBottom w:val="0"/>
              <w:divBdr>
                <w:top w:val="none" w:sz="0" w:space="0" w:color="auto"/>
                <w:left w:val="none" w:sz="0" w:space="0" w:color="auto"/>
                <w:bottom w:val="none" w:sz="0" w:space="0" w:color="auto"/>
                <w:right w:val="none" w:sz="0" w:space="0" w:color="auto"/>
              </w:divBdr>
            </w:div>
            <w:div w:id="901910222">
              <w:marLeft w:val="0"/>
              <w:marRight w:val="0"/>
              <w:marTop w:val="0"/>
              <w:marBottom w:val="0"/>
              <w:divBdr>
                <w:top w:val="none" w:sz="0" w:space="0" w:color="auto"/>
                <w:left w:val="none" w:sz="0" w:space="0" w:color="auto"/>
                <w:bottom w:val="none" w:sz="0" w:space="0" w:color="auto"/>
                <w:right w:val="none" w:sz="0" w:space="0" w:color="auto"/>
              </w:divBdr>
            </w:div>
            <w:div w:id="1724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5285">
      <w:bodyDiv w:val="1"/>
      <w:marLeft w:val="0"/>
      <w:marRight w:val="0"/>
      <w:marTop w:val="0"/>
      <w:marBottom w:val="0"/>
      <w:divBdr>
        <w:top w:val="none" w:sz="0" w:space="0" w:color="auto"/>
        <w:left w:val="none" w:sz="0" w:space="0" w:color="auto"/>
        <w:bottom w:val="none" w:sz="0" w:space="0" w:color="auto"/>
        <w:right w:val="none" w:sz="0" w:space="0" w:color="auto"/>
      </w:divBdr>
    </w:div>
    <w:div w:id="306279872">
      <w:bodyDiv w:val="1"/>
      <w:marLeft w:val="0"/>
      <w:marRight w:val="0"/>
      <w:marTop w:val="0"/>
      <w:marBottom w:val="0"/>
      <w:divBdr>
        <w:top w:val="none" w:sz="0" w:space="0" w:color="auto"/>
        <w:left w:val="none" w:sz="0" w:space="0" w:color="auto"/>
        <w:bottom w:val="none" w:sz="0" w:space="0" w:color="auto"/>
        <w:right w:val="none" w:sz="0" w:space="0" w:color="auto"/>
      </w:divBdr>
    </w:div>
    <w:div w:id="315189534">
      <w:bodyDiv w:val="1"/>
      <w:marLeft w:val="0"/>
      <w:marRight w:val="0"/>
      <w:marTop w:val="0"/>
      <w:marBottom w:val="0"/>
      <w:divBdr>
        <w:top w:val="none" w:sz="0" w:space="0" w:color="auto"/>
        <w:left w:val="none" w:sz="0" w:space="0" w:color="auto"/>
        <w:bottom w:val="none" w:sz="0" w:space="0" w:color="auto"/>
        <w:right w:val="none" w:sz="0" w:space="0" w:color="auto"/>
      </w:divBdr>
    </w:div>
    <w:div w:id="656880123">
      <w:bodyDiv w:val="1"/>
      <w:marLeft w:val="0"/>
      <w:marRight w:val="0"/>
      <w:marTop w:val="0"/>
      <w:marBottom w:val="0"/>
      <w:divBdr>
        <w:top w:val="none" w:sz="0" w:space="0" w:color="auto"/>
        <w:left w:val="none" w:sz="0" w:space="0" w:color="auto"/>
        <w:bottom w:val="none" w:sz="0" w:space="0" w:color="auto"/>
        <w:right w:val="none" w:sz="0" w:space="0" w:color="auto"/>
      </w:divBdr>
      <w:divsChild>
        <w:div w:id="172189244">
          <w:marLeft w:val="0"/>
          <w:marRight w:val="0"/>
          <w:marTop w:val="0"/>
          <w:marBottom w:val="0"/>
          <w:divBdr>
            <w:top w:val="none" w:sz="0" w:space="0" w:color="auto"/>
            <w:left w:val="none" w:sz="0" w:space="0" w:color="auto"/>
            <w:bottom w:val="none" w:sz="0" w:space="0" w:color="auto"/>
            <w:right w:val="none" w:sz="0" w:space="0" w:color="auto"/>
          </w:divBdr>
          <w:divsChild>
            <w:div w:id="2028555250">
              <w:marLeft w:val="0"/>
              <w:marRight w:val="0"/>
              <w:marTop w:val="0"/>
              <w:marBottom w:val="0"/>
              <w:divBdr>
                <w:top w:val="none" w:sz="0" w:space="0" w:color="auto"/>
                <w:left w:val="none" w:sz="0" w:space="0" w:color="auto"/>
                <w:bottom w:val="none" w:sz="0" w:space="0" w:color="auto"/>
                <w:right w:val="none" w:sz="0" w:space="0" w:color="auto"/>
              </w:divBdr>
            </w:div>
            <w:div w:id="6770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6765">
      <w:bodyDiv w:val="1"/>
      <w:marLeft w:val="0"/>
      <w:marRight w:val="0"/>
      <w:marTop w:val="0"/>
      <w:marBottom w:val="0"/>
      <w:divBdr>
        <w:top w:val="none" w:sz="0" w:space="0" w:color="auto"/>
        <w:left w:val="none" w:sz="0" w:space="0" w:color="auto"/>
        <w:bottom w:val="none" w:sz="0" w:space="0" w:color="auto"/>
        <w:right w:val="none" w:sz="0" w:space="0" w:color="auto"/>
      </w:divBdr>
    </w:div>
    <w:div w:id="767431273">
      <w:bodyDiv w:val="1"/>
      <w:marLeft w:val="0"/>
      <w:marRight w:val="0"/>
      <w:marTop w:val="0"/>
      <w:marBottom w:val="0"/>
      <w:divBdr>
        <w:top w:val="none" w:sz="0" w:space="0" w:color="auto"/>
        <w:left w:val="none" w:sz="0" w:space="0" w:color="auto"/>
        <w:bottom w:val="none" w:sz="0" w:space="0" w:color="auto"/>
        <w:right w:val="none" w:sz="0" w:space="0" w:color="auto"/>
      </w:divBdr>
    </w:div>
    <w:div w:id="932788369">
      <w:bodyDiv w:val="1"/>
      <w:marLeft w:val="0"/>
      <w:marRight w:val="0"/>
      <w:marTop w:val="0"/>
      <w:marBottom w:val="0"/>
      <w:divBdr>
        <w:top w:val="none" w:sz="0" w:space="0" w:color="auto"/>
        <w:left w:val="none" w:sz="0" w:space="0" w:color="auto"/>
        <w:bottom w:val="none" w:sz="0" w:space="0" w:color="auto"/>
        <w:right w:val="none" w:sz="0" w:space="0" w:color="auto"/>
      </w:divBdr>
      <w:divsChild>
        <w:div w:id="1360855228">
          <w:marLeft w:val="0"/>
          <w:marRight w:val="0"/>
          <w:marTop w:val="0"/>
          <w:marBottom w:val="0"/>
          <w:divBdr>
            <w:top w:val="none" w:sz="0" w:space="0" w:color="auto"/>
            <w:left w:val="none" w:sz="0" w:space="0" w:color="auto"/>
            <w:bottom w:val="none" w:sz="0" w:space="0" w:color="auto"/>
            <w:right w:val="none" w:sz="0" w:space="0" w:color="auto"/>
          </w:divBdr>
          <w:divsChild>
            <w:div w:id="975336632">
              <w:marLeft w:val="0"/>
              <w:marRight w:val="0"/>
              <w:marTop w:val="0"/>
              <w:marBottom w:val="0"/>
              <w:divBdr>
                <w:top w:val="none" w:sz="0" w:space="0" w:color="auto"/>
                <w:left w:val="none" w:sz="0" w:space="0" w:color="auto"/>
                <w:bottom w:val="none" w:sz="0" w:space="0" w:color="auto"/>
                <w:right w:val="none" w:sz="0" w:space="0" w:color="auto"/>
              </w:divBdr>
            </w:div>
            <w:div w:id="1410225721">
              <w:marLeft w:val="0"/>
              <w:marRight w:val="0"/>
              <w:marTop w:val="0"/>
              <w:marBottom w:val="0"/>
              <w:divBdr>
                <w:top w:val="none" w:sz="0" w:space="0" w:color="auto"/>
                <w:left w:val="none" w:sz="0" w:space="0" w:color="auto"/>
                <w:bottom w:val="none" w:sz="0" w:space="0" w:color="auto"/>
                <w:right w:val="none" w:sz="0" w:space="0" w:color="auto"/>
              </w:divBdr>
            </w:div>
            <w:div w:id="2097557909">
              <w:marLeft w:val="0"/>
              <w:marRight w:val="0"/>
              <w:marTop w:val="0"/>
              <w:marBottom w:val="0"/>
              <w:divBdr>
                <w:top w:val="none" w:sz="0" w:space="0" w:color="auto"/>
                <w:left w:val="none" w:sz="0" w:space="0" w:color="auto"/>
                <w:bottom w:val="none" w:sz="0" w:space="0" w:color="auto"/>
                <w:right w:val="none" w:sz="0" w:space="0" w:color="auto"/>
              </w:divBdr>
            </w:div>
            <w:div w:id="1196232692">
              <w:marLeft w:val="0"/>
              <w:marRight w:val="0"/>
              <w:marTop w:val="0"/>
              <w:marBottom w:val="0"/>
              <w:divBdr>
                <w:top w:val="none" w:sz="0" w:space="0" w:color="auto"/>
                <w:left w:val="none" w:sz="0" w:space="0" w:color="auto"/>
                <w:bottom w:val="none" w:sz="0" w:space="0" w:color="auto"/>
                <w:right w:val="none" w:sz="0" w:space="0" w:color="auto"/>
              </w:divBdr>
            </w:div>
            <w:div w:id="204492845">
              <w:marLeft w:val="0"/>
              <w:marRight w:val="0"/>
              <w:marTop w:val="0"/>
              <w:marBottom w:val="0"/>
              <w:divBdr>
                <w:top w:val="none" w:sz="0" w:space="0" w:color="auto"/>
                <w:left w:val="none" w:sz="0" w:space="0" w:color="auto"/>
                <w:bottom w:val="none" w:sz="0" w:space="0" w:color="auto"/>
                <w:right w:val="none" w:sz="0" w:space="0" w:color="auto"/>
              </w:divBdr>
            </w:div>
            <w:div w:id="1682704035">
              <w:marLeft w:val="0"/>
              <w:marRight w:val="0"/>
              <w:marTop w:val="0"/>
              <w:marBottom w:val="0"/>
              <w:divBdr>
                <w:top w:val="none" w:sz="0" w:space="0" w:color="auto"/>
                <w:left w:val="none" w:sz="0" w:space="0" w:color="auto"/>
                <w:bottom w:val="none" w:sz="0" w:space="0" w:color="auto"/>
                <w:right w:val="none" w:sz="0" w:space="0" w:color="auto"/>
              </w:divBdr>
            </w:div>
            <w:div w:id="379088003">
              <w:marLeft w:val="0"/>
              <w:marRight w:val="0"/>
              <w:marTop w:val="0"/>
              <w:marBottom w:val="0"/>
              <w:divBdr>
                <w:top w:val="none" w:sz="0" w:space="0" w:color="auto"/>
                <w:left w:val="none" w:sz="0" w:space="0" w:color="auto"/>
                <w:bottom w:val="none" w:sz="0" w:space="0" w:color="auto"/>
                <w:right w:val="none" w:sz="0" w:space="0" w:color="auto"/>
              </w:divBdr>
            </w:div>
            <w:div w:id="1980262602">
              <w:marLeft w:val="0"/>
              <w:marRight w:val="0"/>
              <w:marTop w:val="0"/>
              <w:marBottom w:val="0"/>
              <w:divBdr>
                <w:top w:val="none" w:sz="0" w:space="0" w:color="auto"/>
                <w:left w:val="none" w:sz="0" w:space="0" w:color="auto"/>
                <w:bottom w:val="none" w:sz="0" w:space="0" w:color="auto"/>
                <w:right w:val="none" w:sz="0" w:space="0" w:color="auto"/>
              </w:divBdr>
            </w:div>
            <w:div w:id="736980808">
              <w:marLeft w:val="0"/>
              <w:marRight w:val="0"/>
              <w:marTop w:val="0"/>
              <w:marBottom w:val="0"/>
              <w:divBdr>
                <w:top w:val="none" w:sz="0" w:space="0" w:color="auto"/>
                <w:left w:val="none" w:sz="0" w:space="0" w:color="auto"/>
                <w:bottom w:val="none" w:sz="0" w:space="0" w:color="auto"/>
                <w:right w:val="none" w:sz="0" w:space="0" w:color="auto"/>
              </w:divBdr>
            </w:div>
            <w:div w:id="1337147939">
              <w:marLeft w:val="0"/>
              <w:marRight w:val="0"/>
              <w:marTop w:val="0"/>
              <w:marBottom w:val="0"/>
              <w:divBdr>
                <w:top w:val="none" w:sz="0" w:space="0" w:color="auto"/>
                <w:left w:val="none" w:sz="0" w:space="0" w:color="auto"/>
                <w:bottom w:val="none" w:sz="0" w:space="0" w:color="auto"/>
                <w:right w:val="none" w:sz="0" w:space="0" w:color="auto"/>
              </w:divBdr>
            </w:div>
            <w:div w:id="1398895326">
              <w:marLeft w:val="0"/>
              <w:marRight w:val="0"/>
              <w:marTop w:val="0"/>
              <w:marBottom w:val="0"/>
              <w:divBdr>
                <w:top w:val="none" w:sz="0" w:space="0" w:color="auto"/>
                <w:left w:val="none" w:sz="0" w:space="0" w:color="auto"/>
                <w:bottom w:val="none" w:sz="0" w:space="0" w:color="auto"/>
                <w:right w:val="none" w:sz="0" w:space="0" w:color="auto"/>
              </w:divBdr>
            </w:div>
            <w:div w:id="1771007256">
              <w:marLeft w:val="0"/>
              <w:marRight w:val="0"/>
              <w:marTop w:val="0"/>
              <w:marBottom w:val="0"/>
              <w:divBdr>
                <w:top w:val="none" w:sz="0" w:space="0" w:color="auto"/>
                <w:left w:val="none" w:sz="0" w:space="0" w:color="auto"/>
                <w:bottom w:val="none" w:sz="0" w:space="0" w:color="auto"/>
                <w:right w:val="none" w:sz="0" w:space="0" w:color="auto"/>
              </w:divBdr>
            </w:div>
            <w:div w:id="1565531696">
              <w:marLeft w:val="0"/>
              <w:marRight w:val="0"/>
              <w:marTop w:val="0"/>
              <w:marBottom w:val="0"/>
              <w:divBdr>
                <w:top w:val="none" w:sz="0" w:space="0" w:color="auto"/>
                <w:left w:val="none" w:sz="0" w:space="0" w:color="auto"/>
                <w:bottom w:val="none" w:sz="0" w:space="0" w:color="auto"/>
                <w:right w:val="none" w:sz="0" w:space="0" w:color="auto"/>
              </w:divBdr>
            </w:div>
            <w:div w:id="7829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5868">
      <w:bodyDiv w:val="1"/>
      <w:marLeft w:val="0"/>
      <w:marRight w:val="0"/>
      <w:marTop w:val="0"/>
      <w:marBottom w:val="0"/>
      <w:divBdr>
        <w:top w:val="none" w:sz="0" w:space="0" w:color="auto"/>
        <w:left w:val="none" w:sz="0" w:space="0" w:color="auto"/>
        <w:bottom w:val="none" w:sz="0" w:space="0" w:color="auto"/>
        <w:right w:val="none" w:sz="0" w:space="0" w:color="auto"/>
      </w:divBdr>
    </w:div>
    <w:div w:id="1798600183">
      <w:bodyDiv w:val="1"/>
      <w:marLeft w:val="0"/>
      <w:marRight w:val="0"/>
      <w:marTop w:val="0"/>
      <w:marBottom w:val="0"/>
      <w:divBdr>
        <w:top w:val="none" w:sz="0" w:space="0" w:color="auto"/>
        <w:left w:val="none" w:sz="0" w:space="0" w:color="auto"/>
        <w:bottom w:val="none" w:sz="0" w:space="0" w:color="auto"/>
        <w:right w:val="none" w:sz="0" w:space="0" w:color="auto"/>
      </w:divBdr>
      <w:divsChild>
        <w:div w:id="1536700419">
          <w:marLeft w:val="0"/>
          <w:marRight w:val="0"/>
          <w:marTop w:val="0"/>
          <w:marBottom w:val="0"/>
          <w:divBdr>
            <w:top w:val="none" w:sz="0" w:space="0" w:color="auto"/>
            <w:left w:val="none" w:sz="0" w:space="0" w:color="auto"/>
            <w:bottom w:val="none" w:sz="0" w:space="0" w:color="auto"/>
            <w:right w:val="none" w:sz="0" w:space="0" w:color="auto"/>
          </w:divBdr>
          <w:divsChild>
            <w:div w:id="13312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6265">
      <w:bodyDiv w:val="1"/>
      <w:marLeft w:val="0"/>
      <w:marRight w:val="0"/>
      <w:marTop w:val="0"/>
      <w:marBottom w:val="0"/>
      <w:divBdr>
        <w:top w:val="none" w:sz="0" w:space="0" w:color="auto"/>
        <w:left w:val="none" w:sz="0" w:space="0" w:color="auto"/>
        <w:bottom w:val="none" w:sz="0" w:space="0" w:color="auto"/>
        <w:right w:val="none" w:sz="0" w:space="0" w:color="auto"/>
      </w:divBdr>
    </w:div>
    <w:div w:id="2012878601">
      <w:bodyDiv w:val="1"/>
      <w:marLeft w:val="0"/>
      <w:marRight w:val="0"/>
      <w:marTop w:val="0"/>
      <w:marBottom w:val="0"/>
      <w:divBdr>
        <w:top w:val="none" w:sz="0" w:space="0" w:color="auto"/>
        <w:left w:val="none" w:sz="0" w:space="0" w:color="auto"/>
        <w:bottom w:val="none" w:sz="0" w:space="0" w:color="auto"/>
        <w:right w:val="none" w:sz="0" w:space="0" w:color="auto"/>
      </w:divBdr>
      <w:divsChild>
        <w:div w:id="496507362">
          <w:marLeft w:val="0"/>
          <w:marRight w:val="0"/>
          <w:marTop w:val="0"/>
          <w:marBottom w:val="0"/>
          <w:divBdr>
            <w:top w:val="none" w:sz="0" w:space="0" w:color="auto"/>
            <w:left w:val="none" w:sz="0" w:space="0" w:color="auto"/>
            <w:bottom w:val="none" w:sz="0" w:space="0" w:color="auto"/>
            <w:right w:val="none" w:sz="0" w:space="0" w:color="auto"/>
          </w:divBdr>
          <w:divsChild>
            <w:div w:id="2075543312">
              <w:marLeft w:val="0"/>
              <w:marRight w:val="0"/>
              <w:marTop w:val="0"/>
              <w:marBottom w:val="0"/>
              <w:divBdr>
                <w:top w:val="none" w:sz="0" w:space="0" w:color="auto"/>
                <w:left w:val="none" w:sz="0" w:space="0" w:color="auto"/>
                <w:bottom w:val="none" w:sz="0" w:space="0" w:color="auto"/>
                <w:right w:val="none" w:sz="0" w:space="0" w:color="auto"/>
              </w:divBdr>
            </w:div>
            <w:div w:id="1119183948">
              <w:marLeft w:val="0"/>
              <w:marRight w:val="0"/>
              <w:marTop w:val="0"/>
              <w:marBottom w:val="0"/>
              <w:divBdr>
                <w:top w:val="none" w:sz="0" w:space="0" w:color="auto"/>
                <w:left w:val="none" w:sz="0" w:space="0" w:color="auto"/>
                <w:bottom w:val="none" w:sz="0" w:space="0" w:color="auto"/>
                <w:right w:val="none" w:sz="0" w:space="0" w:color="auto"/>
              </w:divBdr>
            </w:div>
            <w:div w:id="18431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3483EA7A6C498EBE45922D019D9056"/>
        <w:category>
          <w:name w:val="General"/>
          <w:gallery w:val="placeholder"/>
        </w:category>
        <w:types>
          <w:type w:val="bbPlcHdr"/>
        </w:types>
        <w:behaviors>
          <w:behavior w:val="content"/>
        </w:behaviors>
        <w:guid w:val="{DB7FAF38-F830-4B81-9C77-CAE7901008EB}"/>
      </w:docPartPr>
      <w:docPartBody>
        <w:p w:rsidR="00E43532" w:rsidRDefault="00E43532" w:rsidP="00E43532">
          <w:pPr>
            <w:pStyle w:val="0F3483EA7A6C498EBE45922D019D9056"/>
          </w:pPr>
          <w:r>
            <w:rPr>
              <w:rFonts w:asciiTheme="majorHAnsi" w:eastAsiaTheme="majorEastAsia" w:hAnsiTheme="majorHAnsi" w:cstheme="majorBidi"/>
              <w:sz w:val="80"/>
              <w:szCs w:val="80"/>
            </w:rPr>
            <w:t>[Type the document title]</w:t>
          </w:r>
        </w:p>
      </w:docPartBody>
    </w:docPart>
    <w:docPart>
      <w:docPartPr>
        <w:name w:val="38B3D12BDA604C2A92AE91897115F45F"/>
        <w:category>
          <w:name w:val="General"/>
          <w:gallery w:val="placeholder"/>
        </w:category>
        <w:types>
          <w:type w:val="bbPlcHdr"/>
        </w:types>
        <w:behaviors>
          <w:behavior w:val="content"/>
        </w:behaviors>
        <w:guid w:val="{BC381FFE-327D-4D35-A4D4-35CAA0D0414C}"/>
      </w:docPartPr>
      <w:docPartBody>
        <w:p w:rsidR="00E43532" w:rsidRDefault="00E43532" w:rsidP="00E43532">
          <w:pPr>
            <w:pStyle w:val="38B3D12BDA604C2A92AE91897115F45F"/>
          </w:pPr>
          <w:r>
            <w:rPr>
              <w:rFonts w:asciiTheme="majorHAnsi" w:eastAsiaTheme="majorEastAsia" w:hAnsiTheme="majorHAnsi" w:cstheme="majorBidi"/>
              <w:sz w:val="44"/>
              <w:szCs w:val="44"/>
            </w:rPr>
            <w:t>[Type the document subtitle]</w:t>
          </w:r>
        </w:p>
      </w:docPartBody>
    </w:docPart>
    <w:docPart>
      <w:docPartPr>
        <w:name w:val="01EC1C9DDCD74FD8AA5F010C830668F5"/>
        <w:category>
          <w:name w:val="General"/>
          <w:gallery w:val="placeholder"/>
        </w:category>
        <w:types>
          <w:type w:val="bbPlcHdr"/>
        </w:types>
        <w:behaviors>
          <w:behavior w:val="content"/>
        </w:behaviors>
        <w:guid w:val="{0ACEE106-5725-49D1-A27A-206DA29BF0C8}"/>
      </w:docPartPr>
      <w:docPartBody>
        <w:p w:rsidR="00E43532" w:rsidRDefault="00E43532" w:rsidP="00E43532">
          <w:pPr>
            <w:pStyle w:val="01EC1C9DDCD74FD8AA5F010C830668F5"/>
          </w:pPr>
          <w:r>
            <w:rPr>
              <w:b/>
              <w:bCs/>
            </w:rPr>
            <w:t>[Type the author name]</w:t>
          </w:r>
        </w:p>
      </w:docPartBody>
    </w:docPart>
    <w:docPart>
      <w:docPartPr>
        <w:name w:val="1939696D40BF4CB3A1DCF2445EB49BFD"/>
        <w:category>
          <w:name w:val="General"/>
          <w:gallery w:val="placeholder"/>
        </w:category>
        <w:types>
          <w:type w:val="bbPlcHdr"/>
        </w:types>
        <w:behaviors>
          <w:behavior w:val="content"/>
        </w:behaviors>
        <w:guid w:val="{5EA414DD-C443-4897-86DA-6A457DF640C6}"/>
      </w:docPartPr>
      <w:docPartBody>
        <w:p w:rsidR="00E43532" w:rsidRDefault="00E43532" w:rsidP="00E43532">
          <w:pPr>
            <w:pStyle w:val="1939696D40BF4CB3A1DCF2445EB49BF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532"/>
    <w:rsid w:val="0063393C"/>
    <w:rsid w:val="007D7640"/>
    <w:rsid w:val="00A716C5"/>
    <w:rsid w:val="00B57D49"/>
    <w:rsid w:val="00E4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3483EA7A6C498EBE45922D019D9056">
    <w:name w:val="0F3483EA7A6C498EBE45922D019D9056"/>
    <w:rsid w:val="00E43532"/>
  </w:style>
  <w:style w:type="paragraph" w:customStyle="1" w:styleId="38B3D12BDA604C2A92AE91897115F45F">
    <w:name w:val="38B3D12BDA604C2A92AE91897115F45F"/>
    <w:rsid w:val="00E43532"/>
  </w:style>
  <w:style w:type="paragraph" w:customStyle="1" w:styleId="01EC1C9DDCD74FD8AA5F010C830668F5">
    <w:name w:val="01EC1C9DDCD74FD8AA5F010C830668F5"/>
    <w:rsid w:val="00E43532"/>
  </w:style>
  <w:style w:type="paragraph" w:customStyle="1" w:styleId="1939696D40BF4CB3A1DCF2445EB49BFD">
    <w:name w:val="1939696D40BF4CB3A1DCF2445EB49BFD"/>
    <w:rsid w:val="00E435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16524-9E1A-4DCC-9191-6A9A965A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10</Pages>
  <Words>1270</Words>
  <Characters>6991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ORGEM - Bitcoin</vt:lpstr>
      <vt:lpstr>POSIBLE PLANTILLA EJEMPLO</vt:lpstr>
    </vt:vector>
  </TitlesOfParts>
  <Company>GMV</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ALGORITMIA</dc:title>
  <dc:subject>PRÁCTICA 1</dc:subject>
  <dc:creator>David Teófilo Garitagoitia Romero</dc:creator>
  <cp:lastModifiedBy>David Teofilo Garitagoitia Romero</cp:lastModifiedBy>
  <cp:revision>12</cp:revision>
  <cp:lastPrinted>2015-09-14T09:25:00Z</cp:lastPrinted>
  <dcterms:created xsi:type="dcterms:W3CDTF">2015-09-14T06:44:00Z</dcterms:created>
  <dcterms:modified xsi:type="dcterms:W3CDTF">2022-10-04T11:10:00Z</dcterms:modified>
</cp:coreProperties>
</file>