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2877" w14:textId="6DC08C1F" w:rsidR="00557DA7" w:rsidRDefault="00AE6717">
      <w:r>
        <w:t>Name: Tursunaliyev Javohir Ilhomovich</w:t>
      </w:r>
    </w:p>
    <w:p w14:paraId="555911F2" w14:textId="1E05FF18" w:rsidR="00AE6717" w:rsidRDefault="00AE6717">
      <w:r>
        <w:t>ID: 2427229</w:t>
      </w:r>
    </w:p>
    <w:p w14:paraId="1DF50F2E" w14:textId="317DB6D6" w:rsidR="00AE6717" w:rsidRDefault="00AE6717">
      <w:r w:rsidRPr="00AE6717">
        <w:drawing>
          <wp:inline distT="0" distB="0" distL="0" distR="0" wp14:anchorId="3EDBF43A" wp14:editId="35AE85AB">
            <wp:extent cx="5943600" cy="3014980"/>
            <wp:effectExtent l="0" t="0" r="0" b="0"/>
            <wp:docPr id="1772144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442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A7"/>
    <w:rsid w:val="00557DA7"/>
    <w:rsid w:val="00AE6717"/>
    <w:rsid w:val="00F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C158D"/>
  <w15:chartTrackingRefBased/>
  <w15:docId w15:val="{854EF375-1CB7-4A7C-BF88-27CF7E89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47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Tursunaliyev, Javohir</dc:creator>
  <cp:keywords/>
  <dc:description/>
  <cp:lastModifiedBy>Tursunaliyev, Javohir</cp:lastModifiedBy>
  <cp:revision>3</cp:revision>
  <dcterms:created xsi:type="dcterms:W3CDTF">2025-05-11T19:11:00Z</dcterms:created>
  <dcterms:modified xsi:type="dcterms:W3CDTF">2025-05-11T19:12:00Z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c85d468c-3f34-48d1-9e7e-16e64edc6103</vt:lpwstr>
  </property>
</Properties>
</file>