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8.png" ContentType="image/png"/>
  <Override PartName="/word/media/rId23.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24.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final</w:t>
      </w:r>
      <w:r>
        <w:t xml:space="preserve"> </w:t>
      </w:r>
      <w:r>
        <w:t xml:space="preserve">(Series</w:t>
      </w:r>
      <w:r>
        <w:t xml:space="preserve"> </w:t>
      </w:r>
      <w:r>
        <w:t xml:space="preserve">temporales</w:t>
      </w:r>
      <w:r>
        <w:t xml:space="preserve"> </w:t>
      </w:r>
      <w:r>
        <w:t xml:space="preserve">univariantes,</w:t>
      </w:r>
      <w:r>
        <w:t xml:space="preserve"> </w:t>
      </w:r>
      <w:r>
        <w:t xml:space="preserve">VARs,</w:t>
      </w:r>
      <w:r>
        <w:t xml:space="preserve"> </w:t>
      </w:r>
      <w:r>
        <w:t xml:space="preserve">Cointegración)</w:t>
      </w:r>
    </w:p>
    <w:p>
      <w:pPr>
        <w:pStyle w:val="Author"/>
      </w:pPr>
      <w:r>
        <w:t xml:space="preserve">Javier</w:t>
      </w:r>
      <w:r>
        <w:t xml:space="preserve"> </w:t>
      </w:r>
      <w:r>
        <w:t xml:space="preserve">Ortiz</w:t>
      </w:r>
      <w:r>
        <w:t xml:space="preserve"> </w:t>
      </w:r>
      <w:r>
        <w:t xml:space="preserve">Montenegro</w:t>
      </w:r>
    </w:p>
    <w:p>
      <w:pPr>
        <w:pStyle w:val="Date"/>
      </w:pPr>
      <w:r>
        <w:t xml:space="preserve">2/6/2019</w:t>
      </w:r>
    </w:p>
    <w:p>
      <w:pPr>
        <w:pStyle w:val="FirstParagraph"/>
      </w:pPr>
      <w:r>
        <w:t xml:space="preserve">Se asigna una semilla para que el trabajo sea reproducible y se cargan las librerías necesarias.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library</w:t>
      </w:r>
      <w:r>
        <w:rPr>
          <w:rStyle w:val="NormalTok"/>
        </w:rPr>
        <w:t xml:space="preserve">(aTSA)</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(vars)</w:t>
      </w:r>
    </w:p>
    <w:p>
      <w:pPr>
        <w:pStyle w:val="FirstParagraph"/>
      </w:pPr>
      <w:r>
        <w:t xml:space="preserve">Se carga el archivo con los datos.</w:t>
      </w:r>
    </w:p>
    <w:p>
      <w:pPr>
        <w:pStyle w:val="SourceCode"/>
      </w:pPr>
      <w:r>
        <w:rPr>
          <w:rStyle w:val="KeywordTok"/>
        </w:rPr>
        <w:t xml:space="preserve">load</w:t>
      </w:r>
      <w:r>
        <w:rPr>
          <w:rStyle w:val="NormalTok"/>
        </w:rPr>
        <w:t xml:space="preserve">(</w:t>
      </w:r>
      <w:r>
        <w:rPr>
          <w:rStyle w:val="StringTok"/>
        </w:rPr>
        <w:t xml:space="preserve">"us_1960_2018.Rdata"</w:t>
      </w:r>
      <w:r>
        <w:rPr>
          <w:rStyle w:val="NormalTok"/>
        </w:rPr>
        <w:t xml:space="preserve">)</w:t>
      </w:r>
    </w:p>
    <w:p>
      <w:pPr>
        <w:pStyle w:val="Heading1"/>
      </w:pPr>
      <w:bookmarkStart w:id="20" w:name="problema-i-analisis-univariante"/>
      <w:r>
        <w:t xml:space="preserve">Problema I: análisis univariante</w:t>
      </w:r>
      <w:bookmarkEnd w:id="20"/>
    </w:p>
    <w:p>
      <w:pPr>
        <w:pStyle w:val="Heading2"/>
      </w:pPr>
      <w:bookmarkStart w:id="21" w:name="Xaab25da0a904d191320454a71ad7f8c4b1f4f49"/>
      <w:r>
        <w:t xml:space="preserve">Considera la serie lgnp. Presenta los siguientes análisis sobre la serie:</w:t>
      </w:r>
      <w:bookmarkEnd w:id="21"/>
    </w:p>
    <w:p>
      <w:pPr>
        <w:pStyle w:val="Heading3"/>
      </w:pPr>
      <w:bookmarkStart w:id="22" w:name="X4034aaa5e93675b94663eca2a9aa09265677d81"/>
      <w:r>
        <w:t xml:space="preserve">1. Gráficos de niveles y de las primeras diferencias, las ACFs, PACFs, interprétalos.</w:t>
      </w:r>
      <w:bookmarkEnd w:id="22"/>
    </w:p>
    <w:p>
      <w:pPr>
        <w:pStyle w:val="SourceCode"/>
      </w:pPr>
      <w:r>
        <w:rPr>
          <w:rStyle w:val="CommentTok"/>
        </w:rPr>
        <w:t xml:space="preserve">#Se muestra un gráfico de niveles</w:t>
      </w:r>
      <w:r>
        <w:br w:type="textWrapping"/>
      </w:r>
      <w:r>
        <w:rPr>
          <w:rStyle w:val="KeywordTok"/>
        </w:rPr>
        <w:t xml:space="preserve">plot</w:t>
      </w:r>
      <w:r>
        <w:rPr>
          <w:rStyle w:val="NormalTok"/>
        </w:rPr>
        <w:t xml:space="preserve">(lgnp,</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primer gráfico muestra una tendencia determinista, y por lo tanto no estacionario.</w:t>
      </w:r>
    </w:p>
    <w:p>
      <w:pPr>
        <w:pStyle w:val="SourceCode"/>
      </w:pPr>
      <w:r>
        <w:rPr>
          <w:rStyle w:val="CommentTok"/>
        </w:rPr>
        <w:t xml:space="preserve">#Se calculan las diferencias y se muestran tres gráficos, el gráfico de las diferencias, el gráfico con ACF y por último con PACF</w:t>
      </w:r>
      <w:r>
        <w:br w:type="textWrapping"/>
      </w:r>
      <w:r>
        <w:rPr>
          <w:rStyle w:val="NormalTok"/>
        </w:rPr>
        <w:t xml:space="preserve">dlgnp =</w:t>
      </w:r>
      <w:r>
        <w:rPr>
          <w:rStyle w:val="StringTok"/>
        </w:rPr>
        <w:t xml:space="preserve"> </w:t>
      </w:r>
      <w:r>
        <w:rPr>
          <w:rStyle w:val="KeywordTok"/>
        </w:rPr>
        <w:t xml:space="preserve">diff</w:t>
      </w:r>
      <w:r>
        <w:rPr>
          <w:rStyle w:val="NormalTok"/>
        </w:rPr>
        <w:t xml:space="preserve">(lgnp)</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(dlgnp,</w:t>
      </w:r>
      <w:r>
        <w:rPr>
          <w:rStyle w:val="DataTypeTok"/>
        </w:rPr>
        <w:t xml:space="preserve">type=</w:t>
      </w:r>
      <w:r>
        <w:rPr>
          <w:rStyle w:val="StringTok"/>
        </w:rPr>
        <w:t xml:space="preserve">'l'</w:t>
      </w:r>
      <w:r>
        <w:rPr>
          <w:rStyle w:val="NormalTok"/>
        </w:rPr>
        <w:t xml:space="preserve">)</w:t>
      </w:r>
      <w:r>
        <w:br w:type="textWrapping"/>
      </w:r>
      <w:r>
        <w:rPr>
          <w:rStyle w:val="KeywordTok"/>
        </w:rPr>
        <w:t xml:space="preserve">acf</w:t>
      </w:r>
      <w:r>
        <w:rPr>
          <w:rStyle w:val="NormalTok"/>
        </w:rPr>
        <w:t xml:space="preserve">(dlgnp)</w:t>
      </w:r>
      <w:r>
        <w:br w:type="textWrapping"/>
      </w:r>
      <w:r>
        <w:rPr>
          <w:rStyle w:val="KeywordTok"/>
        </w:rPr>
        <w:t xml:space="preserve">pacf</w:t>
      </w:r>
      <w:r>
        <w:rPr>
          <w:rStyle w:val="NormalTok"/>
        </w:rPr>
        <w:t xml:space="preserve">(dlgnp)</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se muestran tres gráficos, en el primero (primeras diferencias) ya se puede ver algo que podría ser estacionario, pero no se puede afirmar.</w:t>
      </w:r>
      <w:r>
        <w:t xml:space="preserve"> </w:t>
      </w:r>
      <w:r>
        <w:t xml:space="preserve">En el segundo y tercer gráfico, que son ACF y PACF respectivamente, se puede interpretar lo que aparentemente podría ser un proceso autorregresivo de orden 2.</w:t>
      </w:r>
    </w:p>
    <w:p>
      <w:pPr>
        <w:pStyle w:val="Heading3"/>
      </w:pPr>
      <w:bookmarkStart w:id="25" w:name="Xcdd1912d6bca0f11ff5e8dc571c9c06e78922c3"/>
      <w:r>
        <w:t xml:space="preserve">2. Comprueba si las series (niveles y primeras diferencias) son estacionarias, en cada caso escribe hipótesis cero y alternativas, interpreta los resultados del contraste.</w:t>
      </w:r>
      <w:bookmarkEnd w:id="25"/>
    </w:p>
    <w:p>
      <w:pPr>
        <w:pStyle w:val="SourceCode"/>
      </w:pPr>
      <w:r>
        <w:rPr>
          <w:rStyle w:val="CommentTok"/>
        </w:rPr>
        <w:t xml:space="preserve">#Se comprueba si son estacionarias mediante el uso del "Augmented Dickey-Fuller Test".</w:t>
      </w:r>
      <w:r>
        <w:br w:type="textWrapping"/>
      </w:r>
      <w:r>
        <w:rPr>
          <w:rStyle w:val="NormalTok"/>
        </w:rPr>
        <w:t xml:space="preserve">DFt_lgnp =</w:t>
      </w:r>
      <w:r>
        <w:rPr>
          <w:rStyle w:val="StringTok"/>
        </w:rPr>
        <w:t xml:space="preserve"> </w:t>
      </w:r>
      <w:r>
        <w:rPr>
          <w:rStyle w:val="KeywordTok"/>
        </w:rPr>
        <w:t xml:space="preserve">adf.test</w:t>
      </w:r>
      <w:r>
        <w:rPr>
          <w:rStyle w:val="NormalTok"/>
        </w:rPr>
        <w:t xml:space="preserve">(lgnp,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KeywordTok"/>
        </w:rPr>
        <w:t xml:space="preserve">trunc</w:t>
      </w:r>
      <w:r>
        <w:rPr>
          <w:rStyle w:val="NormalTok"/>
        </w:rPr>
        <w:t xml:space="preserve">((</w:t>
      </w:r>
      <w:r>
        <w:rPr>
          <w:rStyle w:val="KeywordTok"/>
        </w:rPr>
        <w:t xml:space="preserve">length</w:t>
      </w:r>
      <w:r>
        <w:rPr>
          <w:rStyle w:val="NormalTok"/>
        </w:rPr>
        <w:t xml:space="preserve">(lgnp)</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DFt_dlgnp =</w:t>
      </w:r>
      <w:r>
        <w:rPr>
          <w:rStyle w:val="StringTok"/>
        </w:rPr>
        <w:t xml:space="preserve"> </w:t>
      </w:r>
      <w:r>
        <w:rPr>
          <w:rStyle w:val="KeywordTok"/>
        </w:rPr>
        <w:t xml:space="preserve">adf.test</w:t>
      </w:r>
      <w:r>
        <w:rPr>
          <w:rStyle w:val="NormalTok"/>
        </w:rPr>
        <w:t xml:space="preserve">(dlgnp,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"stationary"</w:t>
      </w:r>
      <w:r>
        <w:rPr>
          <w:rStyle w:val="NormalTok"/>
        </w:rPr>
        <w:t xml:space="preserve">), </w:t>
      </w:r>
      <w:r>
        <w:rPr>
          <w:rStyle w:val="DataTypeTok"/>
        </w:rPr>
        <w:t xml:space="preserve">k =</w:t>
      </w:r>
      <w:r>
        <w:rPr>
          <w:rStyle w:val="NormalTok"/>
        </w:rPr>
        <w:t xml:space="preserve"> </w:t>
      </w:r>
      <w:r>
        <w:rPr>
          <w:rStyle w:val="KeywordTok"/>
        </w:rPr>
        <w:t xml:space="preserve">trunc</w:t>
      </w:r>
      <w:r>
        <w:rPr>
          <w:rStyle w:val="NormalTok"/>
        </w:rPr>
        <w:t xml:space="preserve">((</w:t>
      </w:r>
      <w:r>
        <w:rPr>
          <w:rStyle w:val="KeywordTok"/>
        </w:rPr>
        <w:t xml:space="preserve">length</w:t>
      </w:r>
      <w:r>
        <w:rPr>
          <w:rStyle w:val="NormalTok"/>
        </w:rPr>
        <w:t xml:space="preserve">(dlgnp)</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DFt_lgnp</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lgnp</w:t>
      </w:r>
      <w:r>
        <w:br w:type="textWrapping"/>
      </w:r>
      <w:r>
        <w:rPr>
          <w:rStyle w:val="VerbatimChar"/>
        </w:rPr>
        <w:t xml:space="preserve">## Dickey-Fuller = -2.1499, Lag order = 6, p-value = 0.5128</w:t>
      </w:r>
      <w:r>
        <w:br w:type="textWrapping"/>
      </w:r>
      <w:r>
        <w:rPr>
          <w:rStyle w:val="VerbatimChar"/>
        </w:rPr>
        <w:t xml:space="preserve">## alternative hypothesis: stationary</w:t>
      </w:r>
    </w:p>
    <w:p>
      <w:pPr>
        <w:pStyle w:val="FirstParagraph"/>
      </w:pPr>
      <w:r>
        <w:t xml:space="preserve">El primer caso es la comprobación de la serie de niveles, siendo la hipótesis nula que no es una serie estacionaria y la hipótesis alternativa que es estacionaria.</w:t>
      </w:r>
      <w:r>
        <w:t xml:space="preserve"> </w:t>
      </w:r>
      <w:r>
        <w:t xml:space="preserve">El p-valor resultante del</w:t>
      </w:r>
      <w:r>
        <w:t xml:space="preserve"> </w:t>
      </w:r>
      <w:r>
        <w:t xml:space="preserve">“</w:t>
      </w:r>
      <w:r>
        <w:t xml:space="preserve">Augmented Dickey-Fuller Test</w:t>
      </w:r>
      <w:r>
        <w:t xml:space="preserve">”</w:t>
      </w:r>
      <w:r>
        <w:t xml:space="preserve"> </w:t>
      </w:r>
      <w:r>
        <w:t xml:space="preserve">es 0.51, por lo tanto no se puede rechazar la hipotesis nula, y en el caso de la serie de niveles se puede confirmar que no es estacionaria.</w:t>
      </w:r>
    </w:p>
    <w:p>
      <w:pPr>
        <w:pStyle w:val="SourceCode"/>
      </w:pPr>
      <w:r>
        <w:rPr>
          <w:rStyle w:val="NormalTok"/>
        </w:rPr>
        <w:t xml:space="preserve">DFt_dlgnp</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dlgnp</w:t>
      </w:r>
      <w:r>
        <w:br w:type="textWrapping"/>
      </w:r>
      <w:r>
        <w:rPr>
          <w:rStyle w:val="VerbatimChar"/>
        </w:rPr>
        <w:t xml:space="preserve">## Dickey-Fuller = -5.851, Lag order = 6, p-value = 0.01</w:t>
      </w:r>
      <w:r>
        <w:br w:type="textWrapping"/>
      </w:r>
      <w:r>
        <w:rPr>
          <w:rStyle w:val="VerbatimChar"/>
        </w:rPr>
        <w:t xml:space="preserve">## alternative hypothesis: stationary</w:t>
      </w:r>
    </w:p>
    <w:p>
      <w:pPr>
        <w:pStyle w:val="FirstParagraph"/>
      </w:pPr>
      <w:r>
        <w:t xml:space="preserve">En segundo lugar se realiza la comprobación de la serie tras primeras diferencias, se mantienen las mismas hipótesis nula y alternativa. Siendo la nula que no es una serie estacionaria y la alternativa que es estacionaria.</w:t>
      </w:r>
      <w:r>
        <w:t xml:space="preserve"> </w:t>
      </w:r>
      <w:r>
        <w:t xml:space="preserve">Como resultado, el p-valor del test es 0.01, por lo tanto se rechaza la hipótesis nula y se puede afirmar que la serie diferenciada es estacionaria.</w:t>
      </w:r>
    </w:p>
    <w:p>
      <w:pPr>
        <w:pStyle w:val="Heading3"/>
      </w:pPr>
      <w:bookmarkStart w:id="26" w:name="Xcf2e24e4728e68150c2de37a9d232de41db2b71"/>
      <w:r>
        <w:t xml:space="preserve">3. Ajusta el modelo ARMA sobre la serie estacionaria, justifica la elección del orden del modelo. Interpreta los parámetros estimados y comenta sobre su significación estadística.</w:t>
      </w:r>
      <w:bookmarkEnd w:id="26"/>
    </w:p>
    <w:p>
      <w:pPr>
        <w:pStyle w:val="SourceCode"/>
      </w:pPr>
      <w:r>
        <w:rPr>
          <w:rStyle w:val="CommentTok"/>
        </w:rPr>
        <w:t xml:space="preserve">#Aunque se presuponga por los gráficos anteriores que la mejor opción sería un ARMA(2,0) se comprobarán 4 casos distintos.</w:t>
      </w:r>
      <w:r>
        <w:br w:type="textWrapping"/>
      </w:r>
      <w:r>
        <w:br w:type="textWrapping"/>
      </w:r>
      <w:r>
        <w:rPr>
          <w:rStyle w:val="NormalTok"/>
        </w:rPr>
        <w:t xml:space="preserve">m1 =</w:t>
      </w:r>
      <w:r>
        <w:rPr>
          <w:rStyle w:val="StringTok"/>
        </w:rPr>
        <w:t xml:space="preserve"> </w:t>
      </w:r>
      <w:r>
        <w:rPr>
          <w:rStyle w:val="KeywordTok"/>
        </w:rPr>
        <w:t xml:space="preserve">arima</w:t>
      </w:r>
      <w:r>
        <w:rPr>
          <w:rStyle w:val="NormalTok"/>
        </w:rPr>
        <w:t xml:space="preserve">(dlgnp,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include.mean =</w:t>
      </w:r>
      <w:r>
        <w:rPr>
          <w:rStyle w:val="NormalTok"/>
        </w:rPr>
        <w:t xml:space="preserve"> </w:t>
      </w:r>
      <w:r>
        <w:rPr>
          <w:rStyle w:val="OtherTok"/>
        </w:rPr>
        <w:t xml:space="preserve">TRUE</w:t>
      </w:r>
      <w:r>
        <w:rPr>
          <w:rStyle w:val="NormalTok"/>
        </w:rPr>
        <w:t xml:space="preserve">)</w:t>
      </w:r>
      <w:r>
        <w:br w:type="textWrapping"/>
      </w:r>
      <w:r>
        <w:rPr>
          <w:rStyle w:val="NormalTok"/>
        </w:rPr>
        <w:t xml:space="preserve">m2 =</w:t>
      </w:r>
      <w:r>
        <w:rPr>
          <w:rStyle w:val="StringTok"/>
        </w:rPr>
        <w:t xml:space="preserve"> </w:t>
      </w:r>
      <w:r>
        <w:rPr>
          <w:rStyle w:val="KeywordTok"/>
        </w:rPr>
        <w:t xml:space="preserve">arima</w:t>
      </w:r>
      <w:r>
        <w:rPr>
          <w:rStyle w:val="NormalTok"/>
        </w:rPr>
        <w:t xml:space="preserve">(dlgnp,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include.mean =</w:t>
      </w:r>
      <w:r>
        <w:rPr>
          <w:rStyle w:val="NormalTok"/>
        </w:rPr>
        <w:t xml:space="preserve"> </w:t>
      </w:r>
      <w:r>
        <w:rPr>
          <w:rStyle w:val="OtherTok"/>
        </w:rPr>
        <w:t xml:space="preserve">TRUE</w:t>
      </w:r>
      <w:r>
        <w:rPr>
          <w:rStyle w:val="NormalTok"/>
        </w:rPr>
        <w:t xml:space="preserve">)</w:t>
      </w:r>
      <w:r>
        <w:br w:type="textWrapping"/>
      </w:r>
      <w:r>
        <w:rPr>
          <w:rStyle w:val="NormalTok"/>
        </w:rPr>
        <w:t xml:space="preserve">m3 =</w:t>
      </w:r>
      <w:r>
        <w:rPr>
          <w:rStyle w:val="StringTok"/>
        </w:rPr>
        <w:t xml:space="preserve"> </w:t>
      </w:r>
      <w:r>
        <w:rPr>
          <w:rStyle w:val="KeywordTok"/>
        </w:rPr>
        <w:t xml:space="preserve">arima</w:t>
      </w:r>
      <w:r>
        <w:rPr>
          <w:rStyle w:val="NormalTok"/>
        </w:rPr>
        <w:t xml:space="preserve">(dlgnp,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include.mean =</w:t>
      </w:r>
      <w:r>
        <w:rPr>
          <w:rStyle w:val="NormalTok"/>
        </w:rPr>
        <w:t xml:space="preserve"> </w:t>
      </w:r>
      <w:r>
        <w:rPr>
          <w:rStyle w:val="OtherTok"/>
        </w:rPr>
        <w:t xml:space="preserve">TRUE</w:t>
      </w:r>
      <w:r>
        <w:rPr>
          <w:rStyle w:val="NormalTok"/>
        </w:rPr>
        <w:t xml:space="preserve">)</w:t>
      </w:r>
      <w:r>
        <w:br w:type="textWrapping"/>
      </w:r>
      <w:r>
        <w:rPr>
          <w:rStyle w:val="NormalTok"/>
        </w:rPr>
        <w:t xml:space="preserve">m4 =</w:t>
      </w:r>
      <w:r>
        <w:rPr>
          <w:rStyle w:val="StringTok"/>
        </w:rPr>
        <w:t xml:space="preserve"> </w:t>
      </w:r>
      <w:r>
        <w:rPr>
          <w:rStyle w:val="KeywordTok"/>
        </w:rPr>
        <w:t xml:space="preserve">arima</w:t>
      </w:r>
      <w:r>
        <w:rPr>
          <w:rStyle w:val="NormalTok"/>
        </w:rPr>
        <w:t xml:space="preserve">(dlgnp,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include.mean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dlgnp, order = c(1, 0, 0), include.mean =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intercept</w:t>
      </w:r>
      <w:r>
        <w:br w:type="textWrapping"/>
      </w:r>
      <w:r>
        <w:rPr>
          <w:rStyle w:val="VerbatimChar"/>
        </w:rPr>
        <w:t xml:space="preserve">##       0.3109     0.0074</w:t>
      </w:r>
      <w:r>
        <w:br w:type="textWrapping"/>
      </w:r>
      <w:r>
        <w:rPr>
          <w:rStyle w:val="VerbatimChar"/>
        </w:rPr>
        <w:t xml:space="preserve">## s.e.  0.0622     0.0007</w:t>
      </w:r>
      <w:r>
        <w:br w:type="textWrapping"/>
      </w:r>
      <w:r>
        <w:rPr>
          <w:rStyle w:val="VerbatimChar"/>
        </w:rPr>
        <w:t xml:space="preserve">## </w:t>
      </w:r>
      <w:r>
        <w:br w:type="textWrapping"/>
      </w:r>
      <w:r>
        <w:rPr>
          <w:rStyle w:val="VerbatimChar"/>
        </w:rPr>
        <w:t xml:space="preserve">## sigma^2 estimated as 6.114e-05:  log likelihood = 806.52,  aic = -1607.03</w:t>
      </w:r>
    </w:p>
    <w:p>
      <w:pPr>
        <w:pStyle w:val="SourceCode"/>
      </w:pP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dlgnp, order = c(2, 0, 0), include.mean =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intercept</w:t>
      </w:r>
      <w:r>
        <w:br w:type="textWrapping"/>
      </w:r>
      <w:r>
        <w:rPr>
          <w:rStyle w:val="VerbatimChar"/>
        </w:rPr>
        <w:t xml:space="preserve">##       0.2465  0.2066     0.0074</w:t>
      </w:r>
      <w:r>
        <w:br w:type="textWrapping"/>
      </w:r>
      <w:r>
        <w:rPr>
          <w:rStyle w:val="VerbatimChar"/>
        </w:rPr>
        <w:t xml:space="preserve">## s.e.  0.0639  0.0638     0.0009</w:t>
      </w:r>
      <w:r>
        <w:br w:type="textWrapping"/>
      </w:r>
      <w:r>
        <w:rPr>
          <w:rStyle w:val="VerbatimChar"/>
        </w:rPr>
        <w:t xml:space="preserve">## </w:t>
      </w:r>
      <w:r>
        <w:br w:type="textWrapping"/>
      </w:r>
      <w:r>
        <w:rPr>
          <w:rStyle w:val="VerbatimChar"/>
        </w:rPr>
        <w:t xml:space="preserve">## sigma^2 estimated as 5.852e-05:  log likelihood = 811.63,  aic = -1615.27</w:t>
      </w:r>
    </w:p>
    <w:p>
      <w:pPr>
        <w:pStyle w:val="SourceCode"/>
      </w:pP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dlgnp, order = c(0, 0, 1), include.mean =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intercept</w:t>
      </w:r>
      <w:r>
        <w:br w:type="textWrapping"/>
      </w:r>
      <w:r>
        <w:rPr>
          <w:rStyle w:val="VerbatimChar"/>
        </w:rPr>
        <w:t xml:space="preserve">##       0.2127     0.0074</w:t>
      </w:r>
      <w:r>
        <w:br w:type="textWrapping"/>
      </w:r>
      <w:r>
        <w:rPr>
          <w:rStyle w:val="VerbatimChar"/>
        </w:rPr>
        <w:t xml:space="preserve">## s.e.  0.0515     0.0006</w:t>
      </w:r>
      <w:r>
        <w:br w:type="textWrapping"/>
      </w:r>
      <w:r>
        <w:rPr>
          <w:rStyle w:val="VerbatimChar"/>
        </w:rPr>
        <w:t xml:space="preserve">## </w:t>
      </w:r>
      <w:r>
        <w:br w:type="textWrapping"/>
      </w:r>
      <w:r>
        <w:rPr>
          <w:rStyle w:val="VerbatimChar"/>
        </w:rPr>
        <w:t xml:space="preserve">## sigma^2 estimated as 6.324e-05:  log likelihood = 802.58,  aic = -1599.15</w:t>
      </w:r>
    </w:p>
    <w:p>
      <w:pPr>
        <w:pStyle w:val="SourceCode"/>
      </w:pP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dlgnp, order = c(0, 0, 2), include.mean =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intercept</w:t>
      </w:r>
      <w:r>
        <w:br w:type="textWrapping"/>
      </w:r>
      <w:r>
        <w:rPr>
          <w:rStyle w:val="VerbatimChar"/>
        </w:rPr>
        <w:t xml:space="preserve">##       0.2396  0.2264     0.0074</w:t>
      </w:r>
      <w:r>
        <w:br w:type="textWrapping"/>
      </w:r>
      <w:r>
        <w:rPr>
          <w:rStyle w:val="VerbatimChar"/>
        </w:rPr>
        <w:t xml:space="preserve">## s.e.  0.0652  0.0572     0.0007</w:t>
      </w:r>
      <w:r>
        <w:br w:type="textWrapping"/>
      </w:r>
      <w:r>
        <w:rPr>
          <w:rStyle w:val="VerbatimChar"/>
        </w:rPr>
        <w:t xml:space="preserve">## </w:t>
      </w:r>
      <w:r>
        <w:br w:type="textWrapping"/>
      </w:r>
      <w:r>
        <w:rPr>
          <w:rStyle w:val="VerbatimChar"/>
        </w:rPr>
        <w:t xml:space="preserve">## sigma^2 estimated as 5.932e-05:  log likelihood = 810.05,  aic = -1612.1</w:t>
      </w:r>
    </w:p>
    <w:p>
      <w:pPr>
        <w:pStyle w:val="FirstParagraph"/>
      </w:pPr>
      <w:r>
        <w:t xml:space="preserve">El modelo ARMA que mejor se ajusta es el ARMA(2,0), la elección del orden del modelo ha sido por diversas razones.</w:t>
      </w:r>
      <w:r>
        <w:t xml:space="preserve"> </w:t>
      </w:r>
      <w:r>
        <w:t xml:space="preserve">La primera razón es que es el modelo con menor AIC y mayor log verosimilitud (Por lo tanto el mejor modelo de los 4).</w:t>
      </w:r>
      <w:r>
        <w:t xml:space="preserve"> </w:t>
      </w:r>
      <w:r>
        <w:t xml:space="preserve">En segundo lugar, si miramos el ACF y PACF del apartado uno ya aparentaba ser un AR(2).</w:t>
      </w:r>
    </w:p>
    <w:p>
      <w:pPr>
        <w:pStyle w:val="Heading3"/>
      </w:pPr>
      <w:bookmarkStart w:id="27" w:name="Xd23fd02f5ce147da2f4dfec5d4628a49400c564"/>
      <w:r>
        <w:t xml:space="preserve">4. Analiza los residuos del modelo en 3. (normalidad, autocorrelación, efectos ARCH), discute la bondad del ajuste del modelo propuesto en 3. y posibles defectos.</w:t>
      </w:r>
      <w:bookmarkEnd w:id="27"/>
    </w:p>
    <w:p>
      <w:pPr>
        <w:pStyle w:val="SourceCode"/>
      </w:pPr>
      <w:r>
        <w:rPr>
          <w:rStyle w:val="CommentTok"/>
        </w:rPr>
        <w:t xml:space="preserve">#Se analizan los residuos del modelo elegido en 3.</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ts.plot</w:t>
      </w:r>
      <w:r>
        <w:rPr>
          <w:rStyle w:val="NormalTok"/>
        </w:rPr>
        <w:t xml:space="preserve">(m2</w:t>
      </w:r>
      <w:r>
        <w:rPr>
          <w:rStyle w:val="OperatorTok"/>
        </w:rPr>
        <w:t xml:space="preserve">$</w:t>
      </w:r>
      <w:r>
        <w:rPr>
          <w:rStyle w:val="NormalTok"/>
        </w:rPr>
        <w:t xml:space="preserve">residuals)</w:t>
      </w:r>
      <w:r>
        <w:br w:type="textWrapping"/>
      </w:r>
      <w:r>
        <w:rPr>
          <w:rStyle w:val="KeywordTok"/>
        </w:rPr>
        <w:t xml:space="preserve">pacf</w:t>
      </w:r>
      <w:r>
        <w:rPr>
          <w:rStyle w:val="NormalTok"/>
        </w:rPr>
        <w:t xml:space="preserve">(m2</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primer gráfico muestra como los residuos muestran un patrón aparentemente de ruido blanco, media cero y con una desviación aleatoria.</w:t>
      </w:r>
      <w:r>
        <w:t xml:space="preserve"> </w:t>
      </w:r>
      <w:r>
        <w:t xml:space="preserve">El segundo muestra un PACF que se mantiene en todo momento entre los intervalos de confianza.</w:t>
      </w:r>
      <w:r>
        <w:t xml:space="preserve"> </w:t>
      </w:r>
      <w:r>
        <w:t xml:space="preserve">Lo mostrado en ambos gráficos tienen sentido si tenemos en cuenta que el modelo seleccionado es estacionario.</w:t>
      </w:r>
    </w:p>
    <w:p>
      <w:pPr>
        <w:pStyle w:val="SourceCode"/>
      </w:pPr>
      <w:r>
        <w:rPr>
          <w:rStyle w:val="CommentTok"/>
        </w:rPr>
        <w:t xml:space="preserve">#Se realiza un análisis de normalidad, inicialmente mediante un gráfico que mostrará la distribución de los residuos en formato de histograma.</w:t>
      </w:r>
      <w:r>
        <w:br w:type="textWrapping"/>
      </w:r>
      <w:r>
        <w:rPr>
          <w:rStyle w:val="NormalTok"/>
        </w:rPr>
        <w:t xml:space="preserve">grid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length=</w:t>
      </w:r>
      <w:r>
        <w:rPr>
          <w:rStyle w:val="DecValTok"/>
        </w:rPr>
        <w:t xml:space="preserve">500</w:t>
      </w:r>
      <w:r>
        <w:rPr>
          <w:rStyle w:val="NormalTok"/>
        </w:rPr>
        <w:t xml:space="preserve">)</w:t>
      </w:r>
      <w:r>
        <w:br w:type="textWrapping"/>
      </w:r>
      <w:r>
        <w:rPr>
          <w:rStyle w:val="KeywordTok"/>
        </w:rPr>
        <w:t xml:space="preserve">hist</w:t>
      </w:r>
      <w:r>
        <w:rPr>
          <w:rStyle w:val="NormalTok"/>
        </w:rPr>
        <w:t xml:space="preserve">(m2</w:t>
      </w:r>
      <w:r>
        <w:rPr>
          <w:rStyle w:val="OperatorTok"/>
        </w:rPr>
        <w:t xml:space="preserve">$</w:t>
      </w:r>
      <w:r>
        <w:rPr>
          <w:rStyle w:val="NormalTok"/>
        </w:rPr>
        <w:t xml:space="preserve">residuals</w:t>
      </w:r>
      <w:r>
        <w:rPr>
          <w:rStyle w:val="OperatorTok"/>
        </w:rPr>
        <w:t xml:space="preserve">/</w:t>
      </w:r>
      <w:r>
        <w:rPr>
          <w:rStyle w:val="KeywordTok"/>
        </w:rPr>
        <w:t xml:space="preserve">sqrt</w:t>
      </w:r>
      <w:r>
        <w:rPr>
          <w:rStyle w:val="NormalTok"/>
        </w:rPr>
        <w:t xml:space="preserve">(m2</w:t>
      </w:r>
      <w:r>
        <w:rPr>
          <w:rStyle w:val="OperatorTok"/>
        </w:rPr>
        <w:t xml:space="preserve">$</w:t>
      </w:r>
      <w:r>
        <w:rPr>
          <w:rStyle w:val="NormalTok"/>
        </w:rPr>
        <w:t xml:space="preserve">sigma2),</w:t>
      </w:r>
      <w:r>
        <w:rPr>
          <w:rStyle w:val="DataTypeTok"/>
        </w:rPr>
        <w:t xml:space="preserve">freq=</w:t>
      </w:r>
      <w:r>
        <w:rPr>
          <w:rStyle w:val="OtherTok"/>
        </w:rPr>
        <w:t xml:space="preserve">FALSE</w:t>
      </w:r>
      <w:r>
        <w:rPr>
          <w:rStyle w:val="NormalTok"/>
        </w:rPr>
        <w:t xml:space="preserve">)</w:t>
      </w:r>
      <w:r>
        <w:br w:type="textWrapping"/>
      </w:r>
      <w:r>
        <w:rPr>
          <w:rStyle w:val="KeywordTok"/>
        </w:rPr>
        <w:t xml:space="preserve">lines</w:t>
      </w:r>
      <w:r>
        <w:rPr>
          <w:rStyle w:val="NormalTok"/>
        </w:rPr>
        <w:t xml:space="preserve">(grid,</w:t>
      </w:r>
      <w:r>
        <w:rPr>
          <w:rStyle w:val="KeywordTok"/>
        </w:rPr>
        <w:t xml:space="preserve">dnorm</w:t>
      </w:r>
      <w:r>
        <w:rPr>
          <w:rStyle w:val="NormalTok"/>
        </w:rPr>
        <w:t xml:space="preserve">(grid),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#En segundo lugar se analiza la normalidad mediante el análisis de la asimetría de los residuos.</w:t>
      </w:r>
      <w:r>
        <w:br w:type="textWrapping"/>
      </w:r>
      <w:r>
        <w:rPr>
          <w:rStyle w:val="KeywordTok"/>
        </w:rPr>
        <w:t xml:space="preserve">ks.test</w:t>
      </w:r>
      <w:r>
        <w:rPr>
          <w:rStyle w:val="NormalTok"/>
        </w:rPr>
        <w:t xml:space="preserve">(m2</w:t>
      </w:r>
      <w:r>
        <w:rPr>
          <w:rStyle w:val="OperatorTok"/>
        </w:rPr>
        <w:t xml:space="preserve">$</w:t>
      </w:r>
      <w:r>
        <w:rPr>
          <w:rStyle w:val="NormalTok"/>
        </w:rPr>
        <w:t xml:space="preserve">residuals</w:t>
      </w:r>
      <w:r>
        <w:rPr>
          <w:rStyle w:val="OperatorTok"/>
        </w:rPr>
        <w:t xml:space="preserve">/</w:t>
      </w:r>
      <w:r>
        <w:rPr>
          <w:rStyle w:val="KeywordTok"/>
        </w:rPr>
        <w:t xml:space="preserve">sqrt</w:t>
      </w:r>
      <w:r>
        <w:rPr>
          <w:rStyle w:val="NormalTok"/>
        </w:rPr>
        <w:t xml:space="preserve">(m2</w:t>
      </w:r>
      <w:r>
        <w:rPr>
          <w:rStyle w:val="OperatorTok"/>
        </w:rPr>
        <w:t xml:space="preserve">$</w:t>
      </w:r>
      <w:r>
        <w:rPr>
          <w:rStyle w:val="NormalTok"/>
        </w:rPr>
        <w:t xml:space="preserve">sigma2),dnorm)</w:t>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m2$residuals/sqrt(m2$sigma2)</w:t>
      </w:r>
      <w:r>
        <w:br w:type="textWrapping"/>
      </w:r>
      <w:r>
        <w:rPr>
          <w:rStyle w:val="VerbatimChar"/>
        </w:rPr>
        <w:t xml:space="preserve">## D = 0.99989, p-value &lt; 2.2e-16</w:t>
      </w:r>
      <w:r>
        <w:br w:type="textWrapping"/>
      </w:r>
      <w:r>
        <w:rPr>
          <w:rStyle w:val="VerbatimChar"/>
        </w:rPr>
        <w:t xml:space="preserve">## alternative hypothesis: two-sided</w:t>
      </w:r>
    </w:p>
    <w:p>
      <w:pPr>
        <w:pStyle w:val="FirstParagraph"/>
      </w:pPr>
      <w:r>
        <w:t xml:space="preserve">El</w:t>
      </w:r>
      <w:r>
        <w:t xml:space="preserve"> </w:t>
      </w:r>
      <w:r>
        <w:t xml:space="preserve">“</w:t>
      </w:r>
      <w:r>
        <w:t xml:space="preserve">Kolmogorov-Smirnov Test</w:t>
      </w:r>
      <w:r>
        <w:t xml:space="preserve">”</w:t>
      </w:r>
      <w:r>
        <w:t xml:space="preserve"> </w:t>
      </w:r>
      <w:r>
        <w:t xml:space="preserve">realizado analiza la asimetría de los residuos, su hipótesis nula es que existe asimetría y la hipótesis alternativa es la existencia de simetria por los dos lados.</w:t>
      </w:r>
      <w:r>
        <w:t xml:space="preserve"> </w:t>
      </w:r>
      <w:r>
        <w:t xml:space="preserve">Al observar el p-valor se puede concluir que se rechaza la hipótesis nula y por lo tanto existe normalidad.</w:t>
      </w:r>
    </w:p>
    <w:p>
      <w:pPr>
        <w:pStyle w:val="BodyText"/>
      </w:pPr>
      <w:r>
        <w:t xml:space="preserve">Se ha demostrado tanto con el gráfico como mediante</w:t>
      </w:r>
      <w:r>
        <w:t xml:space="preserve"> </w:t>
      </w:r>
      <w:r>
        <w:t xml:space="preserve">“</w:t>
      </w:r>
      <w:r>
        <w:t xml:space="preserve">Kolmogorov-Smirnov Test</w:t>
      </w:r>
      <w:r>
        <w:t xml:space="preserve">”</w:t>
      </w:r>
      <w:r>
        <w:t xml:space="preserve">.</w:t>
      </w:r>
    </w:p>
    <w:p>
      <w:pPr>
        <w:pStyle w:val="SourceCode"/>
      </w:pPr>
      <w:r>
        <w:rPr>
          <w:rStyle w:val="CommentTok"/>
        </w:rPr>
        <w:t xml:space="preserve">#Ahora se pasa a analizar la autocorrelación del modelo mediante el "Ljung-Box Test"</w:t>
      </w:r>
      <w:r>
        <w:br w:type="textWrapping"/>
      </w:r>
      <w:r>
        <w:rPr>
          <w:rStyle w:val="KeywordTok"/>
        </w:rPr>
        <w:t xml:space="preserve">Box.test</w:t>
      </w:r>
      <w:r>
        <w:rPr>
          <w:rStyle w:val="NormalTok"/>
        </w:rPr>
        <w:t xml:space="preserve">(m2</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m2$residuals</w:t>
      </w:r>
      <w:r>
        <w:br w:type="textWrapping"/>
      </w:r>
      <w:r>
        <w:rPr>
          <w:rStyle w:val="VerbatimChar"/>
        </w:rPr>
        <w:t xml:space="preserve">## X-squared = 7.2491, df = 8, p-value = 0.51</w:t>
      </w:r>
    </w:p>
    <w:p>
      <w:pPr>
        <w:pStyle w:val="SourceCode"/>
      </w:pPr>
      <w:r>
        <w:rPr>
          <w:rStyle w:val="KeywordTok"/>
        </w:rPr>
        <w:t xml:space="preserve">Box.test</w:t>
      </w:r>
      <w:r>
        <w:rPr>
          <w:rStyle w:val="NormalTok"/>
        </w:rPr>
        <w:t xml:space="preserve">(m2</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16</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m2$residuals</w:t>
      </w:r>
      <w:r>
        <w:br w:type="textWrapping"/>
      </w:r>
      <w:r>
        <w:rPr>
          <w:rStyle w:val="VerbatimChar"/>
        </w:rPr>
        <w:t xml:space="preserve">## X-squared = 18.204, df = 16, p-value = 0.3121</w:t>
      </w:r>
    </w:p>
    <w:p>
      <w:pPr>
        <w:pStyle w:val="SourceCode"/>
      </w:pPr>
      <w:r>
        <w:rPr>
          <w:rStyle w:val="KeywordTok"/>
        </w:rPr>
        <w:t xml:space="preserve">Box.test</w:t>
      </w:r>
      <w:r>
        <w:rPr>
          <w:rStyle w:val="NormalTok"/>
        </w:rPr>
        <w:t xml:space="preserve">(m2</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24</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m2$residuals</w:t>
      </w:r>
      <w:r>
        <w:br w:type="textWrapping"/>
      </w:r>
      <w:r>
        <w:rPr>
          <w:rStyle w:val="VerbatimChar"/>
        </w:rPr>
        <w:t xml:space="preserve">## X-squared = 24.705, df = 24, p-value = 0.4219</w:t>
      </w:r>
    </w:p>
    <w:p>
      <w:pPr>
        <w:pStyle w:val="FirstParagraph"/>
      </w:pPr>
      <w:r>
        <w:t xml:space="preserve">El test de Ljung-Box estima la autocorrelación de un modelo asumiendo como hipótesis nula que los datos se distribuyen de forma independiente, o lo que es lo mismo, que no existe autocorrelación. Y su hipótesis alternativa es que los datos no se distribuyen de forma independiente, es decir, que existe autocorrelación.</w:t>
      </w:r>
    </w:p>
    <w:p>
      <w:pPr>
        <w:pStyle w:val="BodyText"/>
      </w:pPr>
      <w:r>
        <w:t xml:space="preserve">Se ha realizado el test con un retardo de 8, 16, y 24 segundos y en todos los casos se puede decir, tras mirar el p-valor, que no se rechaza la hipotesis nula y, por lo tanto, que no existe autocorrelación.</w:t>
      </w:r>
    </w:p>
    <w:p>
      <w:pPr>
        <w:pStyle w:val="SourceCode"/>
      </w:pPr>
      <w:r>
        <w:rPr>
          <w:rStyle w:val="CommentTok"/>
        </w:rPr>
        <w:t xml:space="preserve">#Se analizan los efectos ARCH</w:t>
      </w:r>
      <w:r>
        <w:br w:type="textWrapping"/>
      </w:r>
      <w:r>
        <w:rPr>
          <w:rStyle w:val="NormalTok"/>
        </w:rPr>
        <w:t xml:space="preserve">arch1 =</w:t>
      </w:r>
      <w:r>
        <w:rPr>
          <w:rStyle w:val="StringTok"/>
        </w:rPr>
        <w:t xml:space="preserve"> </w:t>
      </w:r>
      <w:r>
        <w:rPr>
          <w:rStyle w:val="NormalTok"/>
        </w:rPr>
        <w:t xml:space="preserve">aTSA</w:t>
      </w:r>
      <w:r>
        <w:rPr>
          <w:rStyle w:val="OperatorTok"/>
        </w:rPr>
        <w:t xml:space="preserve">::</w:t>
      </w:r>
      <w:r>
        <w:rPr>
          <w:rStyle w:val="KeywordTok"/>
        </w:rPr>
        <w:t xml:space="preserve">arch.test</w:t>
      </w:r>
      <w:r>
        <w:rPr>
          <w:rStyle w:val="NormalTok"/>
        </w:rPr>
        <w:t xml:space="preserve">(m2, </w:t>
      </w:r>
      <w:r>
        <w:rPr>
          <w:rStyle w:val="DataTypeTok"/>
        </w:rPr>
        <w:t xml:space="preserve">output =</w:t>
      </w:r>
      <w:r>
        <w:rPr>
          <w:rStyle w:val="NormalTok"/>
        </w:rPr>
        <w:t xml:space="preserve"> F)</w:t>
      </w:r>
      <w:r>
        <w:br w:type="textWrapping"/>
      </w:r>
      <w:r>
        <w:rPr>
          <w:rStyle w:val="NormalTok"/>
        </w:rPr>
        <w:t xml:space="preserve">arch1</w:t>
      </w:r>
    </w:p>
    <w:p>
      <w:pPr>
        <w:pStyle w:val="SourceCode"/>
      </w:pPr>
      <w:r>
        <w:rPr>
          <w:rStyle w:val="VerbatimChar"/>
        </w:rPr>
        <w:t xml:space="preserve">##      order       PQ     p.value        LM      p.value</w:t>
      </w:r>
      <w:r>
        <w:br w:type="textWrapping"/>
      </w:r>
      <w:r>
        <w:rPr>
          <w:rStyle w:val="VerbatimChar"/>
        </w:rPr>
        <w:t xml:space="preserve">## [1,]     4 11.15357 0.024891252 176.16256 0.000000e+00</w:t>
      </w:r>
      <w:r>
        <w:br w:type="textWrapping"/>
      </w:r>
      <w:r>
        <w:rPr>
          <w:rStyle w:val="VerbatimChar"/>
        </w:rPr>
        <w:t xml:space="preserve">## [2,]     8 21.94852 0.005012135  80.67507 9.992007e-15</w:t>
      </w:r>
      <w:r>
        <w:br w:type="textWrapping"/>
      </w:r>
      <w:r>
        <w:rPr>
          <w:rStyle w:val="VerbatimChar"/>
        </w:rPr>
        <w:t xml:space="preserve">## [3,]    12 32.13407 0.001319365  41.09671 2.319408e-05</w:t>
      </w:r>
      <w:r>
        <w:br w:type="textWrapping"/>
      </w:r>
      <w:r>
        <w:rPr>
          <w:rStyle w:val="VerbatimChar"/>
        </w:rPr>
        <w:t xml:space="preserve">## [4,]    16 35.78297 0.003101019  26.85573 2.993403e-02</w:t>
      </w:r>
      <w:r>
        <w:br w:type="textWrapping"/>
      </w:r>
      <w:r>
        <w:rPr>
          <w:rStyle w:val="VerbatimChar"/>
        </w:rPr>
        <w:t xml:space="preserve">## [5,]    20 39.76591 0.005346970  18.51607 4.882508e-01</w:t>
      </w:r>
      <w:r>
        <w:br w:type="textWrapping"/>
      </w:r>
      <w:r>
        <w:rPr>
          <w:rStyle w:val="VerbatimChar"/>
        </w:rPr>
        <w:t xml:space="preserve">## [6,]    24 43.03475 0.009856661  13.74194 9.340235e-01</w:t>
      </w:r>
    </w:p>
    <w:p>
      <w:pPr>
        <w:pStyle w:val="FirstParagraph"/>
      </w:pPr>
      <w:r>
        <w:t xml:space="preserve">En la tabla se puede ver tests ARCH para diferentes ordenes, nos basaremos en los test LM para seguir el mismo criterio que se usará en los modelos multivariantes. Para ordenes pequeños se rechaza la hipótesis nula y, por lo tanto, los residuos son heterocedasticos. O lo que es lo mismo, los cuadrados de los residuos no son ruido blanco.</w:t>
      </w:r>
      <w:r>
        <w:t xml:space="preserve"> </w:t>
      </w:r>
      <w:r>
        <w:t xml:space="preserve">Sin embargo, a partir de orden 16 no se rechaza la hipótesis nula y se asume que los residuos son homocedasticos, y los cuadrados de los residuos son ruido blanco.</w:t>
      </w:r>
    </w:p>
    <w:p>
      <w:pPr>
        <w:pStyle w:val="BodyText"/>
      </w:pPr>
      <w:r>
        <w:t xml:space="preserve">Una vez realizados los análisis de los residuos se puede decir que la bondad de ajuste, aun siendo la mejor de los 4 modelos propuestos, no es perfecta y presenta algunos defectos. Como sería residuos heterocedasticos para ordenes por debajo de 16.</w:t>
      </w:r>
    </w:p>
    <w:p>
      <w:pPr>
        <w:pStyle w:val="Heading3"/>
      </w:pPr>
      <w:bookmarkStart w:id="30" w:name="X12923793df8cd98cca18a9a20c60f3a887397f6"/>
      <w:r>
        <w:t xml:space="preserve">5. Predice el crecimiento del PIB en % (tasa anualizada) 2019Q4.</w:t>
      </w:r>
      <w:bookmarkEnd w:id="30"/>
    </w:p>
    <w:p>
      <w:pPr>
        <w:pStyle w:val="SourceCode"/>
      </w:pPr>
      <w:r>
        <w:rPr>
          <w:rStyle w:val="CommentTok"/>
        </w:rPr>
        <w:t xml:space="preserve">#Se realiza la predicción del crecimiento del PIB en porcentaje y logaritmo para 2019Q4</w:t>
      </w:r>
      <w:r>
        <w:br w:type="textWrapping"/>
      </w:r>
      <w:r>
        <w:rPr>
          <w:rStyle w:val="NormalTok"/>
        </w:rPr>
        <w:t xml:space="preserve">T =</w:t>
      </w:r>
      <w:r>
        <w:rPr>
          <w:rStyle w:val="StringTok"/>
        </w:rPr>
        <w:t xml:space="preserve"> </w:t>
      </w:r>
      <w:r>
        <w:rPr>
          <w:rStyle w:val="KeywordTok"/>
        </w:rPr>
        <w:t xml:space="preserve">length</w:t>
      </w:r>
      <w:r>
        <w:rPr>
          <w:rStyle w:val="NormalTok"/>
        </w:rPr>
        <w:t xml:space="preserve">(lgnp)</w:t>
      </w:r>
      <w:r>
        <w:br w:type="textWrapping"/>
      </w:r>
      <w:r>
        <w:rPr>
          <w:rStyle w:val="NormalTok"/>
        </w:rPr>
        <w:t xml:space="preserve">pm =</w:t>
      </w:r>
      <w:r>
        <w:rPr>
          <w:rStyle w:val="StringTok"/>
        </w:rPr>
        <w:t xml:space="preserve"> </w:t>
      </w:r>
      <w:r>
        <w:rPr>
          <w:rStyle w:val="KeywordTok"/>
        </w:rPr>
        <w:t xml:space="preserve">predict</w:t>
      </w:r>
      <w:r>
        <w:rPr>
          <w:rStyle w:val="NormalTok"/>
        </w:rPr>
        <w:t xml:space="preserve">(m2, </w:t>
      </w:r>
      <w:r>
        <w:rPr>
          <w:rStyle w:val="DataTypeTok"/>
        </w:rPr>
        <w:t xml:space="preserve">n.ahead =</w:t>
      </w:r>
      <w:r>
        <w:rPr>
          <w:rStyle w:val="NormalTok"/>
        </w:rPr>
        <w:t xml:space="preserve"> </w:t>
      </w:r>
      <w:r>
        <w:rPr>
          <w:rStyle w:val="DecValTok"/>
        </w:rPr>
        <w:t xml:space="preserve">4</w:t>
      </w:r>
      <w:r>
        <w:rPr>
          <w:rStyle w:val="NormalTok"/>
        </w:rPr>
        <w:t xml:space="preserve">, </w:t>
      </w:r>
      <w:r>
        <w:rPr>
          <w:rStyle w:val="DataTypeTok"/>
        </w:rPr>
        <w:t xml:space="preserve">newxreg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#Se calcula </w:t>
      </w:r>
      <w:r>
        <w:br w:type="textWrapping"/>
      </w:r>
      <w:r>
        <w:rPr>
          <w:rStyle w:val="NormalTok"/>
        </w:rPr>
        <w:t xml:space="preserve">p4_lev =</w:t>
      </w:r>
      <w:r>
        <w:rPr>
          <w:rStyle w:val="StringTok"/>
        </w:rPr>
        <w:t xml:space="preserve"> </w:t>
      </w:r>
      <w:r>
        <w:rPr>
          <w:rStyle w:val="NormalTok"/>
        </w:rPr>
        <w:t xml:space="preserve">pm</w:t>
      </w:r>
      <w:r>
        <w:rPr>
          <w:rStyle w:val="OperatorTok"/>
        </w:rPr>
        <w:t xml:space="preserve">$</w:t>
      </w:r>
      <w:r>
        <w:rPr>
          <w:rStyle w:val="NormalTok"/>
        </w:rPr>
        <w:t xml:space="preserve">pred[</w:t>
      </w:r>
      <w:r>
        <w:rPr>
          <w:rStyle w:val="DecValTok"/>
        </w:rPr>
        <w:t xml:space="preserve">4</w:t>
      </w:r>
      <w:r>
        <w:rPr>
          <w:rStyle w:val="NormalTok"/>
        </w:rPr>
        <w:t xml:space="preserve">]</w:t>
      </w:r>
      <w:r>
        <w:rPr>
          <w:rStyle w:val="OperatorTok"/>
        </w:rPr>
        <w:t xml:space="preserve">+</w:t>
      </w:r>
      <w:r>
        <w:rPr>
          <w:rStyle w:val="NormalTok"/>
        </w:rPr>
        <w:t xml:space="preserve">lgnp[T]</w:t>
      </w:r>
      <w:r>
        <w:br w:type="textWrapping"/>
      </w:r>
      <w:r>
        <w:br w:type="textWrapping"/>
      </w:r>
      <w:r>
        <w:rPr>
          <w:rStyle w:val="CommentTok"/>
        </w:rPr>
        <w:t xml:space="preserve">#Se genera el gráfico para mostrar cual es la predicción en 2019Q4</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(lgnp),</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(lgnp),</w:t>
      </w:r>
      <w:r>
        <w:rPr>
          <w:rStyle w:val="FloatTok"/>
        </w:rPr>
        <w:t xml:space="preserve">1.2</w:t>
      </w:r>
      <w:r>
        <w:rPr>
          <w:rStyle w:val="OperatorTok"/>
        </w:rPr>
        <w:t xml:space="preserve">*</w:t>
      </w:r>
      <w:r>
        <w:rPr>
          <w:rStyle w:val="KeywordTok"/>
        </w:rPr>
        <w:t xml:space="preserve">max</w:t>
      </w:r>
      <w:r>
        <w:rPr>
          <w:rStyle w:val="NormalTok"/>
        </w:rPr>
        <w:t xml:space="preserve">(lgnp)))</w:t>
      </w:r>
      <w:r>
        <w:br w:type="textWrapping"/>
      </w:r>
      <w:r>
        <w:rPr>
          <w:rStyle w:val="KeywordTok"/>
        </w:rPr>
        <w:t xml:space="preserve">points</w:t>
      </w:r>
      <w:r>
        <w:rPr>
          <w:rStyle w:val="NormalTok"/>
        </w:rPr>
        <w:t xml:space="preserve">(</w:t>
      </w:r>
      <w:r>
        <w:rPr>
          <w:rStyle w:val="DataTypeTok"/>
        </w:rPr>
        <w:t xml:space="preserve">x =</w:t>
      </w:r>
      <w:r>
        <w:rPr>
          <w:rStyle w:val="NormalTok"/>
        </w:rPr>
        <w:t xml:space="preserve"> T</w:t>
      </w:r>
      <w:r>
        <w:rPr>
          <w:rStyle w:val="OperatorTok"/>
        </w:rPr>
        <w:t xml:space="preserve">+</w:t>
      </w:r>
      <w:r>
        <w:rPr>
          <w:rStyle w:val="DecValTok"/>
        </w:rPr>
        <w:t xml:space="preserve">4</w:t>
      </w:r>
      <w:r>
        <w:rPr>
          <w:rStyle w:val="NormalTok"/>
        </w:rPr>
        <w:t xml:space="preserve">, </w:t>
      </w:r>
      <w:r>
        <w:rPr>
          <w:rStyle w:val="DataTypeTok"/>
        </w:rPr>
        <w:t xml:space="preserve">y =</w:t>
      </w:r>
      <w:r>
        <w:rPr>
          <w:rStyle w:val="NormalTok"/>
        </w:rPr>
        <w:t xml:space="preserve"> p4_lev,</w:t>
      </w:r>
      <w:r>
        <w:rPr>
          <w:rStyle w:val="DataTypeTok"/>
        </w:rPr>
        <w:t xml:space="preserve">col=</w:t>
      </w:r>
      <w:r>
        <w:rPr>
          <w:rStyle w:val="DecValTok"/>
        </w:rPr>
        <w:t xml:space="preserve">2</w:t>
      </w:r>
      <w:r>
        <w:rPr>
          <w:rStyle w:val="NormalTok"/>
        </w:rPr>
        <w:t xml:space="preserve">,</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punto rojo es la predicción del lgnp en 2019Q4.</w:t>
      </w:r>
    </w:p>
    <w:p>
      <w:pPr>
        <w:pStyle w:val="BodyText"/>
      </w:pPr>
      <w:r>
        <w:t xml:space="preserve">El crecimiento del PIB, en % y logaritmo, sería de un 0.7217815%</w:t>
      </w:r>
    </w:p>
    <w:p>
      <w:pPr>
        <w:pStyle w:val="Heading1"/>
      </w:pPr>
      <w:bookmarkStart w:id="32" w:name="problema-ii-var"/>
      <w:r>
        <w:t xml:space="preserve">Problema II: VAR</w:t>
      </w:r>
      <w:bookmarkEnd w:id="32"/>
    </w:p>
    <w:p>
      <w:pPr>
        <w:pStyle w:val="Heading2"/>
      </w:pPr>
      <w:bookmarkStart w:id="33" w:name="X34c7e3f73f47653384a5fdb694a971aa899992b"/>
      <w:r>
        <w:t xml:space="preserve">Considera las cuatro series: lgnp, lm1s, gs10 y tb3m.</w:t>
      </w:r>
      <w:bookmarkEnd w:id="33"/>
    </w:p>
    <w:p>
      <w:pPr>
        <w:pStyle w:val="Heading3"/>
      </w:pPr>
      <w:bookmarkStart w:id="34" w:name="X2e4c47ab8a9266e0ccd03e56cac3e4e21575336"/>
      <w:r>
        <w:t xml:space="preserve">1. Analiza si las cuatro series en sus niveles y las primeras diferencias son estacionarias mediante inspección gráfica y contrastes sobre estacionaridad.</w:t>
      </w:r>
      <w:bookmarkEnd w:id="34"/>
    </w:p>
    <w:p>
      <w:pPr>
        <w:pStyle w:val="SourceCode"/>
      </w:pPr>
      <w:r>
        <w:rPr>
          <w:rStyle w:val="CommentTok"/>
        </w:rPr>
        <w:t xml:space="preserve">#Se generan los gráficos para la inspección.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ts.plot</w:t>
      </w:r>
      <w:r>
        <w:rPr>
          <w:rStyle w:val="NormalTok"/>
        </w:rPr>
        <w:t xml:space="preserve">(lgnp,</w:t>
      </w:r>
      <w:r>
        <w:rPr>
          <w:rStyle w:val="DataTypeTok"/>
        </w:rPr>
        <w:t xml:space="preserve">main=</w:t>
      </w:r>
      <w:r>
        <w:rPr>
          <w:rStyle w:val="StringTok"/>
        </w:rPr>
        <w:t xml:space="preserve">'lgnp'</w:t>
      </w:r>
      <w:r>
        <w:rPr>
          <w:rStyle w:val="NormalTok"/>
        </w:rPr>
        <w:t xml:space="preserve">);</w:t>
      </w:r>
      <w:r>
        <w:rPr>
          <w:rStyle w:val="KeywordTok"/>
        </w:rPr>
        <w:t xml:space="preserve">ts.plot</w:t>
      </w:r>
      <w:r>
        <w:rPr>
          <w:rStyle w:val="NormalTok"/>
        </w:rPr>
        <w:t xml:space="preserve">(lm1s,</w:t>
      </w:r>
      <w:r>
        <w:rPr>
          <w:rStyle w:val="DataTypeTok"/>
        </w:rPr>
        <w:t xml:space="preserve">main=</w:t>
      </w:r>
      <w:r>
        <w:rPr>
          <w:rStyle w:val="StringTok"/>
        </w:rPr>
        <w:t xml:space="preserve">'lm1s'</w:t>
      </w:r>
      <w:r>
        <w:rPr>
          <w:rStyle w:val="NormalTok"/>
        </w:rPr>
        <w:t xml:space="preserve">);</w:t>
      </w:r>
      <w:r>
        <w:rPr>
          <w:rStyle w:val="KeywordTok"/>
        </w:rPr>
        <w:t xml:space="preserve">ts.plot</w:t>
      </w:r>
      <w:r>
        <w:rPr>
          <w:rStyle w:val="NormalTok"/>
        </w:rPr>
        <w:t xml:space="preserve">(gs10,</w:t>
      </w:r>
      <w:r>
        <w:rPr>
          <w:rStyle w:val="DataTypeTok"/>
        </w:rPr>
        <w:t xml:space="preserve">main=</w:t>
      </w:r>
      <w:r>
        <w:rPr>
          <w:rStyle w:val="StringTok"/>
        </w:rPr>
        <w:t xml:space="preserve">'gs10'</w:t>
      </w:r>
      <w:r>
        <w:rPr>
          <w:rStyle w:val="NormalTok"/>
        </w:rPr>
        <w:t xml:space="preserve">);</w:t>
      </w:r>
      <w:r>
        <w:rPr>
          <w:rStyle w:val="KeywordTok"/>
        </w:rPr>
        <w:t xml:space="preserve">ts.plot</w:t>
      </w:r>
      <w:r>
        <w:rPr>
          <w:rStyle w:val="NormalTok"/>
        </w:rPr>
        <w:t xml:space="preserve">(tb3m,</w:t>
      </w:r>
      <w:r>
        <w:rPr>
          <w:rStyle w:val="DataTypeTok"/>
        </w:rPr>
        <w:t xml:space="preserve">main=</w:t>
      </w:r>
      <w:r>
        <w:rPr>
          <w:rStyle w:val="StringTok"/>
        </w:rPr>
        <w:t xml:space="preserve">'tb3m'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primeros dos gráficos (lgnp y lm1s) muestran tendencias deterministas, y por lo tanto no son estacionarios.</w:t>
      </w:r>
      <w:r>
        <w:t xml:space="preserve"> </w:t>
      </w:r>
      <w:r>
        <w:t xml:space="preserve">Los dos últimos (gs10 y tb3m) aunque no muestren tendencias deterministas tampoco se puede decir parezca ser un paseo aleatorio.</w:t>
      </w:r>
      <w:r>
        <w:t xml:space="preserve"> </w:t>
      </w:r>
      <w:r>
        <w:t xml:space="preserve">No obstante, se realizarán los análisis pertinentes para asegurar si son o no estacionarios.</w:t>
      </w:r>
    </w:p>
    <w:p>
      <w:pPr>
        <w:pStyle w:val="SourceCode"/>
      </w:pPr>
      <w:r>
        <w:rPr>
          <w:rStyle w:val="CommentTok"/>
        </w:rPr>
        <w:t xml:space="preserve">#En segundo lugar se realizan los contrastes mediante "Augmented Dickey-Fuller Test" en las cuatro series en sus niveles.</w:t>
      </w:r>
      <w:r>
        <w:br w:type="textWrapping"/>
      </w:r>
      <w:r>
        <w:rPr>
          <w:rStyle w:val="KeywordTok"/>
        </w:rPr>
        <w:t xml:space="preserve">lapply</w:t>
      </w:r>
      <w:r>
        <w:rPr>
          <w:rStyle w:val="NormalTok"/>
        </w:rPr>
        <w:t xml:space="preserve">(</w:t>
      </w:r>
      <w:r>
        <w:rPr>
          <w:rStyle w:val="KeywordTok"/>
        </w:rPr>
        <w:t xml:space="preserve">list</w:t>
      </w:r>
      <w:r>
        <w:rPr>
          <w:rStyle w:val="NormalTok"/>
        </w:rPr>
        <w:t xml:space="preserve">(lgnp,lm1s,gs10,tb3m),adf.test)</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-2.1499, Lag order = 6, p-value = 0.5128</w:t>
      </w:r>
      <w:r>
        <w:br w:type="textWrapping"/>
      </w:r>
      <w:r>
        <w:rPr>
          <w:rStyle w:val="VerbatimChar"/>
        </w:rPr>
        <w:t xml:space="preserve">## alternative hypothesis: stationary</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-2.2198, Lag order = 6, p-value = 0.4835</w:t>
      </w:r>
      <w:r>
        <w:br w:type="textWrapping"/>
      </w:r>
      <w:r>
        <w:rPr>
          <w:rStyle w:val="VerbatimChar"/>
        </w:rPr>
        <w:t xml:space="preserve">## alternative hypothesis: stationary</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-1.917, Lag order = 6, p-value = 0.6108</w:t>
      </w:r>
      <w:r>
        <w:br w:type="textWrapping"/>
      </w:r>
      <w:r>
        <w:rPr>
          <w:rStyle w:val="VerbatimChar"/>
        </w:rPr>
        <w:t xml:space="preserve">## alternative hypothesis: stationary</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-3.034, Lag order = 6, p-value = 0.1412</w:t>
      </w:r>
      <w:r>
        <w:br w:type="textWrapping"/>
      </w:r>
      <w:r>
        <w:rPr>
          <w:rStyle w:val="VerbatimChar"/>
        </w:rPr>
        <w:t xml:space="preserve">## alternative hypothesis: stationary</w:t>
      </w:r>
    </w:p>
    <w:p>
      <w:pPr>
        <w:pStyle w:val="FirstParagraph"/>
      </w:pPr>
      <w:r>
        <w:t xml:space="preserve">Al igual que en el problema I se utilizará el</w:t>
      </w:r>
      <w:r>
        <w:t xml:space="preserve"> </w:t>
      </w:r>
      <w:r>
        <w:t xml:space="preserve">“</w:t>
      </w:r>
      <w:r>
        <w:t xml:space="preserve">Augmented Dickey-Fuller Test</w:t>
      </w:r>
      <w:r>
        <w:t xml:space="preserve">”</w:t>
      </w:r>
      <w:r>
        <w:t xml:space="preserve"> </w:t>
      </w:r>
      <w:r>
        <w:t xml:space="preserve">para confirmar si las series en sus niveles son estacionarias o no. H0 y Ha siguen siendo iguales, siendo la hipótesis nula que no es una serie estacionaria y la hipótesis alternativa que es estacionaria.</w:t>
      </w:r>
    </w:p>
    <w:p>
      <w:pPr>
        <w:pStyle w:val="BodyText"/>
      </w:pPr>
      <w:r>
        <w:t xml:space="preserve">En las cuatro series no se puede rechazar la hipótesis nula, por lo tanto, las series en sus niveles no son estacionarias.</w:t>
      </w:r>
    </w:p>
    <w:p>
      <w:pPr>
        <w:pStyle w:val="SourceCode"/>
      </w:pPr>
      <w:r>
        <w:rPr>
          <w:rStyle w:val="CommentTok"/>
        </w:rPr>
        <w:t xml:space="preserve">#Se procede ahora a calcular las primeras diferencias para repetir el análisis. La diferencia de lgnp ya está calculada, por lo tanto la omitiré.</w:t>
      </w:r>
      <w:r>
        <w:br w:type="textWrapping"/>
      </w:r>
      <w:r>
        <w:rPr>
          <w:rStyle w:val="NormalTok"/>
        </w:rPr>
        <w:t xml:space="preserve">dlm1s =</w:t>
      </w:r>
      <w:r>
        <w:rPr>
          <w:rStyle w:val="StringTok"/>
        </w:rPr>
        <w:t xml:space="preserve"> </w:t>
      </w:r>
      <w:r>
        <w:rPr>
          <w:rStyle w:val="KeywordTok"/>
        </w:rPr>
        <w:t xml:space="preserve">diff</w:t>
      </w:r>
      <w:r>
        <w:rPr>
          <w:rStyle w:val="NormalTok"/>
        </w:rPr>
        <w:t xml:space="preserve">(lm1s)</w:t>
      </w:r>
      <w:r>
        <w:br w:type="textWrapping"/>
      </w:r>
      <w:r>
        <w:rPr>
          <w:rStyle w:val="NormalTok"/>
        </w:rPr>
        <w:t xml:space="preserve">dgs10  =</w:t>
      </w:r>
      <w:r>
        <w:rPr>
          <w:rStyle w:val="StringTok"/>
        </w:rPr>
        <w:t xml:space="preserve"> </w:t>
      </w:r>
      <w:r>
        <w:rPr>
          <w:rStyle w:val="KeywordTok"/>
        </w:rPr>
        <w:t xml:space="preserve">diff</w:t>
      </w:r>
      <w:r>
        <w:rPr>
          <w:rStyle w:val="NormalTok"/>
        </w:rPr>
        <w:t xml:space="preserve">(gs10)</w:t>
      </w:r>
      <w:r>
        <w:br w:type="textWrapping"/>
      </w:r>
      <w:r>
        <w:rPr>
          <w:rStyle w:val="NormalTok"/>
        </w:rPr>
        <w:t xml:space="preserve">dtb3m =</w:t>
      </w:r>
      <w:r>
        <w:rPr>
          <w:rStyle w:val="StringTok"/>
        </w:rPr>
        <w:t xml:space="preserve"> </w:t>
      </w:r>
      <w:r>
        <w:rPr>
          <w:rStyle w:val="KeywordTok"/>
        </w:rPr>
        <w:t xml:space="preserve">diff</w:t>
      </w:r>
      <w:r>
        <w:rPr>
          <w:rStyle w:val="NormalTok"/>
        </w:rPr>
        <w:t xml:space="preserve">(tb3m)</w:t>
      </w:r>
      <w:r>
        <w:br w:type="textWrapping"/>
      </w:r>
      <w:r>
        <w:br w:type="textWrapping"/>
      </w:r>
      <w:r>
        <w:rPr>
          <w:rStyle w:val="CommentTok"/>
        </w:rPr>
        <w:t xml:space="preserve">#Se realizan ahora la inspección gráfica, los contrastes ACF, PACF y "Augmented Dickey-Fuller Test" sobre las diferencias.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CommentTok"/>
        </w:rPr>
        <w:t xml:space="preserve">#Se generan los gráficos de las series diferenciadas.</w:t>
      </w:r>
      <w:r>
        <w:br w:type="textWrapping"/>
      </w:r>
      <w:r>
        <w:rPr>
          <w:rStyle w:val="KeywordTok"/>
        </w:rPr>
        <w:t xml:space="preserve">ts.plot</w:t>
      </w:r>
      <w:r>
        <w:rPr>
          <w:rStyle w:val="NormalTok"/>
        </w:rPr>
        <w:t xml:space="preserve">(dlgnp,</w:t>
      </w:r>
      <w:r>
        <w:rPr>
          <w:rStyle w:val="DataTypeTok"/>
        </w:rPr>
        <w:t xml:space="preserve">main=</w:t>
      </w:r>
      <w:r>
        <w:rPr>
          <w:rStyle w:val="StringTok"/>
        </w:rPr>
        <w:t xml:space="preserve">'dlgnp'</w:t>
      </w:r>
      <w:r>
        <w:rPr>
          <w:rStyle w:val="NormalTok"/>
        </w:rPr>
        <w:t xml:space="preserve">);</w:t>
      </w:r>
      <w:r>
        <w:rPr>
          <w:rStyle w:val="KeywordTok"/>
        </w:rPr>
        <w:t xml:space="preserve">ts.plot</w:t>
      </w:r>
      <w:r>
        <w:rPr>
          <w:rStyle w:val="NormalTok"/>
        </w:rPr>
        <w:t xml:space="preserve">(dlm1s,</w:t>
      </w:r>
      <w:r>
        <w:rPr>
          <w:rStyle w:val="DataTypeTok"/>
        </w:rPr>
        <w:t xml:space="preserve">main=</w:t>
      </w:r>
      <w:r>
        <w:rPr>
          <w:rStyle w:val="StringTok"/>
        </w:rPr>
        <w:t xml:space="preserve">'dlm1s'</w:t>
      </w:r>
      <w:r>
        <w:rPr>
          <w:rStyle w:val="NormalTok"/>
        </w:rPr>
        <w:t xml:space="preserve">);</w:t>
      </w:r>
      <w:r>
        <w:rPr>
          <w:rStyle w:val="KeywordTok"/>
        </w:rPr>
        <w:t xml:space="preserve">ts.plot</w:t>
      </w:r>
      <w:r>
        <w:rPr>
          <w:rStyle w:val="NormalTok"/>
        </w:rPr>
        <w:t xml:space="preserve">(dgs10,</w:t>
      </w:r>
      <w:r>
        <w:rPr>
          <w:rStyle w:val="DataTypeTok"/>
        </w:rPr>
        <w:t xml:space="preserve">main=</w:t>
      </w:r>
      <w:r>
        <w:rPr>
          <w:rStyle w:val="StringTok"/>
        </w:rPr>
        <w:t xml:space="preserve">'dgs10'</w:t>
      </w:r>
      <w:r>
        <w:rPr>
          <w:rStyle w:val="NormalTok"/>
        </w:rPr>
        <w:t xml:space="preserve">);</w:t>
      </w:r>
      <w:r>
        <w:rPr>
          <w:rStyle w:val="KeywordTok"/>
        </w:rPr>
        <w:t xml:space="preserve">ts.plot</w:t>
      </w:r>
      <w:r>
        <w:rPr>
          <w:rStyle w:val="NormalTok"/>
        </w:rPr>
        <w:t xml:space="preserve">(dtb3m,</w:t>
      </w:r>
      <w:r>
        <w:rPr>
          <w:rStyle w:val="DataTypeTok"/>
        </w:rPr>
        <w:t xml:space="preserve">main=</w:t>
      </w:r>
      <w:r>
        <w:rPr>
          <w:rStyle w:val="StringTok"/>
        </w:rPr>
        <w:t xml:space="preserve">'dtb3m'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w:t>
      </w:r>
      <w:r>
        <w:br w:type="textWrapping"/>
      </w:r>
      <w:r>
        <w:rPr>
          <w:rStyle w:val="KeywordTok"/>
        </w:rPr>
        <w:t xml:space="preserve">acf</w:t>
      </w:r>
      <w:r>
        <w:rPr>
          <w:rStyle w:val="NormalTok"/>
        </w:rPr>
        <w:t xml:space="preserve">(dlgnp);</w:t>
      </w:r>
      <w:r>
        <w:rPr>
          <w:rStyle w:val="KeywordTok"/>
        </w:rPr>
        <w:t xml:space="preserve">acf</w:t>
      </w:r>
      <w:r>
        <w:rPr>
          <w:rStyle w:val="NormalTok"/>
        </w:rPr>
        <w:t xml:space="preserve">(dlm1s);</w:t>
      </w:r>
      <w:r>
        <w:rPr>
          <w:rStyle w:val="KeywordTok"/>
        </w:rPr>
        <w:t xml:space="preserve">acf</w:t>
      </w:r>
      <w:r>
        <w:rPr>
          <w:rStyle w:val="NormalTok"/>
        </w:rPr>
        <w:t xml:space="preserve">(dgs10);</w:t>
      </w:r>
      <w:r>
        <w:rPr>
          <w:rStyle w:val="KeywordTok"/>
        </w:rPr>
        <w:t xml:space="preserve">acf</w:t>
      </w:r>
      <w:r>
        <w:rPr>
          <w:rStyle w:val="NormalTok"/>
        </w:rPr>
        <w:t xml:space="preserve">(dtb3m)</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1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#PACF</w:t>
      </w:r>
      <w:r>
        <w:br w:type="textWrapping"/>
      </w:r>
      <w:r>
        <w:rPr>
          <w:rStyle w:val="KeywordTok"/>
        </w:rPr>
        <w:t xml:space="preserve">pacf</w:t>
      </w:r>
      <w:r>
        <w:rPr>
          <w:rStyle w:val="NormalTok"/>
        </w:rPr>
        <w:t xml:space="preserve">(dlgnp);</w:t>
      </w:r>
      <w:r>
        <w:rPr>
          <w:rStyle w:val="KeywordTok"/>
        </w:rPr>
        <w:t xml:space="preserve">pacf</w:t>
      </w:r>
      <w:r>
        <w:rPr>
          <w:rStyle w:val="NormalTok"/>
        </w:rPr>
        <w:t xml:space="preserve">(dlm1s);</w:t>
      </w:r>
      <w:r>
        <w:rPr>
          <w:rStyle w:val="KeywordTok"/>
        </w:rPr>
        <w:t xml:space="preserve">pacf</w:t>
      </w:r>
      <w:r>
        <w:rPr>
          <w:rStyle w:val="NormalTok"/>
        </w:rPr>
        <w:t xml:space="preserve">(dgs10);</w:t>
      </w:r>
      <w:r>
        <w:rPr>
          <w:rStyle w:val="KeywordTok"/>
        </w:rPr>
        <w:t xml:space="preserve">pacf</w:t>
      </w:r>
      <w:r>
        <w:rPr>
          <w:rStyle w:val="NormalTok"/>
        </w:rPr>
        <w:t xml:space="preserve">(dtb3m)</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16-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Tras la inspección gráfica de las series diferenciadas, la observación de ACF y PACF todas las series aparentan ser series estacionarias, no obstante se comprobará mediante el Augmented Dickey-Fuller Test.</w:t>
      </w:r>
    </w:p>
    <w:p>
      <w:pPr>
        <w:pStyle w:val="SourceCode"/>
      </w:pPr>
      <w:r>
        <w:rPr>
          <w:rStyle w:val="CommentTok"/>
        </w:rPr>
        <w:t xml:space="preserve">#Augmented Dickey-Fuller Test para las series diferenciadas y así confirmar que sean estacionarias.</w:t>
      </w:r>
      <w:r>
        <w:br w:type="textWrapping"/>
      </w:r>
      <w:r>
        <w:rPr>
          <w:rStyle w:val="KeywordTok"/>
        </w:rPr>
        <w:t xml:space="preserve">lapply</w:t>
      </w:r>
      <w:r>
        <w:rPr>
          <w:rStyle w:val="NormalTok"/>
        </w:rPr>
        <w:t xml:space="preserve">(</w:t>
      </w:r>
      <w:r>
        <w:rPr>
          <w:rStyle w:val="KeywordTok"/>
        </w:rPr>
        <w:t xml:space="preserve">list</w:t>
      </w:r>
      <w:r>
        <w:rPr>
          <w:rStyle w:val="NormalTok"/>
        </w:rPr>
        <w:t xml:space="preserve">(dlgnp,dlm1s,dgs10,dtb3m),adf.test)</w:t>
      </w:r>
    </w:p>
    <w:p>
      <w:pPr>
        <w:pStyle w:val="SourceCode"/>
      </w:pPr>
      <w:r>
        <w:rPr>
          <w:rStyle w:val="VerbatimChar"/>
        </w:rPr>
        <w:t xml:space="preserve">## [[1]]</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-5.851, Lag order = 6, p-value = 0.01</w:t>
      </w:r>
      <w:r>
        <w:br w:type="textWrapping"/>
      </w:r>
      <w:r>
        <w:rPr>
          <w:rStyle w:val="VerbatimChar"/>
        </w:rPr>
        <w:t xml:space="preserve">## alternative hypothesis: stationary</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-3.763, Lag order = 6, p-value = 0.02158</w:t>
      </w:r>
      <w:r>
        <w:br w:type="textWrapping"/>
      </w:r>
      <w:r>
        <w:rPr>
          <w:rStyle w:val="VerbatimChar"/>
        </w:rPr>
        <w:t xml:space="preserve">## alternative hypothesis: stationary</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-7.1551, Lag order = 6, p-value = 0.01</w:t>
      </w:r>
      <w:r>
        <w:br w:type="textWrapping"/>
      </w:r>
      <w:r>
        <w:rPr>
          <w:rStyle w:val="VerbatimChar"/>
        </w:rPr>
        <w:t xml:space="preserve">## alternative hypothesis: stationary</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X[[i]]</w:t>
      </w:r>
      <w:r>
        <w:br w:type="textWrapping"/>
      </w:r>
      <w:r>
        <w:rPr>
          <w:rStyle w:val="VerbatimChar"/>
        </w:rPr>
        <w:t xml:space="preserve">## Dickey-Fuller = -6.6802, Lag order = 6, p-value = 0.01</w:t>
      </w:r>
      <w:r>
        <w:br w:type="textWrapping"/>
      </w:r>
      <w:r>
        <w:rPr>
          <w:rStyle w:val="VerbatimChar"/>
        </w:rPr>
        <w:t xml:space="preserve">## alternative hypothesis: stationary</w:t>
      </w:r>
    </w:p>
    <w:p>
      <w:pPr>
        <w:pStyle w:val="FirstParagraph"/>
      </w:pPr>
      <w:r>
        <w:t xml:space="preserve">Una vez se analizan los p-valor de todos los tests se confirma la teoria ya que las hipótesis nulas se rechazan en todas las series (dlm1s se rechaza al 5%) y, por lo tanto, son estacionarias.</w:t>
      </w:r>
    </w:p>
    <w:p>
      <w:pPr>
        <w:pStyle w:val="Heading3"/>
      </w:pPr>
      <w:bookmarkStart w:id="39" w:name="X075f989b403c7894e3c4964bc45d122250144e5"/>
      <w:r>
        <w:t xml:space="preserve">2. Propón un modelo VAR para las series diferenciadas, justifica la elección del orden del modelo</w:t>
      </w:r>
      <w:bookmarkEnd w:id="39"/>
    </w:p>
    <w:p>
      <w:pPr>
        <w:pStyle w:val="SourceCode"/>
      </w:pPr>
      <w:r>
        <w:rPr>
          <w:rStyle w:val="CommentTok"/>
        </w:rPr>
        <w:t xml:space="preserve">#Se crea la matriz con el orden que en teoría desde mi punto de vista tiene sentido económico.</w:t>
      </w:r>
      <w:r>
        <w:br w:type="textWrapping"/>
      </w:r>
      <w:r>
        <w:rPr>
          <w:rStyle w:val="CommentTok"/>
        </w:rPr>
        <w:t xml:space="preserve">#Aunque en este caso no quede claro que serie genera un efecto sobre otra, desde mi punto de vista el stock de dinero afecta al PIB, ya que la disponibilidad de dinero es una política expansiva que tiene un efecto de crecimiento sobre el PIB y de ahí deduzco que este orden sería el correcto. Por otro lado, las variaciones del PIB afectan a la confianza crediticia del pais, y esto se ve reflejado sobre los tipos de interes. Como el típo de interés más volatil es el del corto plazo primero se vería afectada la tasa a 3 meses, y posteriormente la tasa a 10 años.</w:t>
      </w:r>
      <w:r>
        <w:br w:type="textWrapping"/>
      </w:r>
      <w:r>
        <w:rPr>
          <w:rStyle w:val="NormalTok"/>
        </w:rPr>
        <w:t xml:space="preserve">vardat =</w:t>
      </w:r>
      <w:r>
        <w:rPr>
          <w:rStyle w:val="StringTok"/>
        </w:rPr>
        <w:t xml:space="preserve"> </w:t>
      </w:r>
      <w:r>
        <w:rPr>
          <w:rStyle w:val="KeywordTok"/>
        </w:rPr>
        <w:t xml:space="preserve">matrix</w:t>
      </w:r>
      <w:r>
        <w:rPr>
          <w:rStyle w:val="NormalTok"/>
        </w:rPr>
        <w:t xml:space="preserve">(</w:t>
      </w:r>
      <w:r>
        <w:rPr>
          <w:rStyle w:val="KeywordTok"/>
        </w:rPr>
        <w:t xml:space="preserve">cbind</w:t>
      </w:r>
      <w:r>
        <w:rPr>
          <w:rStyle w:val="NormalTok"/>
        </w:rPr>
        <w:t xml:space="preserve">(dlm1s,dlgnp,dtb3m,dgs10),</w:t>
      </w:r>
      <w:r>
        <w:rPr>
          <w:rStyle w:val="DataTypeTok"/>
        </w:rPr>
        <w:t xml:space="preserve">nrow=</w:t>
      </w:r>
      <w:r>
        <w:rPr>
          <w:rStyle w:val="KeywordTok"/>
        </w:rPr>
        <w:t xml:space="preserve">length</w:t>
      </w:r>
      <w:r>
        <w:rPr>
          <w:rStyle w:val="NormalTok"/>
        </w:rPr>
        <w:t xml:space="preserve">(dlm1s),</w:t>
      </w:r>
      <w:r>
        <w:rPr>
          <w:rStyle w:val="DataTypeTok"/>
        </w:rPr>
        <w:t xml:space="preserve">ncol=</w:t>
      </w:r>
      <w:r>
        <w:rPr>
          <w:rStyle w:val="DecValTok"/>
        </w:rPr>
        <w:t xml:space="preserve">4</w:t>
      </w:r>
      <w:r>
        <w:rPr>
          <w:rStyle w:val="NormalTok"/>
        </w:rPr>
        <w:t xml:space="preserve">)</w:t>
      </w:r>
      <w:r>
        <w:br w:type="textWrapping"/>
      </w:r>
      <w:r>
        <w:rPr>
          <w:rStyle w:val="KeywordTok"/>
        </w:rPr>
        <w:t xml:space="preserve">colnames</w:t>
      </w:r>
      <w:r>
        <w:rPr>
          <w:rStyle w:val="NormalTok"/>
        </w:rPr>
        <w:t xml:space="preserve">(vardat) =</w:t>
      </w:r>
      <w:r>
        <w:rPr>
          <w:rStyle w:val="StringTok"/>
        </w:rPr>
        <w:t xml:space="preserve"> </w:t>
      </w:r>
      <w:r>
        <w:rPr>
          <w:rStyle w:val="KeywordTok"/>
        </w:rPr>
        <w:t xml:space="preserve">c</w:t>
      </w:r>
      <w:r>
        <w:rPr>
          <w:rStyle w:val="NormalTok"/>
        </w:rPr>
        <w:t xml:space="preserve">(</w:t>
      </w:r>
      <w:r>
        <w:rPr>
          <w:rStyle w:val="StringTok"/>
        </w:rPr>
        <w:t xml:space="preserve">"dlm1s"</w:t>
      </w:r>
      <w:r>
        <w:rPr>
          <w:rStyle w:val="NormalTok"/>
        </w:rPr>
        <w:t xml:space="preserve">,</w:t>
      </w:r>
      <w:r>
        <w:rPr>
          <w:rStyle w:val="StringTok"/>
        </w:rPr>
        <w:t xml:space="preserve">"dlgnp"</w:t>
      </w:r>
      <w:r>
        <w:rPr>
          <w:rStyle w:val="NormalTok"/>
        </w:rPr>
        <w:t xml:space="preserve">,</w:t>
      </w:r>
      <w:r>
        <w:rPr>
          <w:rStyle w:val="StringTok"/>
        </w:rPr>
        <w:t xml:space="preserve">"dtb3m"</w:t>
      </w:r>
      <w:r>
        <w:rPr>
          <w:rStyle w:val="NormalTok"/>
        </w:rPr>
        <w:t xml:space="preserve">,</w:t>
      </w:r>
      <w:r>
        <w:rPr>
          <w:rStyle w:val="StringTok"/>
        </w:rPr>
        <w:t xml:space="preserve">"dgs10"</w:t>
      </w:r>
      <w:r>
        <w:rPr>
          <w:rStyle w:val="NormalTok"/>
        </w:rPr>
        <w:t xml:space="preserve">)</w:t>
      </w:r>
      <w:r>
        <w:br w:type="textWrapping"/>
      </w:r>
      <w:r>
        <w:br w:type="textWrapping"/>
      </w:r>
      <w:r>
        <w:rPr>
          <w:rStyle w:val="CommentTok"/>
        </w:rPr>
        <w:t xml:space="preserve">#Se genera la serie temporal conjunta.</w:t>
      </w:r>
      <w:r>
        <w:br w:type="textWrapping"/>
      </w:r>
      <w:r>
        <w:rPr>
          <w:rStyle w:val="NormalTok"/>
        </w:rPr>
        <w:t xml:space="preserve">var_dat =</w:t>
      </w:r>
      <w:r>
        <w:rPr>
          <w:rStyle w:val="StringTok"/>
        </w:rPr>
        <w:t xml:space="preserve"> </w:t>
      </w:r>
      <w:r>
        <w:rPr>
          <w:rStyle w:val="KeywordTok"/>
        </w:rPr>
        <w:t xml:space="preserve">ts</w:t>
      </w:r>
      <w:r>
        <w:rPr>
          <w:rStyle w:val="NormalTok"/>
        </w:rPr>
        <w:t xml:space="preserve">(vardat,</w:t>
      </w:r>
      <w:r>
        <w:rPr>
          <w:rStyle w:val="DataTypeTok"/>
        </w:rPr>
        <w:t xml:space="preserve">start=</w:t>
      </w:r>
      <w:r>
        <w:rPr>
          <w:rStyle w:val="KeywordTok"/>
        </w:rPr>
        <w:t xml:space="preserve">c</w:t>
      </w:r>
      <w:r>
        <w:rPr>
          <w:rStyle w:val="NormalTok"/>
        </w:rPr>
        <w:t xml:space="preserve">(</w:t>
      </w:r>
      <w:r>
        <w:rPr>
          <w:rStyle w:val="DecValTok"/>
        </w:rPr>
        <w:t xml:space="preserve">1960</w:t>
      </w:r>
      <w:r>
        <w:rPr>
          <w:rStyle w:val="NormalTok"/>
        </w:rPr>
        <w:t xml:space="preserve">, </w:t>
      </w:r>
      <w:r>
        <w:rPr>
          <w:rStyle w:val="DecValTok"/>
        </w:rPr>
        <w:t xml:space="preserve">1</w:t>
      </w:r>
      <w:r>
        <w:rPr>
          <w:rStyle w:val="NormalTok"/>
        </w:rPr>
        <w:t xml:space="preserve">), </w:t>
      </w:r>
      <w:r>
        <w:rPr>
          <w:rStyle w:val="DataTypeTok"/>
        </w:rPr>
        <w:t xml:space="preserve">frequency=</w:t>
      </w:r>
      <w:r>
        <w:rPr>
          <w:rStyle w:val="DecValTok"/>
        </w:rPr>
        <w:t xml:space="preserve">4</w:t>
      </w:r>
      <w:r>
        <w:rPr>
          <w:rStyle w:val="NormalTok"/>
        </w:rPr>
        <w:t xml:space="preserve">)</w:t>
      </w:r>
      <w:r>
        <w:br w:type="textWrapping"/>
      </w:r>
      <w:r>
        <w:br w:type="textWrapping"/>
      </w:r>
      <w:r>
        <w:rPr>
          <w:rStyle w:val="CommentTok"/>
        </w:rPr>
        <w:t xml:space="preserve">#Mediante el comando VARselect nos guiamos para seleccionar el orden óptimo.</w:t>
      </w:r>
      <w:r>
        <w:br w:type="textWrapping"/>
      </w:r>
      <w:r>
        <w:rPr>
          <w:rStyle w:val="NormalTok"/>
        </w:rPr>
        <w:t xml:space="preserve">var.ord =</w:t>
      </w:r>
      <w:r>
        <w:rPr>
          <w:rStyle w:val="StringTok"/>
        </w:rPr>
        <w:t xml:space="preserve"> </w:t>
      </w:r>
      <w:r>
        <w:rPr>
          <w:rStyle w:val="KeywordTok"/>
        </w:rPr>
        <w:t xml:space="preserve">VARselect</w:t>
      </w:r>
      <w:r>
        <w:rPr>
          <w:rStyle w:val="NormalTok"/>
        </w:rPr>
        <w:t xml:space="preserve">(var_dat, </w:t>
      </w:r>
      <w:r>
        <w:rPr>
          <w:rStyle w:val="DataTypeTok"/>
        </w:rPr>
        <w:t xml:space="preserve">lag.max =</w:t>
      </w:r>
      <w:r>
        <w:rPr>
          <w:rStyle w:val="NormalTok"/>
        </w:rPr>
        <w:t xml:space="preserve"> </w:t>
      </w:r>
      <w:r>
        <w:rPr>
          <w:rStyle w:val="DecValTok"/>
        </w:rPr>
        <w:t xml:space="preserve">12</w:t>
      </w:r>
      <w:r>
        <w:rPr>
          <w:rStyle w:val="NormalTok"/>
        </w:rPr>
        <w:t xml:space="preserve">, </w:t>
      </w:r>
      <w:r>
        <w:rPr>
          <w:rStyle w:val="DataTypeTok"/>
        </w:rPr>
        <w:t xml:space="preserve">type=</w:t>
      </w:r>
      <w:r>
        <w:rPr>
          <w:rStyle w:val="StringTok"/>
        </w:rPr>
        <w:t xml:space="preserve">"const"</w:t>
      </w:r>
      <w:r>
        <w:rPr>
          <w:rStyle w:val="NormalTok"/>
        </w:rPr>
        <w:t xml:space="preserve">, </w:t>
      </w:r>
      <w:r>
        <w:rPr>
          <w:rStyle w:val="DataTypeTok"/>
        </w:rPr>
        <w:t xml:space="preserve">season=</w:t>
      </w:r>
      <w:r>
        <w:rPr>
          <w:rStyle w:val="DecValTok"/>
        </w:rPr>
        <w:t xml:space="preserve">4</w:t>
      </w:r>
      <w:r>
        <w:rPr>
          <w:rStyle w:val="NormalTok"/>
        </w:rPr>
        <w:t xml:space="preserve">)</w:t>
      </w:r>
      <w:r>
        <w:br w:type="textWrapping"/>
      </w:r>
      <w:r>
        <w:rPr>
          <w:rStyle w:val="NormalTok"/>
        </w:rPr>
        <w:t xml:space="preserve">var.ord</w:t>
      </w:r>
    </w:p>
    <w:p>
      <w:pPr>
        <w:pStyle w:val="SourceCode"/>
      </w:pPr>
      <w:r>
        <w:rPr>
          <w:rStyle w:val="VerbatimChar"/>
        </w:rPr>
        <w:t xml:space="preserve">## $selection</w:t>
      </w:r>
      <w:r>
        <w:br w:type="textWrapping"/>
      </w:r>
      <w:r>
        <w:rPr>
          <w:rStyle w:val="VerbatimChar"/>
        </w:rPr>
        <w:t xml:space="preserve">## AIC(n)  HQ(n)  SC(n) FPE(n) </w:t>
      </w:r>
      <w:r>
        <w:br w:type="textWrapping"/>
      </w:r>
      <w:r>
        <w:rPr>
          <w:rStyle w:val="VerbatimChar"/>
        </w:rPr>
        <w:t xml:space="preserve">##      6      2      1      6 </w:t>
      </w:r>
      <w:r>
        <w:br w:type="textWrapping"/>
      </w:r>
      <w:r>
        <w:rPr>
          <w:rStyle w:val="VerbatimChar"/>
        </w:rPr>
        <w:t xml:space="preserve">## </w:t>
      </w:r>
      <w:r>
        <w:br w:type="textWrapping"/>
      </w:r>
      <w:r>
        <w:rPr>
          <w:rStyle w:val="VerbatimChar"/>
        </w:rPr>
        <w:t xml:space="preserve">## $criteria</w:t>
      </w:r>
      <w:r>
        <w:br w:type="textWrapping"/>
      </w:r>
      <w:r>
        <w:rPr>
          <w:rStyle w:val="VerbatimChar"/>
        </w:rPr>
        <w:t xml:space="preserve">##                    1             2             3             4</w:t>
      </w:r>
      <w:r>
        <w:br w:type="textWrapping"/>
      </w:r>
      <w:r>
        <w:rPr>
          <w:rStyle w:val="VerbatimChar"/>
        </w:rPr>
        <w:t xml:space="preserve">## AIC(n) -2.180039e+01 -2.194452e+01 -2.197424e+01 -2.197356e+01</w:t>
      </w:r>
      <w:r>
        <w:br w:type="textWrapping"/>
      </w:r>
      <w:r>
        <w:rPr>
          <w:rStyle w:val="VerbatimChar"/>
        </w:rPr>
        <w:t xml:space="preserve">## HQ(n)  -2.160302e+01 -2.164846e+01 -2.157949e+01 -2.148013e+01</w:t>
      </w:r>
      <w:r>
        <w:br w:type="textWrapping"/>
      </w:r>
      <w:r>
        <w:rPr>
          <w:rStyle w:val="VerbatimChar"/>
        </w:rPr>
        <w:t xml:space="preserve">## SC(n)  -2.131147e+01 -2.121114e+01 -2.099640e+01 -2.075126e+01</w:t>
      </w:r>
      <w:r>
        <w:br w:type="textWrapping"/>
      </w:r>
      <w:r>
        <w:rPr>
          <w:rStyle w:val="VerbatimChar"/>
        </w:rPr>
        <w:t xml:space="preserve">## FPE(n)  3.406147e-10  2.949828e-10  2.865089e-10  2.869738e-10</w:t>
      </w:r>
      <w:r>
        <w:br w:type="textWrapping"/>
      </w:r>
      <w:r>
        <w:rPr>
          <w:rStyle w:val="VerbatimChar"/>
        </w:rPr>
        <w:t xml:space="preserve">##                    5             6             7             8</w:t>
      </w:r>
      <w:r>
        <w:br w:type="textWrapping"/>
      </w:r>
      <w:r>
        <w:rPr>
          <w:rStyle w:val="VerbatimChar"/>
        </w:rPr>
        <w:t xml:space="preserve">## AIC(n) -2.214220e+01 -2.214927e+01 -2.210950e+01 -2.202666e+01</w:t>
      </w:r>
      <w:r>
        <w:br w:type="textWrapping"/>
      </w:r>
      <w:r>
        <w:rPr>
          <w:rStyle w:val="VerbatimChar"/>
        </w:rPr>
        <w:t xml:space="preserve">## HQ(n)  -2.155007e+01 -2.145846e+01 -2.132001e+01 -2.113848e+01</w:t>
      </w:r>
      <w:r>
        <w:br w:type="textWrapping"/>
      </w:r>
      <w:r>
        <w:rPr>
          <w:rStyle w:val="VerbatimChar"/>
        </w:rPr>
        <w:t xml:space="preserve">## SC(n)  -2.067543e+01 -2.043805e+01 -2.015382e+01 -1.982652e+01</w:t>
      </w:r>
      <w:r>
        <w:br w:type="textWrapping"/>
      </w:r>
      <w:r>
        <w:rPr>
          <w:rStyle w:val="VerbatimChar"/>
        </w:rPr>
        <w:t xml:space="preserve">## FPE(n)  2.427841e-10  2.415503e-10  2.520171e-10  2.747213e-10</w:t>
      </w:r>
      <w:r>
        <w:br w:type="textWrapping"/>
      </w:r>
      <w:r>
        <w:rPr>
          <w:rStyle w:val="VerbatimChar"/>
        </w:rPr>
        <w:t xml:space="preserve">##                    9            10            11            12</w:t>
      </w:r>
      <w:r>
        <w:br w:type="textWrapping"/>
      </w:r>
      <w:r>
        <w:rPr>
          <w:rStyle w:val="VerbatimChar"/>
        </w:rPr>
        <w:t xml:space="preserve">## AIC(n) -2.205856e+01 -2.203026e+01 -2.205137e+01 -2.200930e+01</w:t>
      </w:r>
      <w:r>
        <w:br w:type="textWrapping"/>
      </w:r>
      <w:r>
        <w:rPr>
          <w:rStyle w:val="VerbatimChar"/>
        </w:rPr>
        <w:t xml:space="preserve">## HQ(n)  -2.107169e+01 -2.094470e+01 -2.086712e+01 -2.072637e+01</w:t>
      </w:r>
      <w:r>
        <w:br w:type="textWrapping"/>
      </w:r>
      <w:r>
        <w:rPr>
          <w:rStyle w:val="VerbatimChar"/>
        </w:rPr>
        <w:t xml:space="preserve">## SC(n)  -1.961395e+01 -1.934119e+01 -1.911784e+01 -1.883132e+01</w:t>
      </w:r>
      <w:r>
        <w:br w:type="textWrapping"/>
      </w:r>
      <w:r>
        <w:rPr>
          <w:rStyle w:val="VerbatimChar"/>
        </w:rPr>
        <w:t xml:space="preserve">## FPE(n)  2.672417e-10  2.763689e-10  2.723284e-10  2.861956e-10</w:t>
      </w:r>
    </w:p>
    <w:p>
      <w:pPr>
        <w:pStyle w:val="FirstParagraph"/>
      </w:pPr>
      <w:r>
        <w:t xml:space="preserve">Se seleccionará un orden 6 por el criterio de AIC.</w:t>
      </w:r>
    </w:p>
    <w:p>
      <w:pPr>
        <w:pStyle w:val="SourceCode"/>
      </w:pPr>
      <w:r>
        <w:rPr>
          <w:rStyle w:val="NormalTok"/>
        </w:rPr>
        <w:t xml:space="preserve">m1VAR =</w:t>
      </w:r>
      <w:r>
        <w:rPr>
          <w:rStyle w:val="StringTok"/>
        </w:rPr>
        <w:t xml:space="preserve"> </w:t>
      </w:r>
      <w:r>
        <w:rPr>
          <w:rStyle w:val="KeywordTok"/>
        </w:rPr>
        <w:t xml:space="preserve">VAR</w:t>
      </w:r>
      <w:r>
        <w:rPr>
          <w:rStyle w:val="NormalTok"/>
        </w:rPr>
        <w:t xml:space="preserve">(var_dat,</w:t>
      </w:r>
      <w:r>
        <w:rPr>
          <w:rStyle w:val="DataTypeTok"/>
        </w:rPr>
        <w:t xml:space="preserve">p=</w:t>
      </w:r>
      <w:r>
        <w:rPr>
          <w:rStyle w:val="NormalTok"/>
        </w:rPr>
        <w:t xml:space="preserve">var.ord</w:t>
      </w:r>
      <w:r>
        <w:rPr>
          <w:rStyle w:val="OperatorTok"/>
        </w:rPr>
        <w:t xml:space="preserve">$</w:t>
      </w:r>
      <w:r>
        <w:rPr>
          <w:rStyle w:val="NormalTok"/>
        </w:rPr>
        <w:t xml:space="preserve">selection[</w:t>
      </w:r>
      <w:r>
        <w:rPr>
          <w:rStyle w:val="DecValTok"/>
        </w:rPr>
        <w:t xml:space="preserve">1</w:t>
      </w:r>
      <w:r>
        <w:rPr>
          <w:rStyle w:val="NormalTok"/>
        </w:rPr>
        <w:t xml:space="preserve">],</w:t>
      </w:r>
      <w:r>
        <w:rPr>
          <w:rStyle w:val="DataTypeTok"/>
        </w:rPr>
        <w:t xml:space="preserve">type =</w:t>
      </w:r>
      <w:r>
        <w:rPr>
          <w:rStyle w:val="NormalTok"/>
        </w:rPr>
        <w:t xml:space="preserve"> </w:t>
      </w:r>
      <w:r>
        <w:rPr>
          <w:rStyle w:val="StringTok"/>
        </w:rPr>
        <w:t xml:space="preserve">"const"</w:t>
      </w:r>
      <w:r>
        <w:rPr>
          <w:rStyle w:val="NormalTok"/>
        </w:rPr>
        <w:t xml:space="preserve">, </w:t>
      </w:r>
      <w:r>
        <w:rPr>
          <w:rStyle w:val="DataTypeTok"/>
        </w:rPr>
        <w:t xml:space="preserve">season=</w:t>
      </w:r>
      <w:r>
        <w:rPr>
          <w:rStyle w:val="DecValTok"/>
        </w:rPr>
        <w:t xml:space="preserve">4</w:t>
      </w:r>
      <w:r>
        <w:rPr>
          <w:rStyle w:val="NormalTok"/>
        </w:rPr>
        <w:t xml:space="preserve">)</w:t>
      </w:r>
    </w:p>
    <w:p>
      <w:pPr>
        <w:pStyle w:val="Heading3"/>
      </w:pPr>
      <w:bookmarkStart w:id="40" w:name="Xc4f15fbe7857d06bf15462c861ce900791fde0d"/>
      <w:r>
        <w:t xml:space="preserve">3. Comprueba si el VAR estimado es estacionario.</w:t>
      </w:r>
      <w:bookmarkEnd w:id="40"/>
    </w:p>
    <w:p>
      <w:pPr>
        <w:pStyle w:val="SourceCode"/>
      </w:pPr>
      <w:r>
        <w:rPr>
          <w:rStyle w:val="CommentTok"/>
        </w:rPr>
        <w:t xml:space="preserve">#Se comprueba si el VAR estimado es estacionario mediante la observación de los valores propios. Esto se consigue mediante el comando roots.</w:t>
      </w:r>
      <w:r>
        <w:br w:type="textWrapping"/>
      </w:r>
      <w:r>
        <w:br w:type="textWrapping"/>
      </w:r>
      <w:r>
        <w:rPr>
          <w:rStyle w:val="NormalTok"/>
        </w:rPr>
        <w:t xml:space="preserve">roots =</w:t>
      </w:r>
      <w:r>
        <w:rPr>
          <w:rStyle w:val="StringTok"/>
        </w:rPr>
        <w:t xml:space="preserve"> </w:t>
      </w:r>
      <w:r>
        <w:rPr>
          <w:rStyle w:val="KeywordTok"/>
        </w:rPr>
        <w:t xml:space="preserve">roots</w:t>
      </w:r>
      <w:r>
        <w:rPr>
          <w:rStyle w:val="NormalTok"/>
        </w:rPr>
        <w:t xml:space="preserve">(m1VAR)</w:t>
      </w:r>
      <w:r>
        <w:br w:type="textWrapping"/>
      </w:r>
      <w:r>
        <w:rPr>
          <w:rStyle w:val="NormalTok"/>
        </w:rPr>
        <w:t xml:space="preserve">roots</w:t>
      </w:r>
    </w:p>
    <w:p>
      <w:pPr>
        <w:pStyle w:val="SourceCode"/>
      </w:pPr>
      <w:r>
        <w:rPr>
          <w:rStyle w:val="VerbatimChar"/>
        </w:rPr>
        <w:t xml:space="preserve">##  [1] 0.8713090 0.8652677 0.8652677 0.8444166 0.8444166 0.8257555 0.8257555</w:t>
      </w:r>
      <w:r>
        <w:br w:type="textWrapping"/>
      </w:r>
      <w:r>
        <w:rPr>
          <w:rStyle w:val="VerbatimChar"/>
        </w:rPr>
        <w:t xml:space="preserve">##  [8] 0.8204704 0.8204704 0.7261181 0.7261181 0.7211627 0.7211627 0.7146250</w:t>
      </w:r>
      <w:r>
        <w:br w:type="textWrapping"/>
      </w:r>
      <w:r>
        <w:rPr>
          <w:rStyle w:val="VerbatimChar"/>
        </w:rPr>
        <w:t xml:space="preserve">## [15] 0.7146250 0.6974408 0.6974408 0.6808597 0.6808597 0.6752197 0.6752197</w:t>
      </w:r>
      <w:r>
        <w:br w:type="textWrapping"/>
      </w:r>
      <w:r>
        <w:rPr>
          <w:rStyle w:val="VerbatimChar"/>
        </w:rPr>
        <w:t xml:space="preserve">## [22] 0.6057500 0.4859804 0.1283945</w:t>
      </w:r>
    </w:p>
    <w:p>
      <w:pPr>
        <w:pStyle w:val="FirstParagraph"/>
      </w:pPr>
      <w:r>
        <w:t xml:space="preserve">Todos los valores propios del modelo son menores a 1, es decir, todas las raices están fuera del circulo unitario.</w:t>
      </w:r>
      <w:r>
        <w:t xml:space="preserve"> </w:t>
      </w:r>
      <w:r>
        <w:t xml:space="preserve">Esto demuestra que nuestro VAR es estacionario.</w:t>
      </w:r>
    </w:p>
    <w:p>
      <w:pPr>
        <w:pStyle w:val="Heading3"/>
      </w:pPr>
      <w:bookmarkStart w:id="41" w:name="Xb45e3a7e34573504a86e8bb10eaf65c62dbadf4"/>
      <w:r>
        <w:t xml:space="preserve">4. Analiza los residuos (normalidad, autocorrelación, efectos ARCH), discute la bondad del ajuste del modelo propuesto y posibles defectos.</w:t>
      </w:r>
      <w:bookmarkEnd w:id="41"/>
    </w:p>
    <w:p>
      <w:pPr>
        <w:pStyle w:val="SourceCode"/>
      </w:pPr>
      <w:r>
        <w:rPr>
          <w:rStyle w:val="CommentTok"/>
        </w:rPr>
        <w:t xml:space="preserve">#Se procede ahora al análisis de la normalidad mediante el uso del test de Jarque-Bera, analizando la curtosis y asimetría.</w:t>
      </w:r>
      <w:r>
        <w:br w:type="textWrapping"/>
      </w:r>
      <w:r>
        <w:rPr>
          <w:rStyle w:val="KeywordTok"/>
        </w:rPr>
        <w:t xml:space="preserve">normality.test</w:t>
      </w:r>
      <w:r>
        <w:rPr>
          <w:rStyle w:val="NormalTok"/>
        </w:rPr>
        <w:t xml:space="preserve">(m1VAR)</w:t>
      </w:r>
    </w:p>
    <w:p>
      <w:pPr>
        <w:pStyle w:val="SourceCode"/>
      </w:pPr>
      <w:r>
        <w:rPr>
          <w:rStyle w:val="VerbatimChar"/>
        </w:rPr>
        <w:t xml:space="preserve">## $JB</w:t>
      </w:r>
      <w:r>
        <w:br w:type="textWrapping"/>
      </w:r>
      <w:r>
        <w:rPr>
          <w:rStyle w:val="VerbatimChar"/>
        </w:rPr>
        <w:t xml:space="preserve">## </w:t>
      </w:r>
      <w:r>
        <w:br w:type="textWrapping"/>
      </w:r>
      <w:r>
        <w:rPr>
          <w:rStyle w:val="VerbatimChar"/>
        </w:rPr>
        <w:t xml:space="preserve">##  JB-Test (multivariate)</w:t>
      </w:r>
      <w:r>
        <w:br w:type="textWrapping"/>
      </w:r>
      <w:r>
        <w:rPr>
          <w:rStyle w:val="VerbatimChar"/>
        </w:rPr>
        <w:t xml:space="preserve">## </w:t>
      </w:r>
      <w:r>
        <w:br w:type="textWrapping"/>
      </w:r>
      <w:r>
        <w:rPr>
          <w:rStyle w:val="VerbatimChar"/>
        </w:rPr>
        <w:t xml:space="preserve">## data:  Residuals of VAR object m1VAR</w:t>
      </w:r>
      <w:r>
        <w:br w:type="textWrapping"/>
      </w:r>
      <w:r>
        <w:rPr>
          <w:rStyle w:val="VerbatimChar"/>
        </w:rPr>
        <w:t xml:space="preserve">## Chi-squared = 754.83, df = 8,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$Skewness</w:t>
      </w:r>
      <w:r>
        <w:br w:type="textWrapping"/>
      </w:r>
      <w:r>
        <w:rPr>
          <w:rStyle w:val="VerbatimChar"/>
        </w:rPr>
        <w:t xml:space="preserve">## </w:t>
      </w:r>
      <w:r>
        <w:br w:type="textWrapping"/>
      </w:r>
      <w:r>
        <w:rPr>
          <w:rStyle w:val="VerbatimChar"/>
        </w:rPr>
        <w:t xml:space="preserve">##  Skewness only (multivariate)</w:t>
      </w:r>
      <w:r>
        <w:br w:type="textWrapping"/>
      </w:r>
      <w:r>
        <w:rPr>
          <w:rStyle w:val="VerbatimChar"/>
        </w:rPr>
        <w:t xml:space="preserve">## </w:t>
      </w:r>
      <w:r>
        <w:br w:type="textWrapping"/>
      </w:r>
      <w:r>
        <w:rPr>
          <w:rStyle w:val="VerbatimChar"/>
        </w:rPr>
        <w:t xml:space="preserve">## data:  Residuals of VAR object m1VAR</w:t>
      </w:r>
      <w:r>
        <w:br w:type="textWrapping"/>
      </w:r>
      <w:r>
        <w:rPr>
          <w:rStyle w:val="VerbatimChar"/>
        </w:rPr>
        <w:t xml:space="preserve">## Chi-squared = 82.646, df = 4,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$Kurtosis</w:t>
      </w:r>
      <w:r>
        <w:br w:type="textWrapping"/>
      </w:r>
      <w:r>
        <w:rPr>
          <w:rStyle w:val="VerbatimChar"/>
        </w:rPr>
        <w:t xml:space="preserve">## </w:t>
      </w:r>
      <w:r>
        <w:br w:type="textWrapping"/>
      </w:r>
      <w:r>
        <w:rPr>
          <w:rStyle w:val="VerbatimChar"/>
        </w:rPr>
        <w:t xml:space="preserve">##  Kurtosis only (multivariate)</w:t>
      </w:r>
      <w:r>
        <w:br w:type="textWrapping"/>
      </w:r>
      <w:r>
        <w:rPr>
          <w:rStyle w:val="VerbatimChar"/>
        </w:rPr>
        <w:t xml:space="preserve">## </w:t>
      </w:r>
      <w:r>
        <w:br w:type="textWrapping"/>
      </w:r>
      <w:r>
        <w:rPr>
          <w:rStyle w:val="VerbatimChar"/>
        </w:rPr>
        <w:t xml:space="preserve">## data:  Residuals of VAR object m1VAR</w:t>
      </w:r>
      <w:r>
        <w:br w:type="textWrapping"/>
      </w:r>
      <w:r>
        <w:rPr>
          <w:rStyle w:val="VerbatimChar"/>
        </w:rPr>
        <w:t xml:space="preserve">## Chi-squared = 672.18, df = 4, p-value &lt; 2.2e-16</w:t>
      </w:r>
    </w:p>
    <w:p>
      <w:pPr>
        <w:pStyle w:val="FirstParagraph"/>
      </w:pPr>
      <w:r>
        <w:t xml:space="preserve">Los resultados de este análisis muestran, mediante la observación de los p-valores, que se rechaza la hipótesis nula de normalidad de los residuos, al igual que se rechaza la hipótesis nula de exceso de curtosis curtosis y asimetría nulos. O lo que es lo mismo, existe un exceso de curtosis y asimetría.</w:t>
      </w:r>
    </w:p>
    <w:p>
      <w:pPr>
        <w:pStyle w:val="SourceCode"/>
      </w:pPr>
      <w:r>
        <w:rPr>
          <w:rStyle w:val="CommentTok"/>
        </w:rPr>
        <w:t xml:space="preserve">#En segundo lugar se realiza el análisis de autocorrelación.</w:t>
      </w:r>
      <w:r>
        <w:br w:type="textWrapping"/>
      </w:r>
      <w:r>
        <w:rPr>
          <w:rStyle w:val="KeywordTok"/>
        </w:rPr>
        <w:t xml:space="preserve">serial.test</w:t>
      </w:r>
      <w:r>
        <w:rPr>
          <w:rStyle w:val="NormalTok"/>
        </w:rPr>
        <w:t xml:space="preserve">(m1VAR,</w:t>
      </w:r>
      <w:r>
        <w:rPr>
          <w:rStyle w:val="DataTypeTok"/>
        </w:rPr>
        <w:t xml:space="preserve">lags.pt=</w:t>
      </w:r>
      <w:r>
        <w:rPr>
          <w:rStyle w:val="DecValTok"/>
        </w:rPr>
        <w:t xml:space="preserve">12</w:t>
      </w:r>
      <w:r>
        <w:rPr>
          <w:rStyle w:val="NormalTok"/>
        </w:rPr>
        <w:t xml:space="preserve">,</w:t>
      </w:r>
      <w:r>
        <w:rPr>
          <w:rStyle w:val="DataTypeTok"/>
        </w:rPr>
        <w:t xml:space="preserve">type=</w:t>
      </w:r>
      <w:r>
        <w:rPr>
          <w:rStyle w:val="StringTok"/>
        </w:rPr>
        <w:t xml:space="preserve">"PT.adjusted"</w:t>
      </w:r>
      <w:r>
        <w:rPr>
          <w:rStyle w:val="NormalTok"/>
        </w:rPr>
        <w:t xml:space="preserve">)</w:t>
      </w:r>
    </w:p>
    <w:p>
      <w:pPr>
        <w:pStyle w:val="SourceCode"/>
      </w:pPr>
      <w:r>
        <w:rPr>
          <w:rStyle w:val="VerbatimChar"/>
        </w:rPr>
        <w:t xml:space="preserve">## </w:t>
      </w:r>
      <w:r>
        <w:br w:type="textWrapping"/>
      </w:r>
      <w:r>
        <w:rPr>
          <w:rStyle w:val="VerbatimChar"/>
        </w:rPr>
        <w:t xml:space="preserve">##  Portmanteau Test (adjusted)</w:t>
      </w:r>
      <w:r>
        <w:br w:type="textWrapping"/>
      </w:r>
      <w:r>
        <w:rPr>
          <w:rStyle w:val="VerbatimChar"/>
        </w:rPr>
        <w:t xml:space="preserve">## </w:t>
      </w:r>
      <w:r>
        <w:br w:type="textWrapping"/>
      </w:r>
      <w:r>
        <w:rPr>
          <w:rStyle w:val="VerbatimChar"/>
        </w:rPr>
        <w:t xml:space="preserve">## data:  Residuals of VAR object m1VAR</w:t>
      </w:r>
      <w:r>
        <w:br w:type="textWrapping"/>
      </w:r>
      <w:r>
        <w:rPr>
          <w:rStyle w:val="VerbatimChar"/>
        </w:rPr>
        <w:t xml:space="preserve">## Chi-squared = 136.52, df = 96, p-value = 0.004167</w:t>
      </w:r>
    </w:p>
    <w:p>
      <w:pPr>
        <w:pStyle w:val="SourceCode"/>
      </w:pPr>
      <w:r>
        <w:rPr>
          <w:rStyle w:val="KeywordTok"/>
        </w:rPr>
        <w:t xml:space="preserve">serial.test</w:t>
      </w:r>
      <w:r>
        <w:rPr>
          <w:rStyle w:val="NormalTok"/>
        </w:rPr>
        <w:t xml:space="preserve">(m1VAR,</w:t>
      </w:r>
      <w:r>
        <w:rPr>
          <w:rStyle w:val="DataTypeTok"/>
        </w:rPr>
        <w:t xml:space="preserve">lags.bg =</w:t>
      </w:r>
      <w:r>
        <w:rPr>
          <w:rStyle w:val="NormalTok"/>
        </w:rPr>
        <w:t xml:space="preserve"> </w:t>
      </w:r>
      <w:r>
        <w:rPr>
          <w:rStyle w:val="DecValTok"/>
        </w:rPr>
        <w:t xml:space="preserve">5</w:t>
      </w:r>
      <w:r>
        <w:rPr>
          <w:rStyle w:val="NormalTok"/>
        </w:rPr>
        <w:t xml:space="preserve">,</w:t>
      </w:r>
      <w:r>
        <w:rPr>
          <w:rStyle w:val="DataTypeTok"/>
        </w:rPr>
        <w:t xml:space="preserve">type=</w:t>
      </w:r>
      <w:r>
        <w:rPr>
          <w:rStyle w:val="StringTok"/>
        </w:rPr>
        <w:t xml:space="preserve">"ES"</w:t>
      </w:r>
      <w:r>
        <w:rPr>
          <w:rStyle w:val="NormalTok"/>
        </w:rPr>
        <w:t xml:space="preserve">) </w:t>
      </w:r>
    </w:p>
    <w:p>
      <w:pPr>
        <w:pStyle w:val="SourceCode"/>
      </w:pPr>
      <w:r>
        <w:rPr>
          <w:rStyle w:val="VerbatimChar"/>
        </w:rPr>
        <w:t xml:space="preserve">## </w:t>
      </w:r>
      <w:r>
        <w:br w:type="textWrapping"/>
      </w:r>
      <w:r>
        <w:rPr>
          <w:rStyle w:val="VerbatimChar"/>
        </w:rPr>
        <w:t xml:space="preserve">##  Edgerton-Shukur F test</w:t>
      </w:r>
      <w:r>
        <w:br w:type="textWrapping"/>
      </w:r>
      <w:r>
        <w:rPr>
          <w:rStyle w:val="VerbatimChar"/>
        </w:rPr>
        <w:t xml:space="preserve">## </w:t>
      </w:r>
      <w:r>
        <w:br w:type="textWrapping"/>
      </w:r>
      <w:r>
        <w:rPr>
          <w:rStyle w:val="VerbatimChar"/>
        </w:rPr>
        <w:t xml:space="preserve">## data:  Residuals of VAR object m1VAR</w:t>
      </w:r>
      <w:r>
        <w:br w:type="textWrapping"/>
      </w:r>
      <w:r>
        <w:rPr>
          <w:rStyle w:val="VerbatimChar"/>
        </w:rPr>
        <w:t xml:space="preserve">## F statistic = 1.2341, df1 = 80, df2 = 704, p-value = 0.09022</w:t>
      </w:r>
    </w:p>
    <w:p>
      <w:pPr>
        <w:pStyle w:val="FirstParagraph"/>
      </w:pPr>
      <w:r>
        <w:t xml:space="preserve">Tanto el test de Portmanteau ajustado como el test de Edgerton-Shukur se realizan con la hipótesis nula de no existencia de autocorrelación y la hipótesis alternativa de autocorrelación.</w:t>
      </w:r>
    </w:p>
    <w:p>
      <w:pPr>
        <w:pStyle w:val="BodyText"/>
      </w:pPr>
      <w:r>
        <w:t xml:space="preserve">En el caso del test de portmanteau ajustado se rechaza la hipótesis nula, por lo tanto, según el criterio de dicho test existiría autocorrelación.</w:t>
      </w:r>
      <w:r>
        <w:t xml:space="preserve"> </w:t>
      </w:r>
      <w:r>
        <w:t xml:space="preserve">Sin embargo, en el caso del test de Edgerton-Shukur no se rechaza la hipótesis nula y, en este caso, no existiría autocorrelación.</w:t>
      </w:r>
    </w:p>
    <w:p>
      <w:pPr>
        <w:pStyle w:val="SourceCode"/>
      </w:pPr>
      <w:r>
        <w:rPr>
          <w:rStyle w:val="CommentTok"/>
        </w:rPr>
        <w:t xml:space="preserve">#Se procede ahora a realizar el análisis de los efectos ARCH.</w:t>
      </w:r>
      <w:r>
        <w:br w:type="textWrapping"/>
      </w:r>
      <w:r>
        <w:rPr>
          <w:rStyle w:val="NormalTok"/>
        </w:rPr>
        <w:t xml:space="preserve">arch =</w:t>
      </w:r>
      <w:r>
        <w:rPr>
          <w:rStyle w:val="StringTok"/>
        </w:rPr>
        <w:t xml:space="preserve"> </w:t>
      </w:r>
      <w:r>
        <w:rPr>
          <w:rStyle w:val="NormalTok"/>
        </w:rPr>
        <w:t xml:space="preserve">vars</w:t>
      </w:r>
      <w:r>
        <w:rPr>
          <w:rStyle w:val="OperatorTok"/>
        </w:rPr>
        <w:t xml:space="preserve">::</w:t>
      </w:r>
      <w:r>
        <w:rPr>
          <w:rStyle w:val="KeywordTok"/>
        </w:rPr>
        <w:t xml:space="preserve">arch.test</w:t>
      </w:r>
      <w:r>
        <w:rPr>
          <w:rStyle w:val="NormalTok"/>
        </w:rPr>
        <w:t xml:space="preserve">(m1VAR)</w:t>
      </w:r>
      <w:r>
        <w:br w:type="textWrapping"/>
      </w:r>
      <w:r>
        <w:rPr>
          <w:rStyle w:val="NormalTok"/>
        </w:rPr>
        <w:t xml:space="preserve">arch</w:t>
      </w:r>
    </w:p>
    <w:p>
      <w:pPr>
        <w:pStyle w:val="SourceCode"/>
      </w:pPr>
      <w:r>
        <w:rPr>
          <w:rStyle w:val="VerbatimChar"/>
        </w:rPr>
        <w:t xml:space="preserve">## </w:t>
      </w:r>
      <w:r>
        <w:br w:type="textWrapping"/>
      </w:r>
      <w:r>
        <w:rPr>
          <w:rStyle w:val="VerbatimChar"/>
        </w:rPr>
        <w:t xml:space="preserve">##  ARCH (multivariate)</w:t>
      </w:r>
      <w:r>
        <w:br w:type="textWrapping"/>
      </w:r>
      <w:r>
        <w:rPr>
          <w:rStyle w:val="VerbatimChar"/>
        </w:rPr>
        <w:t xml:space="preserve">## </w:t>
      </w:r>
      <w:r>
        <w:br w:type="textWrapping"/>
      </w:r>
      <w:r>
        <w:rPr>
          <w:rStyle w:val="VerbatimChar"/>
        </w:rPr>
        <w:t xml:space="preserve">## data:  Residuals of VAR object m1VAR</w:t>
      </w:r>
      <w:r>
        <w:br w:type="textWrapping"/>
      </w:r>
      <w:r>
        <w:rPr>
          <w:rStyle w:val="VerbatimChar"/>
        </w:rPr>
        <w:t xml:space="preserve">## Chi-squared = 702.73, df = 500, p-value = 5.157e-09</w:t>
      </w:r>
    </w:p>
    <w:p>
      <w:pPr>
        <w:pStyle w:val="FirstParagraph"/>
      </w:pPr>
      <w:r>
        <w:t xml:space="preserve">La hipótesis nula del test arch es que los residuos son homocedasticos, al observar el p-valor se puede rechazar la hipótesis nula por lo cual se asume que los residuos son heterocedasticos. Por lo tanto, los residuos al cuadrado no serán ruido blanco.</w:t>
      </w:r>
    </w:p>
    <w:p>
      <w:pPr>
        <w:pStyle w:val="BodyText"/>
      </w:pPr>
      <w:r>
        <w:t xml:space="preserve">Tras realizar los análisis de los residuos se puede decir que el la bondad de ajuste tiene varios defectos, no existe normalidad de los residuos, según uno de los dos test realizados existe autocorrelación, y por último los residuos son heterocedasticos. Por lo tanto, aún existe información que podía ser explicada por el modelo. Comentar que se han probado el resto de criterios de selección del orden del VAR y este es el que tiene mejores resultados.</w:t>
      </w:r>
    </w:p>
    <w:p>
      <w:pPr>
        <w:pStyle w:val="Heading3"/>
      </w:pPr>
      <w:bookmarkStart w:id="42" w:name="Xdeaf7e9567b677284315cfb3407c167770a9146"/>
      <w:r>
        <w:t xml:space="preserve">5. Calcula, dibuja e interpreta las funciones de respuesta al impulso para 12 pasos delante suponiendo que:</w:t>
      </w:r>
      <w:bookmarkEnd w:id="42"/>
    </w:p>
    <w:p>
      <w:pPr>
        <w:pStyle w:val="Heading3"/>
      </w:pPr>
      <w:bookmarkStart w:id="43" w:name="X925334114a859a5406135b434db82fcc29fdf44"/>
      <w:r>
        <w:t xml:space="preserve">a) los residuos no son correlacionados; b) los residuos son correlacionados.</w:t>
      </w:r>
      <w:bookmarkEnd w:id="43"/>
    </w:p>
    <w:p>
      <w:pPr>
        <w:pStyle w:val="Heading3"/>
      </w:pPr>
      <w:bookmarkStart w:id="44" w:name="explica-las-diferencias-entre-a-y-b."/>
      <w:r>
        <w:t xml:space="preserve">Explica las diferencias entre a) y b).</w:t>
      </w:r>
      <w:bookmarkEnd w:id="44"/>
    </w:p>
    <w:p>
      <w:pPr>
        <w:pStyle w:val="SourceCode"/>
      </w:pPr>
      <w:r>
        <w:rPr>
          <w:rStyle w:val="CommentTok"/>
        </w:rPr>
        <w:t xml:space="preserve">#Calculo de los no correlacionados</w:t>
      </w:r>
      <w:r>
        <w:br w:type="textWrapping"/>
      </w:r>
      <w:r>
        <w:rPr>
          <w:rStyle w:val="CommentTok"/>
        </w:rPr>
        <w:t xml:space="preserve">#Impulsos de dlm1s</w:t>
      </w:r>
      <w:r>
        <w:br w:type="textWrapping"/>
      </w:r>
      <w:r>
        <w:rPr>
          <w:rStyle w:val="NormalTok"/>
        </w:rPr>
        <w:t xml:space="preserve">irfr_m1s_nc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irfr_m1s_gnp_nc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irfr_m1s_tb3m_nc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irfr_m1s_gs10_nc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CommentTok"/>
        </w:rPr>
        <w:t xml:space="preserve">#Impulsos de dlgnp</w:t>
      </w:r>
      <w:r>
        <w:br w:type="textWrapping"/>
      </w:r>
      <w:r>
        <w:rPr>
          <w:rStyle w:val="NormalTok"/>
        </w:rPr>
        <w:t xml:space="preserve">irfr_gnp_m1s_nc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irfr_gnp_nc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irfr_gnp_tb3m_nc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irfr_gnp_gs10_nc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CommentTok"/>
        </w:rPr>
        <w:t xml:space="preserve">#Impulsos de dtb3m</w:t>
      </w:r>
      <w:r>
        <w:br w:type="textWrapping"/>
      </w:r>
      <w:r>
        <w:rPr>
          <w:rStyle w:val="NormalTok"/>
        </w:rPr>
        <w:t xml:space="preserve">irfr_tb3m_m1s_nc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irfr_tb3m_gnp_nc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irfr_tb3m_nc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irfr_tb3m_gs10_nc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CommentTok"/>
        </w:rPr>
        <w:t xml:space="preserve">#Impulsos de dgs10</w:t>
      </w:r>
      <w:r>
        <w:br w:type="textWrapping"/>
      </w:r>
      <w:r>
        <w:rPr>
          <w:rStyle w:val="NormalTok"/>
        </w:rPr>
        <w:t xml:space="preserve">irfr_gs10_m1s_nc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irfr_gs10_gnp_nc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irfr_gs10_tb3m_nc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NormalTok"/>
        </w:rPr>
        <w:t xml:space="preserve">irfr_gs10_nc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w:t>
      </w:r>
      <w:r>
        <w:br w:type="textWrapping"/>
      </w:r>
      <w:r>
        <w:rPr>
          <w:rStyle w:val="CommentTok"/>
        </w:rPr>
        <w:t xml:space="preserve">#Calculo de los correlacionados</w:t>
      </w:r>
      <w:r>
        <w:br w:type="textWrapping"/>
      </w:r>
      <w:r>
        <w:rPr>
          <w:rStyle w:val="CommentTok"/>
        </w:rPr>
        <w:t xml:space="preserve">#Impulsos de dlm1s</w:t>
      </w:r>
      <w:r>
        <w:br w:type="textWrapping"/>
      </w:r>
      <w:r>
        <w:rPr>
          <w:rStyle w:val="NormalTok"/>
        </w:rPr>
        <w:t xml:space="preserve">irfr_m1s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irfr_m1s_gnp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irfr_m1s_tb3m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irfr_m1s_gs10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"dlm1s"</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CommentTok"/>
        </w:rPr>
        <w:t xml:space="preserve">#Impulsos de dlgnp</w:t>
      </w:r>
      <w:r>
        <w:br w:type="textWrapping"/>
      </w:r>
      <w:r>
        <w:rPr>
          <w:rStyle w:val="NormalTok"/>
        </w:rPr>
        <w:t xml:space="preserve">irfr_gnp_m1s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irfr_gnp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irfr_gnp_tb3m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irfr_gnp_gs10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"dlgnp"</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CommentTok"/>
        </w:rPr>
        <w:t xml:space="preserve">#Impulsos de dtb3m</w:t>
      </w:r>
      <w:r>
        <w:br w:type="textWrapping"/>
      </w:r>
      <w:r>
        <w:rPr>
          <w:rStyle w:val="NormalTok"/>
        </w:rPr>
        <w:t xml:space="preserve">irfr_tb3m_m1s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irfr_tb3m_gnp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irfr_tb3m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irfr_tb3m_gs10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"dtb3m"</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CommentTok"/>
        </w:rPr>
        <w:t xml:space="preserve">#Impulsos de dgs10</w:t>
      </w:r>
      <w:r>
        <w:br w:type="textWrapping"/>
      </w:r>
      <w:r>
        <w:rPr>
          <w:rStyle w:val="NormalTok"/>
        </w:rPr>
        <w:t xml:space="preserve">irfr_gs10_m1s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irfr_gs10_gnp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irfr_gs10_tb3m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irfr_gs10 =</w:t>
      </w:r>
      <w:r>
        <w:rPr>
          <w:rStyle w:val="StringTok"/>
        </w:rPr>
        <w:t xml:space="preserve"> </w:t>
      </w:r>
      <w:r>
        <w:rPr>
          <w:rStyle w:val="KeywordTok"/>
        </w:rPr>
        <w:t xml:space="preserve">irf</w:t>
      </w:r>
      <w:r>
        <w:rPr>
          <w:rStyle w:val="NormalTok"/>
        </w:rPr>
        <w:t xml:space="preserve">(m1VAR, </w:t>
      </w:r>
      <w:r>
        <w:rPr>
          <w:rStyle w:val="DataTypeTok"/>
        </w:rPr>
        <w:t xml:space="preserve">impulse =</w:t>
      </w:r>
      <w:r>
        <w:rPr>
          <w:rStyle w:val="NormalTok"/>
        </w:rPr>
        <w:t xml:space="preserve"> </w:t>
      </w:r>
      <w:r>
        <w:rPr>
          <w:rStyle w:val="StringTok"/>
        </w:rPr>
        <w:t xml:space="preserve">"dgs10"</w:t>
      </w:r>
      <w:r>
        <w:rPr>
          <w:rStyle w:val="NormalTok"/>
        </w:rPr>
        <w:t xml:space="preserve">, </w:t>
      </w:r>
      <w:r>
        <w:rPr>
          <w:rStyle w:val="DataTypeTok"/>
        </w:rPr>
        <w:t xml:space="preserve">response =</w:t>
      </w:r>
      <w:r>
        <w:rPr>
          <w:rStyle w:val="NormalTok"/>
        </w:rPr>
        <w:t xml:space="preserve"> </w:t>
      </w:r>
      <w:r>
        <w:rPr>
          <w:rStyle w:val="StringTok"/>
        </w:rPr>
        <w:t xml:space="preserve">"dgs10"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br w:type="textWrapping"/>
      </w:r>
      <w:r>
        <w:rPr>
          <w:rStyle w:val="CommentTok"/>
        </w:rPr>
        <w:t xml:space="preserve">#Gráfico m1s y gnp no correlacionados</w:t>
      </w:r>
      <w:r>
        <w:br w:type="textWrapping"/>
      </w:r>
      <w:r>
        <w:rPr>
          <w:rStyle w:val="KeywordTok"/>
        </w:rPr>
        <w:t xml:space="preserve">plot</w:t>
      </w:r>
      <w:r>
        <w:rPr>
          <w:rStyle w:val="NormalTok"/>
        </w:rPr>
        <w:t xml:space="preserve">(irfr_m1s_gnp_nc)</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#Gráficos m1s y gnp correlacionados</w:t>
      </w:r>
      <w:r>
        <w:br w:type="textWrapping"/>
      </w:r>
      <w:r>
        <w:rPr>
          <w:rStyle w:val="KeywordTok"/>
        </w:rPr>
        <w:t xml:space="preserve">plot</w:t>
      </w:r>
      <w:r>
        <w:rPr>
          <w:rStyle w:val="NormalTok"/>
        </w:rPr>
        <w:t xml:space="preserve">(irfr_m1s_gnp)</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#Gráficos gnp y gs10 no correlacionados</w:t>
      </w:r>
      <w:r>
        <w:br w:type="textWrapping"/>
      </w:r>
      <w:r>
        <w:rPr>
          <w:rStyle w:val="KeywordTok"/>
        </w:rPr>
        <w:t xml:space="preserve">plot</w:t>
      </w:r>
      <w:r>
        <w:rPr>
          <w:rStyle w:val="NormalTok"/>
        </w:rPr>
        <w:t xml:space="preserve">(irfr_gnp_gs10_nc)</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#Gráficos gnp y gs10 correlacionados</w:t>
      </w:r>
      <w:r>
        <w:br w:type="textWrapping"/>
      </w:r>
      <w:r>
        <w:rPr>
          <w:rStyle w:val="KeywordTok"/>
        </w:rPr>
        <w:t xml:space="preserve">plot</w:t>
      </w:r>
      <w:r>
        <w:rPr>
          <w:rStyle w:val="NormalTok"/>
        </w:rPr>
        <w:t xml:space="preserve">(irfr_gnp_gs10)</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#Gráficos tb3m y m1s no correlacionados</w:t>
      </w:r>
      <w:r>
        <w:br w:type="textWrapping"/>
      </w:r>
      <w:r>
        <w:rPr>
          <w:rStyle w:val="KeywordTok"/>
        </w:rPr>
        <w:t xml:space="preserve">plot</w:t>
      </w:r>
      <w:r>
        <w:rPr>
          <w:rStyle w:val="NormalTok"/>
        </w:rPr>
        <w:t xml:space="preserve">(irfr_tb3m_m1s_nc)</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#Gráficos tb3m y m1s correlacionados</w:t>
      </w:r>
      <w:r>
        <w:br w:type="textWrapping"/>
      </w:r>
      <w:r>
        <w:rPr>
          <w:rStyle w:val="KeywordTok"/>
        </w:rPr>
        <w:t xml:space="preserve">plot</w:t>
      </w:r>
      <w:r>
        <w:rPr>
          <w:rStyle w:val="NormalTok"/>
        </w:rPr>
        <w:t xml:space="preserve">(irfr_tb3m_m1s)</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#Gráficos gs10 consigo mismo no correlacionados</w:t>
      </w:r>
      <w:r>
        <w:br w:type="textWrapping"/>
      </w:r>
      <w:r>
        <w:rPr>
          <w:rStyle w:val="KeywordTok"/>
        </w:rPr>
        <w:t xml:space="preserve">plot</w:t>
      </w:r>
      <w:r>
        <w:rPr>
          <w:rStyle w:val="NormalTok"/>
        </w:rPr>
        <w:t xml:space="preserve">(irfr_gs10_nc)</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7.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#Gráficos gs10 consigo mismo correlacionados</w:t>
      </w:r>
      <w:r>
        <w:br w:type="textWrapping"/>
      </w:r>
      <w:r>
        <w:rPr>
          <w:rStyle w:val="KeywordTok"/>
        </w:rPr>
        <w:t xml:space="preserve">plot</w:t>
      </w:r>
      <w:r>
        <w:rPr>
          <w:rStyle w:val="NormalTok"/>
        </w:rPr>
        <w:t xml:space="preserve">(irfr_gs10)</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4-8.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se muestran todos los gráficos por la cantidad que son (32), lo cual ocuparía demasiado espacio. Así que se muestran algunos seleccionados.</w:t>
      </w:r>
    </w:p>
    <w:p>
      <w:pPr>
        <w:pStyle w:val="BodyText"/>
      </w:pPr>
      <w:r>
        <w:t xml:space="preserve">Se puede apreciar en los gráficos que en todos los casos cuando se supone residuos correlacionados los valores entre los que fluctuan son mayores aún siguiendo el mismo patrón o un patrón parecido.</w:t>
      </w:r>
      <w:r>
        <w:t xml:space="preserve"> </w:t>
      </w:r>
      <w:r>
        <w:t xml:space="preserve">Otro detalle es que cuando se suponen residuos correlacionados la respuesta al impulso se inicia en 0.</w:t>
      </w:r>
    </w:p>
    <w:p>
      <w:pPr>
        <w:pStyle w:val="BodyText"/>
      </w:pPr>
      <w:r>
        <w:t xml:space="preserve">Un último detalle a comentar es como en muchos casos la respuesta es significativa en los primeros periodos, pero desaparece en no más de 3 periodos.</w:t>
      </w:r>
    </w:p>
    <w:p>
      <w:pPr>
        <w:pStyle w:val="Heading1"/>
      </w:pPr>
      <w:bookmarkStart w:id="53" w:name="problema-iii-cointegracion"/>
      <w:r>
        <w:t xml:space="preserve">Problema III: Cointegración</w:t>
      </w:r>
      <w:bookmarkEnd w:id="53"/>
    </w:p>
    <w:p>
      <w:pPr>
        <w:pStyle w:val="Heading2"/>
      </w:pPr>
      <w:bookmarkStart w:id="54" w:name="Xc2a884a437caaad6834d9940124abc32a31b9b6"/>
      <w:r>
        <w:t xml:space="preserve">Considera las cuatro series: lgnp, lm1s, gs10 y tb3m.</w:t>
      </w:r>
      <w:bookmarkEnd w:id="54"/>
    </w:p>
    <w:p>
      <w:pPr>
        <w:pStyle w:val="Heading3"/>
      </w:pPr>
      <w:bookmarkStart w:id="55" w:name="confirma-que-todas-las-series-son-i1."/>
      <w:r>
        <w:t xml:space="preserve">1. Confirma que todas las series son I(1).</w:t>
      </w:r>
      <w:bookmarkEnd w:id="55"/>
    </w:p>
    <w:p>
      <w:pPr>
        <w:pStyle w:val="SourceCode"/>
      </w:pPr>
      <w:r>
        <w:rPr>
          <w:rStyle w:val="CommentTok"/>
        </w:rPr>
        <w:t xml:space="preserve">#Para comprobar que las series son I(1) se comprobará que sean estacionarias. (Como ya se ha visto en puntos anteriores son estacionarias cuando se realizan primeras diferencias)</w:t>
      </w:r>
      <w:r>
        <w:br w:type="textWrapping"/>
      </w:r>
      <w:r>
        <w:rPr>
          <w:rStyle w:val="KeywordTok"/>
        </w:rPr>
        <w:t xml:space="preserve">adf.test</w:t>
      </w:r>
      <w:r>
        <w:rPr>
          <w:rStyle w:val="NormalTok"/>
        </w:rPr>
        <w:t xml:space="preserve">(lgnp)</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lgnp</w:t>
      </w:r>
      <w:r>
        <w:br w:type="textWrapping"/>
      </w:r>
      <w:r>
        <w:rPr>
          <w:rStyle w:val="VerbatimChar"/>
        </w:rPr>
        <w:t xml:space="preserve">## Dickey-Fuller = -2.1499, Lag order = 6, p-value = 0.5128</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(lm1s)</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lm1s</w:t>
      </w:r>
      <w:r>
        <w:br w:type="textWrapping"/>
      </w:r>
      <w:r>
        <w:rPr>
          <w:rStyle w:val="VerbatimChar"/>
        </w:rPr>
        <w:t xml:space="preserve">## Dickey-Fuller = -2.2198, Lag order = 6, p-value = 0.4835</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(gs10)</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gs10</w:t>
      </w:r>
      <w:r>
        <w:br w:type="textWrapping"/>
      </w:r>
      <w:r>
        <w:rPr>
          <w:rStyle w:val="VerbatimChar"/>
        </w:rPr>
        <w:t xml:space="preserve">## Dickey-Fuller = -1.917, Lag order = 6, p-value = 0.6108</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(tb3m)</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tb3m</w:t>
      </w:r>
      <w:r>
        <w:br w:type="textWrapping"/>
      </w:r>
      <w:r>
        <w:rPr>
          <w:rStyle w:val="VerbatimChar"/>
        </w:rPr>
        <w:t xml:space="preserve">## Dickey-Fuller = -3.034, Lag order = 6, p-value = 0.1412</w:t>
      </w:r>
      <w:r>
        <w:br w:type="textWrapping"/>
      </w:r>
      <w:r>
        <w:rPr>
          <w:rStyle w:val="VerbatimChar"/>
        </w:rPr>
        <w:t xml:space="preserve">## alternative hypothesis: stationary</w:t>
      </w:r>
    </w:p>
    <w:p>
      <w:pPr>
        <w:pStyle w:val="SourceCode"/>
      </w:pPr>
      <w:r>
        <w:rPr>
          <w:rStyle w:val="CommentTok"/>
        </w:rPr>
        <w:t xml:space="preserve">#Test de las series en primeras diferencias.</w:t>
      </w:r>
      <w:r>
        <w:br w:type="textWrapping"/>
      </w:r>
      <w:r>
        <w:rPr>
          <w:rStyle w:val="KeywordTok"/>
        </w:rPr>
        <w:t xml:space="preserve">adf.test</w:t>
      </w:r>
      <w:r>
        <w:rPr>
          <w:rStyle w:val="NormalTok"/>
        </w:rPr>
        <w:t xml:space="preserve">(dlgnp)</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dlgnp</w:t>
      </w:r>
      <w:r>
        <w:br w:type="textWrapping"/>
      </w:r>
      <w:r>
        <w:rPr>
          <w:rStyle w:val="VerbatimChar"/>
        </w:rPr>
        <w:t xml:space="preserve">## Dickey-Fuller = -5.851, Lag order = 6, p-value = 0.01</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(dlm1s)</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dlm1s</w:t>
      </w:r>
      <w:r>
        <w:br w:type="textWrapping"/>
      </w:r>
      <w:r>
        <w:rPr>
          <w:rStyle w:val="VerbatimChar"/>
        </w:rPr>
        <w:t xml:space="preserve">## Dickey-Fuller = -3.763, Lag order = 6, p-value = 0.02158</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(dgs10)</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dgs10</w:t>
      </w:r>
      <w:r>
        <w:br w:type="textWrapping"/>
      </w:r>
      <w:r>
        <w:rPr>
          <w:rStyle w:val="VerbatimChar"/>
        </w:rPr>
        <w:t xml:space="preserve">## Dickey-Fuller = -7.1551, Lag order = 6, p-value = 0.01</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(dtb3m)</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dtb3m</w:t>
      </w:r>
      <w:r>
        <w:br w:type="textWrapping"/>
      </w:r>
      <w:r>
        <w:rPr>
          <w:rStyle w:val="VerbatimChar"/>
        </w:rPr>
        <w:t xml:space="preserve">## Dickey-Fuller = -6.6802, Lag order = 6, p-value = 0.01</w:t>
      </w:r>
      <w:r>
        <w:br w:type="textWrapping"/>
      </w:r>
      <w:r>
        <w:rPr>
          <w:rStyle w:val="VerbatimChar"/>
        </w:rPr>
        <w:t xml:space="preserve">## alternative hypothesis: stationary</w:t>
      </w:r>
    </w:p>
    <w:p>
      <w:pPr>
        <w:pStyle w:val="FirstParagraph"/>
      </w:pPr>
      <w:r>
        <w:t xml:space="preserve">Los p-valores nos permiten rechazar la hipótesis nula cuando se han realizado primeras diferencias, sin embargo si no se han realizado primeras diferencias los p-valores no nos permiten rechazar la hipótesis nula. Esto significa que sin primeras diferencias las series individualmente no son estacionarias y, por lo tanto, también I(1).</w:t>
      </w:r>
    </w:p>
    <w:p>
      <w:pPr>
        <w:pStyle w:val="Heading3"/>
      </w:pPr>
      <w:bookmarkStart w:id="56" w:name="Xecc1b9c87bc9ea213aff6e0d5175cf2abf08895"/>
      <w:r>
        <w:t xml:space="preserve">2. Realiza el contraste de cointegración de Johansen (las dos versiones), interpreta los resultados de las pruebas.</w:t>
      </w:r>
      <w:bookmarkEnd w:id="56"/>
    </w:p>
    <w:p>
      <w:pPr>
        <w:pStyle w:val="SourceCode"/>
      </w:pPr>
      <w:r>
        <w:rPr>
          <w:rStyle w:val="CommentTok"/>
        </w:rPr>
        <w:t xml:space="preserve">#Se crea la matriz con las series para analizar el contraste de cointegración de Johansen</w:t>
      </w:r>
      <w:r>
        <w:br w:type="textWrapping"/>
      </w:r>
      <w:r>
        <w:rPr>
          <w:rStyle w:val="NormalTok"/>
        </w:rPr>
        <w:t xml:space="preserve">tipos &lt;-</w:t>
      </w:r>
      <w:r>
        <w:rPr>
          <w:rStyle w:val="StringTok"/>
        </w:rPr>
        <w:t xml:space="preserve"> </w:t>
      </w:r>
      <w:r>
        <w:rPr>
          <w:rStyle w:val="KeywordTok"/>
        </w:rPr>
        <w:t xml:space="preserve">data.frame</w:t>
      </w:r>
      <w:r>
        <w:rPr>
          <w:rStyle w:val="NormalTok"/>
        </w:rPr>
        <w:t xml:space="preserve">(lm1s,lgnp,tb3m,gs10)</w:t>
      </w:r>
      <w:r>
        <w:br w:type="textWrapping"/>
      </w:r>
      <w:r>
        <w:rPr>
          <w:rStyle w:val="CommentTok"/>
        </w:rPr>
        <w:t xml:space="preserve">#Se calcula el orden óptimo</w:t>
      </w:r>
      <w:r>
        <w:br w:type="textWrapping"/>
      </w:r>
      <w:r>
        <w:rPr>
          <w:rStyle w:val="NormalTok"/>
        </w:rPr>
        <w:t xml:space="preserve">ord_VAR&lt;-</w:t>
      </w:r>
      <w:r>
        <w:rPr>
          <w:rStyle w:val="KeywordTok"/>
        </w:rPr>
        <w:t xml:space="preserve">VARselect</w:t>
      </w:r>
      <w:r>
        <w:rPr>
          <w:rStyle w:val="NormalTok"/>
        </w:rPr>
        <w:t xml:space="preserve">(tipos,</w:t>
      </w:r>
      <w:r>
        <w:rPr>
          <w:rStyle w:val="DataTypeTok"/>
        </w:rPr>
        <w:t xml:space="preserve">lag.max=</w:t>
      </w:r>
      <w:r>
        <w:rPr>
          <w:rStyle w:val="DecValTok"/>
        </w:rPr>
        <w:t xml:space="preserve">24</w:t>
      </w:r>
      <w:r>
        <w:rPr>
          <w:rStyle w:val="NormalTok"/>
        </w:rPr>
        <w:t xml:space="preserve">, </w:t>
      </w:r>
      <w:r>
        <w:rPr>
          <w:rStyle w:val="DataTypeTok"/>
        </w:rPr>
        <w:t xml:space="preserve">type=</w:t>
      </w:r>
      <w:r>
        <w:rPr>
          <w:rStyle w:val="StringTok"/>
        </w:rPr>
        <w:t xml:space="preserve">"both"</w:t>
      </w:r>
      <w:r>
        <w:rPr>
          <w:rStyle w:val="NormalTok"/>
        </w:rPr>
        <w:t xml:space="preserve">)</w:t>
      </w:r>
      <w:r>
        <w:br w:type="textWrapping"/>
      </w:r>
      <w:r>
        <w:rPr>
          <w:rStyle w:val="NormalTok"/>
        </w:rPr>
        <w:t xml:space="preserve">ord_VAR</w:t>
      </w:r>
    </w:p>
    <w:p>
      <w:pPr>
        <w:pStyle w:val="SourceCode"/>
      </w:pPr>
      <w:r>
        <w:rPr>
          <w:rStyle w:val="VerbatimChar"/>
        </w:rPr>
        <w:t xml:space="preserve">## $selection</w:t>
      </w:r>
      <w:r>
        <w:br w:type="textWrapping"/>
      </w:r>
      <w:r>
        <w:rPr>
          <w:rStyle w:val="VerbatimChar"/>
        </w:rPr>
        <w:t xml:space="preserve">## AIC(n)  HQ(n)  SC(n) FPE(n) </w:t>
      </w:r>
      <w:r>
        <w:br w:type="textWrapping"/>
      </w:r>
      <w:r>
        <w:rPr>
          <w:rStyle w:val="VerbatimChar"/>
        </w:rPr>
        <w:t xml:space="preserve">##      6      2      2      6 </w:t>
      </w:r>
      <w:r>
        <w:br w:type="textWrapping"/>
      </w:r>
      <w:r>
        <w:rPr>
          <w:rStyle w:val="VerbatimChar"/>
        </w:rPr>
        <w:t xml:space="preserve">## </w:t>
      </w:r>
      <w:r>
        <w:br w:type="textWrapping"/>
      </w:r>
      <w:r>
        <w:rPr>
          <w:rStyle w:val="VerbatimChar"/>
        </w:rPr>
        <w:t xml:space="preserve">## $criteria</w:t>
      </w:r>
      <w:r>
        <w:br w:type="textWrapping"/>
      </w:r>
      <w:r>
        <w:rPr>
          <w:rStyle w:val="VerbatimChar"/>
        </w:rPr>
        <w:t xml:space="preserve">##                    1             2             3             4</w:t>
      </w:r>
      <w:r>
        <w:br w:type="textWrapping"/>
      </w:r>
      <w:r>
        <w:rPr>
          <w:rStyle w:val="VerbatimChar"/>
        </w:rPr>
        <w:t xml:space="preserve">## AIC(n) -2.140113e+01 -2.191712e+01 -2.198847e+01 -2.205663e+01</w:t>
      </w:r>
      <w:r>
        <w:br w:type="textWrapping"/>
      </w:r>
      <w:r>
        <w:rPr>
          <w:rStyle w:val="VerbatimChar"/>
        </w:rPr>
        <w:t xml:space="preserve">## HQ(n)  -2.124755e+01 -2.166114e+01 -2.163010e+01 -2.159587e+01</w:t>
      </w:r>
      <w:r>
        <w:br w:type="textWrapping"/>
      </w:r>
      <w:r>
        <w:rPr>
          <w:rStyle w:val="VerbatimChar"/>
        </w:rPr>
        <w:t xml:space="preserve">## SC(n)  -2.102114e+01 -2.128380e+01 -2.110182e+01 -2.091665e+01</w:t>
      </w:r>
      <w:r>
        <w:br w:type="textWrapping"/>
      </w:r>
      <w:r>
        <w:rPr>
          <w:rStyle w:val="VerbatimChar"/>
        </w:rPr>
        <w:t xml:space="preserve">## FPE(n)  5.077289e-10  3.031374e-10  2.824001e-10  2.640228e-10</w:t>
      </w:r>
      <w:r>
        <w:br w:type="textWrapping"/>
      </w:r>
      <w:r>
        <w:rPr>
          <w:rStyle w:val="VerbatimChar"/>
        </w:rPr>
        <w:t xml:space="preserve">##                    5             6             7             8</w:t>
      </w:r>
      <w:r>
        <w:br w:type="textWrapping"/>
      </w:r>
      <w:r>
        <w:rPr>
          <w:rStyle w:val="VerbatimChar"/>
        </w:rPr>
        <w:t xml:space="preserve">## AIC(n) -2.201534e+01 -2.215888e+01 -2.213301e+01 -2.211529e+01</w:t>
      </w:r>
      <w:r>
        <w:br w:type="textWrapping"/>
      </w:r>
      <w:r>
        <w:rPr>
          <w:rStyle w:val="VerbatimChar"/>
        </w:rPr>
        <w:t xml:space="preserve">## HQ(n)  -2.145220e+01 -2.149336e+01 -2.136509e+01 -2.124498e+01</w:t>
      </w:r>
      <w:r>
        <w:br w:type="textWrapping"/>
      </w:r>
      <w:r>
        <w:rPr>
          <w:rStyle w:val="VerbatimChar"/>
        </w:rPr>
        <w:t xml:space="preserve">## SC(n)  -2.062204e+01 -2.051226e+01 -2.023305e+01 -1.996201e+01</w:t>
      </w:r>
      <w:r>
        <w:br w:type="textWrapping"/>
      </w:r>
      <w:r>
        <w:rPr>
          <w:rStyle w:val="VerbatimChar"/>
        </w:rPr>
        <w:t xml:space="preserve">## FPE(n)  2.755248e-10  2.391522e-10  2.460819e-10  2.513652e-10</w:t>
      </w:r>
      <w:r>
        <w:br w:type="textWrapping"/>
      </w:r>
      <w:r>
        <w:rPr>
          <w:rStyle w:val="VerbatimChar"/>
        </w:rPr>
        <w:t xml:space="preserve">##                    9            10            11            12</w:t>
      </w:r>
      <w:r>
        <w:br w:type="textWrapping"/>
      </w:r>
      <w:r>
        <w:rPr>
          <w:rStyle w:val="VerbatimChar"/>
        </w:rPr>
        <w:t xml:space="preserve">## AIC(n) -2.212585e+01 -2.215323e+01 -2.209901e+01 -2.208047e+01</w:t>
      </w:r>
      <w:r>
        <w:br w:type="textWrapping"/>
      </w:r>
      <w:r>
        <w:rPr>
          <w:rStyle w:val="VerbatimChar"/>
        </w:rPr>
        <w:t xml:space="preserve">## HQ(n)  -2.115315e+01 -2.107815e+01 -2.092153e+01 -2.080061e+01</w:t>
      </w:r>
      <w:r>
        <w:br w:type="textWrapping"/>
      </w:r>
      <w:r>
        <w:rPr>
          <w:rStyle w:val="VerbatimChar"/>
        </w:rPr>
        <w:t xml:space="preserve">## SC(n)  -1.971924e+01 -1.949330e+01 -1.918574e+01 -1.891388e+01</w:t>
      </w:r>
      <w:r>
        <w:br w:type="textWrapping"/>
      </w:r>
      <w:r>
        <w:rPr>
          <w:rStyle w:val="VerbatimChar"/>
        </w:rPr>
        <w:t xml:space="preserve">## FPE(n)  2.498433e-10  2.444540e-10  2.598367e-10  2.668665e-10</w:t>
      </w:r>
      <w:r>
        <w:br w:type="textWrapping"/>
      </w:r>
      <w:r>
        <w:rPr>
          <w:rStyle w:val="VerbatimChar"/>
        </w:rPr>
        <w:t xml:space="preserve">##                   13            14            15            16</w:t>
      </w:r>
      <w:r>
        <w:br w:type="textWrapping"/>
      </w:r>
      <w:r>
        <w:rPr>
          <w:rStyle w:val="VerbatimChar"/>
        </w:rPr>
        <w:t xml:space="preserve">## AIC(n) -2.209911e+01 -2.199998e+01 -2.192618e+01 -2.184017e+01</w:t>
      </w:r>
      <w:r>
        <w:br w:type="textWrapping"/>
      </w:r>
      <w:r>
        <w:rPr>
          <w:rStyle w:val="VerbatimChar"/>
        </w:rPr>
        <w:t xml:space="preserve">## HQ(n)  -2.071686e+01 -2.051534e+01 -2.033916e+01 -2.015075e+01</w:t>
      </w:r>
      <w:r>
        <w:br w:type="textWrapping"/>
      </w:r>
      <w:r>
        <w:rPr>
          <w:rStyle w:val="VerbatimChar"/>
        </w:rPr>
        <w:t xml:space="preserve">## SC(n)  -1.867919e+01 -1.832674e+01 -1.799961e+01 -1.766027e+01</w:t>
      </w:r>
      <w:r>
        <w:br w:type="textWrapping"/>
      </w:r>
      <w:r>
        <w:rPr>
          <w:rStyle w:val="VerbatimChar"/>
        </w:rPr>
        <w:t xml:space="preserve">## FPE(n)  2.644833e-10  2.953726e-10  3.222041e-10  3.565038e-10</w:t>
      </w:r>
      <w:r>
        <w:br w:type="textWrapping"/>
      </w:r>
      <w:r>
        <w:rPr>
          <w:rStyle w:val="VerbatimChar"/>
        </w:rPr>
        <w:t xml:space="preserve">##                   17            18            19            20</w:t>
      </w:r>
      <w:r>
        <w:br w:type="textWrapping"/>
      </w:r>
      <w:r>
        <w:rPr>
          <w:rStyle w:val="VerbatimChar"/>
        </w:rPr>
        <w:t xml:space="preserve">## AIC(n) -2.177303e+01 -2.174785e+01 -2.173699e+01 -2.167373e+01</w:t>
      </w:r>
      <w:r>
        <w:br w:type="textWrapping"/>
      </w:r>
      <w:r>
        <w:rPr>
          <w:rStyle w:val="VerbatimChar"/>
        </w:rPr>
        <w:t xml:space="preserve">## HQ(n)  -1.998122e+01 -1.985366e+01 -1.974041e+01 -1.957475e+01</w:t>
      </w:r>
      <w:r>
        <w:br w:type="textWrapping"/>
      </w:r>
      <w:r>
        <w:rPr>
          <w:rStyle w:val="VerbatimChar"/>
        </w:rPr>
        <w:t xml:space="preserve">## SC(n)  -1.733980e+01 -1.706130e+01 -1.679711e+01 -1.648052e+01</w:t>
      </w:r>
      <w:r>
        <w:br w:type="textWrapping"/>
      </w:r>
      <w:r>
        <w:rPr>
          <w:rStyle w:val="VerbatimChar"/>
        </w:rPr>
        <w:t xml:space="preserve">## FPE(n)  3.879212e-10  4.057222e-10  4.193890e-10  4.581220e-10</w:t>
      </w:r>
      <w:r>
        <w:br w:type="textWrapping"/>
      </w:r>
      <w:r>
        <w:rPr>
          <w:rStyle w:val="VerbatimChar"/>
        </w:rPr>
        <w:t xml:space="preserve">##                   21            22            23            24</w:t>
      </w:r>
      <w:r>
        <w:br w:type="textWrapping"/>
      </w:r>
      <w:r>
        <w:rPr>
          <w:rStyle w:val="VerbatimChar"/>
        </w:rPr>
        <w:t xml:space="preserve">## AIC(n) -2.168926e+01 -2.169754e+01 -2.165852e+01 -2.157952e+01</w:t>
      </w:r>
      <w:r>
        <w:br w:type="textWrapping"/>
      </w:r>
      <w:r>
        <w:rPr>
          <w:rStyle w:val="VerbatimChar"/>
        </w:rPr>
        <w:t xml:space="preserve">## HQ(n)  -1.948789e+01 -1.939379e+01 -1.925238e+01 -1.907099e+01</w:t>
      </w:r>
      <w:r>
        <w:br w:type="textWrapping"/>
      </w:r>
      <w:r>
        <w:rPr>
          <w:rStyle w:val="VerbatimChar"/>
        </w:rPr>
        <w:t xml:space="preserve">## SC(n)  -1.624272e+01 -1.599768e+01 -1.570533e+01 -1.537300e+01</w:t>
      </w:r>
      <w:r>
        <w:br w:type="textWrapping"/>
      </w:r>
      <w:r>
        <w:rPr>
          <w:rStyle w:val="VerbatimChar"/>
        </w:rPr>
        <w:t xml:space="preserve">## FPE(n)  4.639280e-10  4.747912e-10  5.112878e-10  5.752936e-10</w:t>
      </w:r>
    </w:p>
    <w:p>
      <w:pPr>
        <w:pStyle w:val="FirstParagraph"/>
      </w:pPr>
      <w:r>
        <w:t xml:space="preserve">Según el criterio AIC el orden debe ser 6. Por lo tanto será el que se use en el test Johansen</w:t>
      </w:r>
    </w:p>
    <w:p>
      <w:pPr>
        <w:pStyle w:val="SourceCode"/>
      </w:pPr>
      <w:r>
        <w:rPr>
          <w:rStyle w:val="CommentTok"/>
        </w:rPr>
        <w:t xml:space="preserve">#Se realizan los dos tipos de test de Johansen.</w:t>
      </w:r>
      <w:r>
        <w:br w:type="textWrapping"/>
      </w:r>
      <w:r>
        <w:rPr>
          <w:rStyle w:val="NormalTok"/>
        </w:rPr>
        <w:t xml:space="preserve">jo_tra&lt;-</w:t>
      </w:r>
      <w:r>
        <w:rPr>
          <w:rStyle w:val="KeywordTok"/>
        </w:rPr>
        <w:t xml:space="preserve">ca.jo</w:t>
      </w:r>
      <w:r>
        <w:rPr>
          <w:rStyle w:val="NormalTok"/>
        </w:rPr>
        <w:t xml:space="preserve">(tipos,</w:t>
      </w:r>
      <w:r>
        <w:rPr>
          <w:rStyle w:val="DataTypeTok"/>
        </w:rPr>
        <w:t xml:space="preserve">type=</w:t>
      </w:r>
      <w:r>
        <w:rPr>
          <w:rStyle w:val="StringTok"/>
        </w:rPr>
        <w:t xml:space="preserve">"trace"</w:t>
      </w:r>
      <w:r>
        <w:rPr>
          <w:rStyle w:val="NormalTok"/>
        </w:rPr>
        <w:t xml:space="preserve">,</w:t>
      </w:r>
      <w:r>
        <w:rPr>
          <w:rStyle w:val="DataTypeTok"/>
        </w:rPr>
        <w:t xml:space="preserve">ecdet=</w:t>
      </w:r>
      <w:r>
        <w:rPr>
          <w:rStyle w:val="StringTok"/>
        </w:rPr>
        <w:t xml:space="preserve">"const"</w:t>
      </w:r>
      <w:r>
        <w:rPr>
          <w:rStyle w:val="NormalTok"/>
        </w:rPr>
        <w:t xml:space="preserve">,</w:t>
      </w:r>
      <w:r>
        <w:rPr>
          <w:rStyle w:val="DataTypeTok"/>
        </w:rPr>
        <w:t xml:space="preserve">K=</w:t>
      </w:r>
      <w:r>
        <w:rPr>
          <w:rStyle w:val="NormalTok"/>
        </w:rPr>
        <w:t xml:space="preserve">ord_VAR</w:t>
      </w:r>
      <w:r>
        <w:rPr>
          <w:rStyle w:val="OperatorTok"/>
        </w:rPr>
        <w:t xml:space="preserve">$</w:t>
      </w:r>
      <w:r>
        <w:rPr>
          <w:rStyle w:val="NormalTok"/>
        </w:rPr>
        <w:t xml:space="preserve">selection[</w:t>
      </w:r>
      <w:r>
        <w:rPr>
          <w:rStyle w:val="DecValTok"/>
        </w:rPr>
        <w:t xml:space="preserve">1</w:t>
      </w:r>
      <w:r>
        <w:rPr>
          <w:rStyle w:val="NormalTok"/>
        </w:rPr>
        <w:t xml:space="preserve">])</w:t>
      </w:r>
      <w:r>
        <w:br w:type="textWrapping"/>
      </w:r>
      <w:r>
        <w:rPr>
          <w:rStyle w:val="NormalTok"/>
        </w:rPr>
        <w:t xml:space="preserve">jo_eig&lt;-</w:t>
      </w:r>
      <w:r>
        <w:rPr>
          <w:rStyle w:val="KeywordTok"/>
        </w:rPr>
        <w:t xml:space="preserve">ca.jo</w:t>
      </w:r>
      <w:r>
        <w:rPr>
          <w:rStyle w:val="NormalTok"/>
        </w:rPr>
        <w:t xml:space="preserve">(tipos,</w:t>
      </w:r>
      <w:r>
        <w:rPr>
          <w:rStyle w:val="DataTypeTok"/>
        </w:rPr>
        <w:t xml:space="preserve">type=</w:t>
      </w:r>
      <w:r>
        <w:rPr>
          <w:rStyle w:val="StringTok"/>
        </w:rPr>
        <w:t xml:space="preserve">"eigen"</w:t>
      </w:r>
      <w:r>
        <w:rPr>
          <w:rStyle w:val="NormalTok"/>
        </w:rPr>
        <w:t xml:space="preserve">,</w:t>
      </w:r>
      <w:r>
        <w:rPr>
          <w:rStyle w:val="DataTypeTok"/>
        </w:rPr>
        <w:t xml:space="preserve">ecdet=</w:t>
      </w:r>
      <w:r>
        <w:rPr>
          <w:rStyle w:val="StringTok"/>
        </w:rPr>
        <w:t xml:space="preserve">"const"</w:t>
      </w:r>
      <w:r>
        <w:rPr>
          <w:rStyle w:val="NormalTok"/>
        </w:rPr>
        <w:t xml:space="preserve">,</w:t>
      </w:r>
      <w:r>
        <w:rPr>
          <w:rStyle w:val="DataTypeTok"/>
        </w:rPr>
        <w:t xml:space="preserve">K=</w:t>
      </w:r>
      <w:r>
        <w:rPr>
          <w:rStyle w:val="NormalTok"/>
        </w:rPr>
        <w:t xml:space="preserve">ord_VAR</w:t>
      </w:r>
      <w:r>
        <w:rPr>
          <w:rStyle w:val="OperatorTok"/>
        </w:rPr>
        <w:t xml:space="preserve">$</w:t>
      </w:r>
      <w:r>
        <w:rPr>
          <w:rStyle w:val="NormalTok"/>
        </w:rPr>
        <w:t xml:space="preserve">selection[</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(jo_tra)</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trace statistic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2.264836e-01 1.445214e-01 3.098698e-02 1.780885e-02 3.284828e-17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3 |   4.13  7.52  9.24 12.97</w:t>
      </w:r>
      <w:r>
        <w:br w:type="textWrapping"/>
      </w:r>
      <w:r>
        <w:rPr>
          <w:rStyle w:val="VerbatimChar"/>
        </w:rPr>
        <w:t xml:space="preserve">## r &lt;= 2 |  11.37 17.85 19.96 24.60</w:t>
      </w:r>
      <w:r>
        <w:br w:type="textWrapping"/>
      </w:r>
      <w:r>
        <w:rPr>
          <w:rStyle w:val="VerbatimChar"/>
        </w:rPr>
        <w:t xml:space="preserve">## r &lt;= 1 |  47.27 32.00 34.91 41.07</w:t>
      </w:r>
      <w:r>
        <w:br w:type="textWrapping"/>
      </w:r>
      <w:r>
        <w:rPr>
          <w:rStyle w:val="VerbatimChar"/>
        </w:rPr>
        <w:t xml:space="preserve">## r = 0  | 106.34 49.65 53.12 60.16</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lm1s.l6   lgnp.l6     tb3m.l6     gs10.l6  constant</w:t>
      </w:r>
      <w:r>
        <w:br w:type="textWrapping"/>
      </w:r>
      <w:r>
        <w:rPr>
          <w:rStyle w:val="VerbatimChar"/>
        </w:rPr>
        <w:t xml:space="preserve">## lm1s.l6   1.0000000  1.000000    1.000000  1.00000000  1.000000</w:t>
      </w:r>
      <w:r>
        <w:br w:type="textWrapping"/>
      </w:r>
      <w:r>
        <w:rPr>
          <w:rStyle w:val="VerbatimChar"/>
        </w:rPr>
        <w:t xml:space="preserve">## lgnp.l6  -2.6516303 -4.111305   73.070385 -1.78608697 -1.049054</w:t>
      </w:r>
      <w:r>
        <w:br w:type="textWrapping"/>
      </w:r>
      <w:r>
        <w:rPr>
          <w:rStyle w:val="VerbatimChar"/>
        </w:rPr>
        <w:t xml:space="preserve">## tb3m.l6   0.4725777 -2.012733   -4.903601  0.06645941  0.160600</w:t>
      </w:r>
      <w:r>
        <w:br w:type="textWrapping"/>
      </w:r>
      <w:r>
        <w:rPr>
          <w:rStyle w:val="VerbatimChar"/>
        </w:rPr>
        <w:t xml:space="preserve">## gs10.l6  -0.4486338  1.914019   16.958801 -0.05550684 -0.332562</w:t>
      </w:r>
      <w:r>
        <w:br w:type="textWrapping"/>
      </w:r>
      <w:r>
        <w:rPr>
          <w:rStyle w:val="VerbatimChar"/>
        </w:rPr>
        <w:t xml:space="preserve">## constant 20.7612740 31.817292 -728.788182  9.67929850  4.562302</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lm1s.l6       lgnp.l6       tb3m.l6      gs10.l6</w:t>
      </w:r>
      <w:r>
        <w:br w:type="textWrapping"/>
      </w:r>
      <w:r>
        <w:rPr>
          <w:rStyle w:val="VerbatimChar"/>
        </w:rPr>
        <w:t xml:space="preserve">## lm1s.d  0.0005610157  0.0002235641  3.739006e-06 -0.006774398</w:t>
      </w:r>
      <w:r>
        <w:br w:type="textWrapping"/>
      </w:r>
      <w:r>
        <w:rPr>
          <w:rStyle w:val="VerbatimChar"/>
        </w:rPr>
        <w:t xml:space="preserve">## lgnp.d  0.0014366047  0.0014089351 -1.240401e-05  0.001299077</w:t>
      </w:r>
      <w:r>
        <w:br w:type="textWrapping"/>
      </w:r>
      <w:r>
        <w:rPr>
          <w:rStyle w:val="VerbatimChar"/>
        </w:rPr>
        <w:t xml:space="preserve">## tb3m.d -0.1250002599  0.0341254972 -2.090028e-03 -0.060539951</w:t>
      </w:r>
      <w:r>
        <w:br w:type="textWrapping"/>
      </w:r>
      <w:r>
        <w:rPr>
          <w:rStyle w:val="VerbatimChar"/>
        </w:rPr>
        <w:t xml:space="preserve">## gs10.d  0.0284998638 -0.0391348577 -1.657456e-03 -0.014988860</w:t>
      </w:r>
      <w:r>
        <w:br w:type="textWrapping"/>
      </w:r>
      <w:r>
        <w:rPr>
          <w:rStyle w:val="VerbatimChar"/>
        </w:rPr>
        <w:t xml:space="preserve">##             constant</w:t>
      </w:r>
      <w:r>
        <w:br w:type="textWrapping"/>
      </w:r>
      <w:r>
        <w:rPr>
          <w:rStyle w:val="VerbatimChar"/>
        </w:rPr>
        <w:t xml:space="preserve">## lm1s.d  3.178804e-16</w:t>
      </w:r>
      <w:r>
        <w:br w:type="textWrapping"/>
      </w:r>
      <w:r>
        <w:rPr>
          <w:rStyle w:val="VerbatimChar"/>
        </w:rPr>
        <w:t xml:space="preserve">## lgnp.d -6.380340e-16</w:t>
      </w:r>
      <w:r>
        <w:br w:type="textWrapping"/>
      </w:r>
      <w:r>
        <w:rPr>
          <w:rStyle w:val="VerbatimChar"/>
        </w:rPr>
        <w:t xml:space="preserve">## tb3m.d  1.436430e-14</w:t>
      </w:r>
      <w:r>
        <w:br w:type="textWrapping"/>
      </w:r>
      <w:r>
        <w:rPr>
          <w:rStyle w:val="VerbatimChar"/>
        </w:rPr>
        <w:t xml:space="preserve">## gs10.d -1.581897e-15</w:t>
      </w:r>
    </w:p>
    <w:p>
      <w:pPr>
        <w:pStyle w:val="SourceCode"/>
      </w:pPr>
      <w:r>
        <w:rPr>
          <w:rStyle w:val="KeywordTok"/>
        </w:rPr>
        <w:t xml:space="preserve">summary</w:t>
      </w:r>
      <w:r>
        <w:rPr>
          <w:rStyle w:val="NormalTok"/>
        </w:rPr>
        <w:t xml:space="preserve">(jo_eig)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Johansen-Procedure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type: maximal eigenvalue statistic (lambda max) , without linear trend and constant in cointegration </w:t>
      </w:r>
      <w:r>
        <w:br w:type="textWrapping"/>
      </w:r>
      <w:r>
        <w:rPr>
          <w:rStyle w:val="VerbatimChar"/>
        </w:rPr>
        <w:t xml:space="preserve">## </w:t>
      </w:r>
      <w:r>
        <w:br w:type="textWrapping"/>
      </w:r>
      <w:r>
        <w:rPr>
          <w:rStyle w:val="VerbatimChar"/>
        </w:rPr>
        <w:t xml:space="preserve">## Eigenvalues (lambda):</w:t>
      </w:r>
      <w:r>
        <w:br w:type="textWrapping"/>
      </w:r>
      <w:r>
        <w:rPr>
          <w:rStyle w:val="VerbatimChar"/>
        </w:rPr>
        <w:t xml:space="preserve">## [1] 2.264836e-01 1.445214e-01 3.098698e-02 1.780885e-02 3.284828e-17</w:t>
      </w:r>
      <w:r>
        <w:br w:type="textWrapping"/>
      </w:r>
      <w:r>
        <w:rPr>
          <w:rStyle w:val="VerbatimChar"/>
        </w:rPr>
        <w:t xml:space="preserve">## </w:t>
      </w:r>
      <w:r>
        <w:br w:type="textWrapping"/>
      </w:r>
      <w:r>
        <w:rPr>
          <w:rStyle w:val="VerbatimChar"/>
        </w:rPr>
        <w:t xml:space="preserve">## Values of teststatistic and critical values of test:</w:t>
      </w:r>
      <w:r>
        <w:br w:type="textWrapping"/>
      </w:r>
      <w:r>
        <w:rPr>
          <w:rStyle w:val="VerbatimChar"/>
        </w:rPr>
        <w:t xml:space="preserve">## </w:t>
      </w:r>
      <w:r>
        <w:br w:type="textWrapping"/>
      </w:r>
      <w:r>
        <w:rPr>
          <w:rStyle w:val="VerbatimChar"/>
        </w:rPr>
        <w:t xml:space="preserve">##           test 10pct  5pct  1pct</w:t>
      </w:r>
      <w:r>
        <w:br w:type="textWrapping"/>
      </w:r>
      <w:r>
        <w:rPr>
          <w:rStyle w:val="VerbatimChar"/>
        </w:rPr>
        <w:t xml:space="preserve">## r &lt;= 3 |  4.13  7.52  9.24 12.97</w:t>
      </w:r>
      <w:r>
        <w:br w:type="textWrapping"/>
      </w:r>
      <w:r>
        <w:rPr>
          <w:rStyle w:val="VerbatimChar"/>
        </w:rPr>
        <w:t xml:space="preserve">## r &lt;= 2 |  7.24 13.75 15.67 20.20</w:t>
      </w:r>
      <w:r>
        <w:br w:type="textWrapping"/>
      </w:r>
      <w:r>
        <w:rPr>
          <w:rStyle w:val="VerbatimChar"/>
        </w:rPr>
        <w:t xml:space="preserve">## r &lt;= 1 | 35.90 19.77 22.00 26.81</w:t>
      </w:r>
      <w:r>
        <w:br w:type="textWrapping"/>
      </w:r>
      <w:r>
        <w:rPr>
          <w:rStyle w:val="VerbatimChar"/>
        </w:rPr>
        <w:t xml:space="preserve">## r = 0  | 59.07 25.56 28.14 33.24</w:t>
      </w:r>
      <w:r>
        <w:br w:type="textWrapping"/>
      </w:r>
      <w:r>
        <w:rPr>
          <w:rStyle w:val="VerbatimChar"/>
        </w:rPr>
        <w:t xml:space="preserve">## </w:t>
      </w:r>
      <w:r>
        <w:br w:type="textWrapping"/>
      </w:r>
      <w:r>
        <w:rPr>
          <w:rStyle w:val="VerbatimChar"/>
        </w:rPr>
        <w:t xml:space="preserve">## Eigenvectors, normalised to first column:</w:t>
      </w:r>
      <w:r>
        <w:br w:type="textWrapping"/>
      </w:r>
      <w:r>
        <w:rPr>
          <w:rStyle w:val="VerbatimChar"/>
        </w:rPr>
        <w:t xml:space="preserve">## (These are the cointegration relations)</w:t>
      </w:r>
      <w:r>
        <w:br w:type="textWrapping"/>
      </w:r>
      <w:r>
        <w:rPr>
          <w:rStyle w:val="VerbatimChar"/>
        </w:rPr>
        <w:t xml:space="preserve">## </w:t>
      </w:r>
      <w:r>
        <w:br w:type="textWrapping"/>
      </w:r>
      <w:r>
        <w:rPr>
          <w:rStyle w:val="VerbatimChar"/>
        </w:rPr>
        <w:t xml:space="preserve">##             lm1s.l6   lgnp.l6     tb3m.l6     gs10.l6  constant</w:t>
      </w:r>
      <w:r>
        <w:br w:type="textWrapping"/>
      </w:r>
      <w:r>
        <w:rPr>
          <w:rStyle w:val="VerbatimChar"/>
        </w:rPr>
        <w:t xml:space="preserve">## lm1s.l6   1.0000000  1.000000    1.000000  1.00000000  1.000000</w:t>
      </w:r>
      <w:r>
        <w:br w:type="textWrapping"/>
      </w:r>
      <w:r>
        <w:rPr>
          <w:rStyle w:val="VerbatimChar"/>
        </w:rPr>
        <w:t xml:space="preserve">## lgnp.l6  -2.6516303 -4.111305   73.070385 -1.78608697 -1.049054</w:t>
      </w:r>
      <w:r>
        <w:br w:type="textWrapping"/>
      </w:r>
      <w:r>
        <w:rPr>
          <w:rStyle w:val="VerbatimChar"/>
        </w:rPr>
        <w:t xml:space="preserve">## tb3m.l6   0.4725777 -2.012733   -4.903601  0.06645941  0.160600</w:t>
      </w:r>
      <w:r>
        <w:br w:type="textWrapping"/>
      </w:r>
      <w:r>
        <w:rPr>
          <w:rStyle w:val="VerbatimChar"/>
        </w:rPr>
        <w:t xml:space="preserve">## gs10.l6  -0.4486338  1.914019   16.958801 -0.05550684 -0.332562</w:t>
      </w:r>
      <w:r>
        <w:br w:type="textWrapping"/>
      </w:r>
      <w:r>
        <w:rPr>
          <w:rStyle w:val="VerbatimChar"/>
        </w:rPr>
        <w:t xml:space="preserve">## constant 20.7612740 31.817292 -728.788182  9.67929850  4.562302</w:t>
      </w:r>
      <w:r>
        <w:br w:type="textWrapping"/>
      </w:r>
      <w:r>
        <w:rPr>
          <w:rStyle w:val="VerbatimChar"/>
        </w:rPr>
        <w:t xml:space="preserve">## </w:t>
      </w:r>
      <w:r>
        <w:br w:type="textWrapping"/>
      </w:r>
      <w:r>
        <w:rPr>
          <w:rStyle w:val="VerbatimChar"/>
        </w:rPr>
        <w:t xml:space="preserve">## Weights W:</w:t>
      </w:r>
      <w:r>
        <w:br w:type="textWrapping"/>
      </w:r>
      <w:r>
        <w:rPr>
          <w:rStyle w:val="VerbatimChar"/>
        </w:rPr>
        <w:t xml:space="preserve">## (This is the loading matrix)</w:t>
      </w:r>
      <w:r>
        <w:br w:type="textWrapping"/>
      </w:r>
      <w:r>
        <w:rPr>
          <w:rStyle w:val="VerbatimChar"/>
        </w:rPr>
        <w:t xml:space="preserve">## </w:t>
      </w:r>
      <w:r>
        <w:br w:type="textWrapping"/>
      </w:r>
      <w:r>
        <w:rPr>
          <w:rStyle w:val="VerbatimChar"/>
        </w:rPr>
        <w:t xml:space="preserve">##              lm1s.l6       lgnp.l6       tb3m.l6      gs10.l6</w:t>
      </w:r>
      <w:r>
        <w:br w:type="textWrapping"/>
      </w:r>
      <w:r>
        <w:rPr>
          <w:rStyle w:val="VerbatimChar"/>
        </w:rPr>
        <w:t xml:space="preserve">## lm1s.d  0.0005610157  0.0002235641  3.739006e-06 -0.006774398</w:t>
      </w:r>
      <w:r>
        <w:br w:type="textWrapping"/>
      </w:r>
      <w:r>
        <w:rPr>
          <w:rStyle w:val="VerbatimChar"/>
        </w:rPr>
        <w:t xml:space="preserve">## lgnp.d  0.0014366047  0.0014089351 -1.240401e-05  0.001299077</w:t>
      </w:r>
      <w:r>
        <w:br w:type="textWrapping"/>
      </w:r>
      <w:r>
        <w:rPr>
          <w:rStyle w:val="VerbatimChar"/>
        </w:rPr>
        <w:t xml:space="preserve">## tb3m.d -0.1250002599  0.0341254972 -2.090028e-03 -0.060539951</w:t>
      </w:r>
      <w:r>
        <w:br w:type="textWrapping"/>
      </w:r>
      <w:r>
        <w:rPr>
          <w:rStyle w:val="VerbatimChar"/>
        </w:rPr>
        <w:t xml:space="preserve">## gs10.d  0.0284998638 -0.0391348577 -1.657456e-03 -0.014988860</w:t>
      </w:r>
      <w:r>
        <w:br w:type="textWrapping"/>
      </w:r>
      <w:r>
        <w:rPr>
          <w:rStyle w:val="VerbatimChar"/>
        </w:rPr>
        <w:t xml:space="preserve">##             constant</w:t>
      </w:r>
      <w:r>
        <w:br w:type="textWrapping"/>
      </w:r>
      <w:r>
        <w:rPr>
          <w:rStyle w:val="VerbatimChar"/>
        </w:rPr>
        <w:t xml:space="preserve">## lm1s.d  3.178804e-16</w:t>
      </w:r>
      <w:r>
        <w:br w:type="textWrapping"/>
      </w:r>
      <w:r>
        <w:rPr>
          <w:rStyle w:val="VerbatimChar"/>
        </w:rPr>
        <w:t xml:space="preserve">## lgnp.d -6.380340e-16</w:t>
      </w:r>
      <w:r>
        <w:br w:type="textWrapping"/>
      </w:r>
      <w:r>
        <w:rPr>
          <w:rStyle w:val="VerbatimChar"/>
        </w:rPr>
        <w:t xml:space="preserve">## tb3m.d  1.436430e-14</w:t>
      </w:r>
      <w:r>
        <w:br w:type="textWrapping"/>
      </w:r>
      <w:r>
        <w:rPr>
          <w:rStyle w:val="VerbatimChar"/>
        </w:rPr>
        <w:t xml:space="preserve">## gs10.d -1.581897e-15</w:t>
      </w:r>
    </w:p>
    <w:p>
      <w:pPr>
        <w:pStyle w:val="FirstParagraph"/>
      </w:pPr>
      <w:r>
        <w:t xml:space="preserve">Según los resultados del test frente al valor crítico en las tablas de los dos tipos de test de Johansen (El valor del test es menor a los valores críticos cuando r &lt;= 2), existen 2 relaciones de cointegración.</w:t>
      </w:r>
    </w:p>
    <w:p>
      <w:pPr>
        <w:pStyle w:val="Heading3"/>
      </w:pPr>
      <w:bookmarkStart w:id="57" w:name="X17653d61ca24b72be78206ecad914a12d43ab0d"/>
      <w:r>
        <w:t xml:space="preserve">3. En caso de la(-s) relación(-es) de las relaciones de cointegración, construye la(-s) serie(-s) de cointegración, preséntala(-s) gráficamente, comprueba si es(son) estacionaria(-s).</w:t>
      </w:r>
      <w:bookmarkEnd w:id="57"/>
    </w:p>
    <w:p>
      <w:pPr>
        <w:pStyle w:val="SourceCode"/>
      </w:pPr>
      <w:r>
        <w:rPr>
          <w:rStyle w:val="CommentTok"/>
        </w:rPr>
        <w:t xml:space="preserve">#Se construyen las series de cointegración.</w:t>
      </w:r>
      <w:r>
        <w:br w:type="textWrapping"/>
      </w:r>
      <w:r>
        <w:rPr>
          <w:rStyle w:val="NormalTok"/>
        </w:rPr>
        <w:t xml:space="preserve">wt1 =</w:t>
      </w:r>
      <w:r>
        <w:rPr>
          <w:rStyle w:val="StringTok"/>
        </w:rPr>
        <w:t xml:space="preserve"> </w:t>
      </w:r>
      <w:r>
        <w:rPr>
          <w:rStyle w:val="NormalTok"/>
        </w:rPr>
        <w:t xml:space="preserve">lm1s </w:t>
      </w:r>
      <w:r>
        <w:rPr>
          <w:rStyle w:val="OperatorTok"/>
        </w:rPr>
        <w:t xml:space="preserve">-</w:t>
      </w:r>
      <w:r>
        <w:rPr>
          <w:rStyle w:val="StringTok"/>
        </w:rPr>
        <w:t xml:space="preserve"> </w:t>
      </w:r>
      <w:r>
        <w:rPr>
          <w:rStyle w:val="FloatTok"/>
        </w:rPr>
        <w:t xml:space="preserve">2.6516303</w:t>
      </w:r>
      <w:r>
        <w:rPr>
          <w:rStyle w:val="OperatorTok"/>
        </w:rPr>
        <w:t xml:space="preserve">*</w:t>
      </w:r>
      <w:r>
        <w:rPr>
          <w:rStyle w:val="NormalTok"/>
        </w:rPr>
        <w:t xml:space="preserve">lgnp </w:t>
      </w:r>
      <w:r>
        <w:rPr>
          <w:rStyle w:val="OperatorTok"/>
        </w:rPr>
        <w:t xml:space="preserve">+</w:t>
      </w:r>
      <w:r>
        <w:rPr>
          <w:rStyle w:val="StringTok"/>
        </w:rPr>
        <w:t xml:space="preserve"> </w:t>
      </w:r>
      <w:r>
        <w:rPr>
          <w:rStyle w:val="FloatTok"/>
        </w:rPr>
        <w:t xml:space="preserve">0.4725777</w:t>
      </w:r>
      <w:r>
        <w:rPr>
          <w:rStyle w:val="OperatorTok"/>
        </w:rPr>
        <w:t xml:space="preserve">*</w:t>
      </w:r>
      <w:r>
        <w:rPr>
          <w:rStyle w:val="NormalTok"/>
        </w:rPr>
        <w:t xml:space="preserve">tb3m </w:t>
      </w:r>
      <w:r>
        <w:rPr>
          <w:rStyle w:val="OperatorTok"/>
        </w:rPr>
        <w:t xml:space="preserve">-</w:t>
      </w:r>
      <w:r>
        <w:rPr>
          <w:rStyle w:val="StringTok"/>
        </w:rPr>
        <w:t xml:space="preserve"> </w:t>
      </w:r>
      <w:r>
        <w:rPr>
          <w:rStyle w:val="FloatTok"/>
        </w:rPr>
        <w:t xml:space="preserve">0.4486338</w:t>
      </w:r>
      <w:r>
        <w:rPr>
          <w:rStyle w:val="OperatorTok"/>
        </w:rPr>
        <w:t xml:space="preserve">*</w:t>
      </w:r>
      <w:r>
        <w:rPr>
          <w:rStyle w:val="NormalTok"/>
        </w:rPr>
        <w:t xml:space="preserve">gs10 </w:t>
      </w:r>
      <w:r>
        <w:rPr>
          <w:rStyle w:val="OperatorTok"/>
        </w:rPr>
        <w:t xml:space="preserve">+</w:t>
      </w:r>
      <w:r>
        <w:rPr>
          <w:rStyle w:val="StringTok"/>
        </w:rPr>
        <w:t xml:space="preserve"> </w:t>
      </w:r>
      <w:r>
        <w:rPr>
          <w:rStyle w:val="FloatTok"/>
        </w:rPr>
        <w:t xml:space="preserve">20.7612740</w:t>
      </w:r>
      <w:r>
        <w:rPr>
          <w:rStyle w:val="NormalTok"/>
        </w:rPr>
        <w:t xml:space="preserve"> </w:t>
      </w:r>
      <w:r>
        <w:br w:type="textWrapping"/>
      </w:r>
      <w:r>
        <w:rPr>
          <w:rStyle w:val="NormalTok"/>
        </w:rPr>
        <w:t xml:space="preserve">wt2 =</w:t>
      </w:r>
      <w:r>
        <w:rPr>
          <w:rStyle w:val="StringTok"/>
        </w:rPr>
        <w:t xml:space="preserve"> </w:t>
      </w:r>
      <w:r>
        <w:rPr>
          <w:rStyle w:val="NormalTok"/>
        </w:rPr>
        <w:t xml:space="preserve">lm1s </w:t>
      </w:r>
      <w:r>
        <w:rPr>
          <w:rStyle w:val="OperatorTok"/>
        </w:rPr>
        <w:t xml:space="preserve">-</w:t>
      </w:r>
      <w:r>
        <w:rPr>
          <w:rStyle w:val="StringTok"/>
        </w:rPr>
        <w:t xml:space="preserve"> </w:t>
      </w:r>
      <w:r>
        <w:rPr>
          <w:rStyle w:val="FloatTok"/>
        </w:rPr>
        <w:t xml:space="preserve">4.111305</w:t>
      </w:r>
      <w:r>
        <w:rPr>
          <w:rStyle w:val="OperatorTok"/>
        </w:rPr>
        <w:t xml:space="preserve">*</w:t>
      </w:r>
      <w:r>
        <w:rPr>
          <w:rStyle w:val="NormalTok"/>
        </w:rPr>
        <w:t xml:space="preserve">lgnp </w:t>
      </w:r>
      <w:r>
        <w:rPr>
          <w:rStyle w:val="OperatorTok"/>
        </w:rPr>
        <w:t xml:space="preserve">-</w:t>
      </w:r>
      <w:r>
        <w:rPr>
          <w:rStyle w:val="StringTok"/>
        </w:rPr>
        <w:t xml:space="preserve"> </w:t>
      </w:r>
      <w:r>
        <w:rPr>
          <w:rStyle w:val="FloatTok"/>
        </w:rPr>
        <w:t xml:space="preserve">2.012733</w:t>
      </w:r>
      <w:r>
        <w:rPr>
          <w:rStyle w:val="OperatorTok"/>
        </w:rPr>
        <w:t xml:space="preserve">*</w:t>
      </w:r>
      <w:r>
        <w:rPr>
          <w:rStyle w:val="NormalTok"/>
        </w:rPr>
        <w:t xml:space="preserve">tb3m </w:t>
      </w:r>
      <w:r>
        <w:rPr>
          <w:rStyle w:val="OperatorTok"/>
        </w:rPr>
        <w:t xml:space="preserve">+</w:t>
      </w:r>
      <w:r>
        <w:rPr>
          <w:rStyle w:val="StringTok"/>
        </w:rPr>
        <w:t xml:space="preserve"> </w:t>
      </w:r>
      <w:r>
        <w:rPr>
          <w:rStyle w:val="FloatTok"/>
        </w:rPr>
        <w:t xml:space="preserve">1.914019</w:t>
      </w:r>
      <w:r>
        <w:rPr>
          <w:rStyle w:val="OperatorTok"/>
        </w:rPr>
        <w:t xml:space="preserve">*</w:t>
      </w:r>
      <w:r>
        <w:rPr>
          <w:rStyle w:val="NormalTok"/>
        </w:rPr>
        <w:t xml:space="preserve">gs10 </w:t>
      </w:r>
      <w:r>
        <w:rPr>
          <w:rStyle w:val="OperatorTok"/>
        </w:rPr>
        <w:t xml:space="preserve">+</w:t>
      </w:r>
      <w:r>
        <w:rPr>
          <w:rStyle w:val="StringTok"/>
        </w:rPr>
        <w:t xml:space="preserve"> </w:t>
      </w:r>
      <w:r>
        <w:rPr>
          <w:rStyle w:val="FloatTok"/>
        </w:rPr>
        <w:t xml:space="preserve">31.817292</w:t>
      </w:r>
      <w:r>
        <w:br w:type="textWrapping"/>
      </w:r>
      <w:r>
        <w:br w:type="textWrapping"/>
      </w:r>
      <w:r>
        <w:rPr>
          <w:rStyle w:val="CommentTok"/>
        </w:rPr>
        <w:t xml:space="preserve">#Se presentan gráficamente.</w:t>
      </w:r>
      <w:r>
        <w:br w:type="textWrapping"/>
      </w:r>
      <w:r>
        <w:rPr>
          <w:rStyle w:val="KeywordTok"/>
        </w:rPr>
        <w:t xml:space="preserve">plot</w:t>
      </w:r>
      <w:r>
        <w:rPr>
          <w:rStyle w:val="NormalTok"/>
        </w:rPr>
        <w:t xml:space="preserve">(wt1,</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(wt2,</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2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gráfica muestra (la serie en rojo no se ve demasiado bien) como las series cointegradas aparentemente siguen el mismo patrón en sentidos inversos, cuando una sube la otra baja y viceversa.</w:t>
      </w:r>
    </w:p>
    <w:p>
      <w:pPr>
        <w:pStyle w:val="SourceCode"/>
      </w:pPr>
      <w:r>
        <w:rPr>
          <w:rStyle w:val="CommentTok"/>
        </w:rPr>
        <w:t xml:space="preserve">#Se realizan los Augmented Dickey-Fuller Test para comprobar su estacionariedad.</w:t>
      </w:r>
      <w:r>
        <w:br w:type="textWrapping"/>
      </w:r>
      <w:r>
        <w:rPr>
          <w:rStyle w:val="KeywordTok"/>
        </w:rPr>
        <w:t xml:space="preserve">adf.test</w:t>
      </w:r>
      <w:r>
        <w:rPr>
          <w:rStyle w:val="NormalTok"/>
        </w:rPr>
        <w:t xml:space="preserve">(wt1)</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wt1</w:t>
      </w:r>
      <w:r>
        <w:br w:type="textWrapping"/>
      </w:r>
      <w:r>
        <w:rPr>
          <w:rStyle w:val="VerbatimChar"/>
        </w:rPr>
        <w:t xml:space="preserve">## Dickey-Fuller = -4.225, Lag order = 6, p-value = 0.01</w:t>
      </w:r>
      <w:r>
        <w:br w:type="textWrapping"/>
      </w:r>
      <w:r>
        <w:rPr>
          <w:rStyle w:val="VerbatimChar"/>
        </w:rPr>
        <w:t xml:space="preserve">## alternative hypothesis: stationary</w:t>
      </w:r>
    </w:p>
    <w:p>
      <w:pPr>
        <w:pStyle w:val="SourceCode"/>
      </w:pPr>
      <w:r>
        <w:rPr>
          <w:rStyle w:val="KeywordTok"/>
        </w:rPr>
        <w:t xml:space="preserve">adf.test</w:t>
      </w:r>
      <w:r>
        <w:rPr>
          <w:rStyle w:val="NormalTok"/>
        </w:rPr>
        <w:t xml:space="preserve">(wt2)</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wt2</w:t>
      </w:r>
      <w:r>
        <w:br w:type="textWrapping"/>
      </w:r>
      <w:r>
        <w:rPr>
          <w:rStyle w:val="VerbatimChar"/>
        </w:rPr>
        <w:t xml:space="preserve">## Dickey-Fuller = -4.7335, Lag order = 6, p-value = 0.01</w:t>
      </w:r>
      <w:r>
        <w:br w:type="textWrapping"/>
      </w:r>
      <w:r>
        <w:rPr>
          <w:rStyle w:val="VerbatimChar"/>
        </w:rPr>
        <w:t xml:space="preserve">## alternative hypothesis: stationary</w:t>
      </w:r>
    </w:p>
    <w:p>
      <w:pPr>
        <w:pStyle w:val="FirstParagraph"/>
      </w:pPr>
      <w:r>
        <w:t xml:space="preserve">Tras realizar el</w:t>
      </w:r>
      <w:r>
        <w:t xml:space="preserve"> </w:t>
      </w:r>
      <w:r>
        <w:t xml:space="preserve">“</w:t>
      </w:r>
      <w:r>
        <w:t xml:space="preserve">Augmented Dickey-Fuller Test</w:t>
      </w:r>
      <w:r>
        <w:t xml:space="preserve">”</w:t>
      </w:r>
      <w:r>
        <w:t xml:space="preserve"> </w:t>
      </w:r>
      <w:r>
        <w:t xml:space="preserve">el p-valor nos permite rechazar la hipótesis nula de no estacionariedad. Por lo tanto, las series de cointegración son estacionarias.</w:t>
      </w:r>
    </w:p>
    <w:p>
      <w:pPr>
        <w:pStyle w:val="Heading3"/>
      </w:pPr>
      <w:bookmarkStart w:id="59" w:name="X628b6fd9c50aec802f8d0f79958add307ed47a8"/>
      <w:r>
        <w:t xml:space="preserve">4. Utilizando la función vec2var convierte el objecto del apartado 2. a un modelo VAR con el rango de cointegración elegido en 2. y dibuja e interpreta las funciones de la respuesta al impulso.</w:t>
      </w:r>
      <w:bookmarkEnd w:id="59"/>
    </w:p>
    <w:p>
      <w:pPr>
        <w:pStyle w:val="SourceCode"/>
      </w:pPr>
      <w:r>
        <w:rPr>
          <w:rStyle w:val="CommentTok"/>
        </w:rPr>
        <w:t xml:space="preserve">#Se convierte el objeto del apartado 2 a VAR.</w:t>
      </w:r>
      <w:r>
        <w:br w:type="textWrapping"/>
      </w:r>
      <w:r>
        <w:rPr>
          <w:rStyle w:val="NormalTok"/>
        </w:rPr>
        <w:t xml:space="preserve">var_r2 =</w:t>
      </w:r>
      <w:r>
        <w:rPr>
          <w:rStyle w:val="StringTok"/>
        </w:rPr>
        <w:t xml:space="preserve"> </w:t>
      </w:r>
      <w:r>
        <w:rPr>
          <w:rStyle w:val="KeywordTok"/>
        </w:rPr>
        <w:t xml:space="preserve">vec2var</w:t>
      </w:r>
      <w:r>
        <w:rPr>
          <w:rStyle w:val="NormalTok"/>
        </w:rPr>
        <w:t xml:space="preserve">(jo_eig, </w:t>
      </w:r>
      <w:r>
        <w:rPr>
          <w:rStyle w:val="DataTypeTok"/>
        </w:rPr>
        <w:t xml:space="preserve">r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#Se calculan las funciones de respuesta al impulso.</w:t>
      </w:r>
      <w:r>
        <w:br w:type="textWrapping"/>
      </w:r>
      <w:r>
        <w:rPr>
          <w:rStyle w:val="CommentTok"/>
        </w:rPr>
        <w:t xml:space="preserve">#Impulsos de dlm1s</w:t>
      </w:r>
      <w:r>
        <w:br w:type="textWrapping"/>
      </w:r>
      <w:r>
        <w:rPr>
          <w:rStyle w:val="NormalTok"/>
        </w:rPr>
        <w:t xml:space="preserve">irfr_m1s_r2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"lm1s"</w:t>
      </w:r>
      <w:r>
        <w:rPr>
          <w:rStyle w:val="NormalTok"/>
        </w:rPr>
        <w:t xml:space="preserve">, </w:t>
      </w:r>
      <w:r>
        <w:rPr>
          <w:rStyle w:val="DataTypeTok"/>
        </w:rPr>
        <w:t xml:space="preserve">response =</w:t>
      </w:r>
      <w:r>
        <w:rPr>
          <w:rStyle w:val="NormalTok"/>
        </w:rPr>
        <w:t xml:space="preserve"> </w:t>
      </w:r>
      <w:r>
        <w:rPr>
          <w:rStyle w:val="StringTok"/>
        </w:rPr>
        <w:t xml:space="preserve">"lm1s"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irfr_m1s_gnp_r2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"lm1s"</w:t>
      </w:r>
      <w:r>
        <w:rPr>
          <w:rStyle w:val="NormalTok"/>
        </w:rPr>
        <w:t xml:space="preserve">, </w:t>
      </w:r>
      <w:r>
        <w:rPr>
          <w:rStyle w:val="DataTypeTok"/>
        </w:rPr>
        <w:t xml:space="preserve">response =</w:t>
      </w:r>
      <w:r>
        <w:rPr>
          <w:rStyle w:val="NormalTok"/>
        </w:rPr>
        <w:t xml:space="preserve"> </w:t>
      </w:r>
      <w:r>
        <w:rPr>
          <w:rStyle w:val="StringTok"/>
        </w:rPr>
        <w:t xml:space="preserve">"lgnp"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irfr_m1s_tb3m_r2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"lm1s"</w:t>
      </w:r>
      <w:r>
        <w:rPr>
          <w:rStyle w:val="NormalTok"/>
        </w:rPr>
        <w:t xml:space="preserve">, </w:t>
      </w:r>
      <w:r>
        <w:rPr>
          <w:rStyle w:val="DataTypeTok"/>
        </w:rPr>
        <w:t xml:space="preserve">response =</w:t>
      </w:r>
      <w:r>
        <w:rPr>
          <w:rStyle w:val="NormalTok"/>
        </w:rPr>
        <w:t xml:space="preserve"> </w:t>
      </w:r>
      <w:r>
        <w:rPr>
          <w:rStyle w:val="StringTok"/>
        </w:rPr>
        <w:t xml:space="preserve">"tb3m"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irfr_m1s_gs10_r2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"lm1s"</w:t>
      </w:r>
      <w:r>
        <w:rPr>
          <w:rStyle w:val="NormalTok"/>
        </w:rPr>
        <w:t xml:space="preserve">, </w:t>
      </w:r>
      <w:r>
        <w:rPr>
          <w:rStyle w:val="DataTypeTok"/>
        </w:rPr>
        <w:t xml:space="preserve">response =</w:t>
      </w:r>
      <w:r>
        <w:rPr>
          <w:rStyle w:val="NormalTok"/>
        </w:rPr>
        <w:t xml:space="preserve"> </w:t>
      </w:r>
      <w:r>
        <w:rPr>
          <w:rStyle w:val="StringTok"/>
        </w:rPr>
        <w:t xml:space="preserve">"gs10"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CommentTok"/>
        </w:rPr>
        <w:t xml:space="preserve">#Impulsos de dlgnp</w:t>
      </w:r>
      <w:r>
        <w:br w:type="textWrapping"/>
      </w:r>
      <w:r>
        <w:rPr>
          <w:rStyle w:val="NormalTok"/>
        </w:rPr>
        <w:t xml:space="preserve">irfr_gnp_m1s_r2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"lgnp"</w:t>
      </w:r>
      <w:r>
        <w:rPr>
          <w:rStyle w:val="NormalTok"/>
        </w:rPr>
        <w:t xml:space="preserve">, </w:t>
      </w:r>
      <w:r>
        <w:rPr>
          <w:rStyle w:val="DataTypeTok"/>
        </w:rPr>
        <w:t xml:space="preserve">response =</w:t>
      </w:r>
      <w:r>
        <w:rPr>
          <w:rStyle w:val="NormalTok"/>
        </w:rPr>
        <w:t xml:space="preserve"> </w:t>
      </w:r>
      <w:r>
        <w:rPr>
          <w:rStyle w:val="StringTok"/>
        </w:rPr>
        <w:t xml:space="preserve">"lm1s"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irfr_gnp_r2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"lgnp"</w:t>
      </w:r>
      <w:r>
        <w:rPr>
          <w:rStyle w:val="NormalTok"/>
        </w:rPr>
        <w:t xml:space="preserve">, </w:t>
      </w:r>
      <w:r>
        <w:rPr>
          <w:rStyle w:val="DataTypeTok"/>
        </w:rPr>
        <w:t xml:space="preserve">response =</w:t>
      </w:r>
      <w:r>
        <w:rPr>
          <w:rStyle w:val="NormalTok"/>
        </w:rPr>
        <w:t xml:space="preserve"> </w:t>
      </w:r>
      <w:r>
        <w:rPr>
          <w:rStyle w:val="StringTok"/>
        </w:rPr>
        <w:t xml:space="preserve">"lgnp"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irfr_gnp_tb3m_r2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"lgnp"</w:t>
      </w:r>
      <w:r>
        <w:rPr>
          <w:rStyle w:val="NormalTok"/>
        </w:rPr>
        <w:t xml:space="preserve">, </w:t>
      </w:r>
      <w:r>
        <w:rPr>
          <w:rStyle w:val="DataTypeTok"/>
        </w:rPr>
        <w:t xml:space="preserve">response =</w:t>
      </w:r>
      <w:r>
        <w:rPr>
          <w:rStyle w:val="NormalTok"/>
        </w:rPr>
        <w:t xml:space="preserve"> </w:t>
      </w:r>
      <w:r>
        <w:rPr>
          <w:rStyle w:val="StringTok"/>
        </w:rPr>
        <w:t xml:space="preserve">"tb3m"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irfr_gnp_gs10_r2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"lgnp"</w:t>
      </w:r>
      <w:r>
        <w:rPr>
          <w:rStyle w:val="NormalTok"/>
        </w:rPr>
        <w:t xml:space="preserve">, </w:t>
      </w:r>
      <w:r>
        <w:rPr>
          <w:rStyle w:val="DataTypeTok"/>
        </w:rPr>
        <w:t xml:space="preserve">response =</w:t>
      </w:r>
      <w:r>
        <w:rPr>
          <w:rStyle w:val="NormalTok"/>
        </w:rPr>
        <w:t xml:space="preserve"> </w:t>
      </w:r>
      <w:r>
        <w:rPr>
          <w:rStyle w:val="StringTok"/>
        </w:rPr>
        <w:t xml:space="preserve">"gs10"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CommentTok"/>
        </w:rPr>
        <w:t xml:space="preserve">#Impulsos de dtb3m</w:t>
      </w:r>
      <w:r>
        <w:br w:type="textWrapping"/>
      </w:r>
      <w:r>
        <w:rPr>
          <w:rStyle w:val="NormalTok"/>
        </w:rPr>
        <w:t xml:space="preserve">irfr_tb3m_m1s_r2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"tb3m"</w:t>
      </w:r>
      <w:r>
        <w:rPr>
          <w:rStyle w:val="NormalTok"/>
        </w:rPr>
        <w:t xml:space="preserve">, </w:t>
      </w:r>
      <w:r>
        <w:rPr>
          <w:rStyle w:val="DataTypeTok"/>
        </w:rPr>
        <w:t xml:space="preserve">response =</w:t>
      </w:r>
      <w:r>
        <w:rPr>
          <w:rStyle w:val="NormalTok"/>
        </w:rPr>
        <w:t xml:space="preserve"> </w:t>
      </w:r>
      <w:r>
        <w:rPr>
          <w:rStyle w:val="StringTok"/>
        </w:rPr>
        <w:t xml:space="preserve">"lm1s"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irfr_tb3m_gnp_r2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"tb3m"</w:t>
      </w:r>
      <w:r>
        <w:rPr>
          <w:rStyle w:val="NormalTok"/>
        </w:rPr>
        <w:t xml:space="preserve">, </w:t>
      </w:r>
      <w:r>
        <w:rPr>
          <w:rStyle w:val="DataTypeTok"/>
        </w:rPr>
        <w:t xml:space="preserve">response =</w:t>
      </w:r>
      <w:r>
        <w:rPr>
          <w:rStyle w:val="NormalTok"/>
        </w:rPr>
        <w:t xml:space="preserve"> </w:t>
      </w:r>
      <w:r>
        <w:rPr>
          <w:rStyle w:val="StringTok"/>
        </w:rPr>
        <w:t xml:space="preserve">"lgnp"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irfr_tb3m_r2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"tb3m"</w:t>
      </w:r>
      <w:r>
        <w:rPr>
          <w:rStyle w:val="NormalTok"/>
        </w:rPr>
        <w:t xml:space="preserve">, </w:t>
      </w:r>
      <w:r>
        <w:rPr>
          <w:rStyle w:val="DataTypeTok"/>
        </w:rPr>
        <w:t xml:space="preserve">response =</w:t>
      </w:r>
      <w:r>
        <w:rPr>
          <w:rStyle w:val="NormalTok"/>
        </w:rPr>
        <w:t xml:space="preserve"> </w:t>
      </w:r>
      <w:r>
        <w:rPr>
          <w:rStyle w:val="StringTok"/>
        </w:rPr>
        <w:t xml:space="preserve">"tb3m"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irfr_tb3m_gs10_r2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"tb3m"</w:t>
      </w:r>
      <w:r>
        <w:rPr>
          <w:rStyle w:val="NormalTok"/>
        </w:rPr>
        <w:t xml:space="preserve">, </w:t>
      </w:r>
      <w:r>
        <w:rPr>
          <w:rStyle w:val="DataTypeTok"/>
        </w:rPr>
        <w:t xml:space="preserve">response =</w:t>
      </w:r>
      <w:r>
        <w:rPr>
          <w:rStyle w:val="NormalTok"/>
        </w:rPr>
        <w:t xml:space="preserve"> </w:t>
      </w:r>
      <w:r>
        <w:rPr>
          <w:rStyle w:val="StringTok"/>
        </w:rPr>
        <w:t xml:space="preserve">"gs10"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CommentTok"/>
        </w:rPr>
        <w:t xml:space="preserve">#Impulsos de dgs10</w:t>
      </w:r>
      <w:r>
        <w:br w:type="textWrapping"/>
      </w:r>
      <w:r>
        <w:rPr>
          <w:rStyle w:val="NormalTok"/>
        </w:rPr>
        <w:t xml:space="preserve">irfr_gs10_m1s_r2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"gs10"</w:t>
      </w:r>
      <w:r>
        <w:rPr>
          <w:rStyle w:val="NormalTok"/>
        </w:rPr>
        <w:t xml:space="preserve">, </w:t>
      </w:r>
      <w:r>
        <w:rPr>
          <w:rStyle w:val="DataTypeTok"/>
        </w:rPr>
        <w:t xml:space="preserve">response =</w:t>
      </w:r>
      <w:r>
        <w:rPr>
          <w:rStyle w:val="NormalTok"/>
        </w:rPr>
        <w:t xml:space="preserve"> </w:t>
      </w:r>
      <w:r>
        <w:rPr>
          <w:rStyle w:val="StringTok"/>
        </w:rPr>
        <w:t xml:space="preserve">"lm1s"</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irfr_gs10_gnp_r2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"gs10"</w:t>
      </w:r>
      <w:r>
        <w:rPr>
          <w:rStyle w:val="NormalTok"/>
        </w:rPr>
        <w:t xml:space="preserve">, </w:t>
      </w:r>
      <w:r>
        <w:rPr>
          <w:rStyle w:val="DataTypeTok"/>
        </w:rPr>
        <w:t xml:space="preserve">response =</w:t>
      </w:r>
      <w:r>
        <w:rPr>
          <w:rStyle w:val="NormalTok"/>
        </w:rPr>
        <w:t xml:space="preserve"> </w:t>
      </w:r>
      <w:r>
        <w:rPr>
          <w:rStyle w:val="StringTok"/>
        </w:rPr>
        <w:t xml:space="preserve">"lgnp"</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irfr_gs10_tb3m_r2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"gs10"</w:t>
      </w:r>
      <w:r>
        <w:rPr>
          <w:rStyle w:val="NormalTok"/>
        </w:rPr>
        <w:t xml:space="preserve">, </w:t>
      </w:r>
      <w:r>
        <w:rPr>
          <w:rStyle w:val="DataTypeTok"/>
        </w:rPr>
        <w:t xml:space="preserve">response =</w:t>
      </w:r>
      <w:r>
        <w:rPr>
          <w:rStyle w:val="NormalTok"/>
        </w:rPr>
        <w:t xml:space="preserve"> </w:t>
      </w:r>
      <w:r>
        <w:rPr>
          <w:rStyle w:val="StringTok"/>
        </w:rPr>
        <w:t xml:space="preserve">"tb3m"</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r>
        <w:br w:type="textWrapping"/>
      </w:r>
      <w:r>
        <w:rPr>
          <w:rStyle w:val="NormalTok"/>
        </w:rPr>
        <w:t xml:space="preserve">irfr_gs10_r2 =</w:t>
      </w:r>
      <w:r>
        <w:rPr>
          <w:rStyle w:val="StringTok"/>
        </w:rPr>
        <w:t xml:space="preserve"> </w:t>
      </w:r>
      <w:r>
        <w:rPr>
          <w:rStyle w:val="KeywordTok"/>
        </w:rPr>
        <w:t xml:space="preserve">irf</w:t>
      </w:r>
      <w:r>
        <w:rPr>
          <w:rStyle w:val="NormalTok"/>
        </w:rPr>
        <w:t xml:space="preserve">(var_r2, </w:t>
      </w:r>
      <w:r>
        <w:rPr>
          <w:rStyle w:val="DataTypeTok"/>
        </w:rPr>
        <w:t xml:space="preserve">impulse =</w:t>
      </w:r>
      <w:r>
        <w:rPr>
          <w:rStyle w:val="NormalTok"/>
        </w:rPr>
        <w:t xml:space="preserve"> </w:t>
      </w:r>
      <w:r>
        <w:rPr>
          <w:rStyle w:val="StringTok"/>
        </w:rPr>
        <w:t xml:space="preserve">"gs10"</w:t>
      </w:r>
      <w:r>
        <w:rPr>
          <w:rStyle w:val="NormalTok"/>
        </w:rPr>
        <w:t xml:space="preserve">, </w:t>
      </w:r>
      <w:r>
        <w:rPr>
          <w:rStyle w:val="DataTypeTok"/>
        </w:rPr>
        <w:t xml:space="preserve">response =</w:t>
      </w:r>
      <w:r>
        <w:rPr>
          <w:rStyle w:val="NormalTok"/>
        </w:rPr>
        <w:t xml:space="preserve"> </w:t>
      </w:r>
      <w:r>
        <w:rPr>
          <w:rStyle w:val="StringTok"/>
        </w:rPr>
        <w:t xml:space="preserve">"gs10"</w:t>
      </w:r>
      <w:r>
        <w:rPr>
          <w:rStyle w:val="NormalTok"/>
        </w:rPr>
        <w:t xml:space="preserve">,  </w:t>
      </w:r>
      <w:r>
        <w:rPr>
          <w:rStyle w:val="DataTypeTok"/>
        </w:rPr>
        <w:t xml:space="preserve">n.ahead =</w:t>
      </w:r>
      <w:r>
        <w:rPr>
          <w:rStyle w:val="NormalTok"/>
        </w:rPr>
        <w:t xml:space="preserve"> </w:t>
      </w:r>
      <w:r>
        <w:rPr>
          <w:rStyle w:val="DecValTok"/>
        </w:rPr>
        <w:t xml:space="preserve">12</w:t>
      </w:r>
      <w:r>
        <w:rPr>
          <w:rStyle w:val="NormalTok"/>
        </w:rPr>
        <w:t xml:space="preserve">, </w:t>
      </w:r>
      <w:r>
        <w:rPr>
          <w:rStyle w:val="DataTypeTok"/>
        </w:rPr>
        <w:t xml:space="preserve">ortho =</w:t>
      </w:r>
      <w:r>
        <w:rPr>
          <w:rStyle w:val="NormalTok"/>
        </w:rPr>
        <w:t xml:space="preserve"> F)</w:t>
      </w:r>
    </w:p>
    <w:p>
      <w:pPr>
        <w:pStyle w:val="FirstParagraph"/>
      </w:pPr>
      <w:r>
        <w:t xml:space="preserve">Se mostrarán los gráficos en tandas de 4, cada tanda corresponde al impulso de una serie y la respuesta de ella misma y las otras tres.</w:t>
      </w:r>
    </w:p>
    <w:p>
      <w:pPr>
        <w:pStyle w:val="SourceCode"/>
      </w:pPr>
      <w:r>
        <w:rPr>
          <w:rStyle w:val="CommentTok"/>
        </w:rPr>
        <w:t xml:space="preserve">#Impulso desde m1s</w:t>
      </w:r>
      <w:r>
        <w:br w:type="textWrapping"/>
      </w:r>
      <w:r>
        <w:rPr>
          <w:rStyle w:val="KeywordTok"/>
        </w:rPr>
        <w:t xml:space="preserve">plot</w:t>
      </w:r>
      <w:r>
        <w:rPr>
          <w:rStyle w:val="NormalTok"/>
        </w:rPr>
        <w:t xml:space="preserve">(irfr_m1s_r2)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(irfr_m1s_gnp_r2)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1-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(irfr_m1s_tb3m_r2)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1-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(irfr_m1s_gs10_r2)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1-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los gráficos se observa como la respuesta a un impulso desde el stock del dinero es significativa para el propio stock del dinero y para el PIB, de forma positiva en el primer caso y negativa en el segundo.</w:t>
      </w:r>
    </w:p>
    <w:p>
      <w:pPr>
        <w:pStyle w:val="SourceCode"/>
      </w:pPr>
      <w:r>
        <w:rPr>
          <w:rStyle w:val="CommentTok"/>
        </w:rPr>
        <w:t xml:space="preserve">#Impulso desde PIB</w:t>
      </w:r>
      <w:r>
        <w:br w:type="textWrapping"/>
      </w:r>
      <w:r>
        <w:rPr>
          <w:rStyle w:val="KeywordTok"/>
        </w:rPr>
        <w:t xml:space="preserve">plot</w:t>
      </w:r>
      <w:r>
        <w:rPr>
          <w:rStyle w:val="NormalTok"/>
        </w:rPr>
        <w:t xml:space="preserve">(irfr_gnp_m1s_r2)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(irfr_gnp_r2)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2-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(irfr_gnp_tb3m_r2)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2-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(irfr_gnp_gs10_r2)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2-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caso del impulso en el PIB la respuesta se ve reflejada en el propio PIB y en los primeros periodos de las tasas de interes a 3 meses y 10 años.</w:t>
      </w:r>
    </w:p>
    <w:p>
      <w:pPr>
        <w:pStyle w:val="SourceCode"/>
      </w:pPr>
      <w:r>
        <w:rPr>
          <w:rStyle w:val="CommentTok"/>
        </w:rPr>
        <w:t xml:space="preserve">#Impulso desde tb3m</w:t>
      </w:r>
      <w:r>
        <w:br w:type="textWrapping"/>
      </w:r>
      <w:r>
        <w:rPr>
          <w:rStyle w:val="KeywordTok"/>
        </w:rPr>
        <w:t xml:space="preserve">plot</w:t>
      </w:r>
      <w:r>
        <w:rPr>
          <w:rStyle w:val="NormalTok"/>
        </w:rPr>
        <w:t xml:space="preserve">(irfr_tb3m_m1s_r2)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3-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(irfr_tb3m_gnp_r2)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3-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(irfr_tb3m_r2)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3-3.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(irfr_tb3m_gs10_r2)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3-4.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estos 4 gráficos se puede apreciar como en cada una de las series encontramos una respuesta significativa, surge desde 0 en todas las series excepto en el tipo de interes a tres meses (serie que genera el impulso).</w:t>
      </w:r>
      <w:r>
        <w:t xml:space="preserve"> </w:t>
      </w:r>
      <w:r>
        <w:t xml:space="preserve">Y tarda bastante en desaparecer, 12 periodos o más en algunos casos.</w:t>
      </w:r>
    </w:p>
    <w:p>
      <w:pPr>
        <w:pStyle w:val="SourceCode"/>
      </w:pPr>
      <w:r>
        <w:rPr>
          <w:rStyle w:val="CommentTok"/>
        </w:rPr>
        <w:t xml:space="preserve">#Impulso desde gs10</w:t>
      </w:r>
      <w:r>
        <w:br w:type="textWrapping"/>
      </w:r>
      <w:r>
        <w:rPr>
          <w:rStyle w:val="KeywordTok"/>
        </w:rPr>
        <w:t xml:space="preserve">plot</w:t>
      </w:r>
      <w:r>
        <w:rPr>
          <w:rStyle w:val="NormalTok"/>
        </w:rPr>
        <w:t xml:space="preserve">(irfr_gs10_m1s_r2)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(irfr_gs10_gnp_r2)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4-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(irfr_gs10_tb3m_r2)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4-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(irfr_gs10_r2)</w:t>
      </w:r>
    </w:p>
    <w:p>
      <w:pPr>
        <w:pStyle w:val="FirstParagraph"/>
      </w:pPr>
      <w:r>
        <w:drawing>
          <wp:inline>
            <wp:extent cx="4620126" cy="3696101"/>
            <wp:effectExtent b="0" l="0" r="0" t="0"/>
            <wp:docPr descr="" title="" id="1" name="Picture"/>
            <a:graphic>
              <a:graphicData uri="http://schemas.openxmlformats.org/drawingml/2006/picture">
                <pic:pic>
                  <pic:nvPicPr>
                    <pic:cNvPr descr="Javier_Ortiz_Montenegro_-_Trabajo_final_primera_parte_files/figure-docx/unnamed-chunk-34-4.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último caso es un impulso generado en la tasa de interes a 10 años, no tiene una respuesta significativa excepto en si misma, que decrece hasta el periodo 7 y luego vuelve a crecer. Y en el PIB y la tasa de interes a 3 meses donde es a partir del periodo 8 cuando timidamente muestra una respuesta significativa.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(Series temporales univariantes, VARs, Cointegración)</dc:title>
  <dc:creator>Javier Ortiz Montenegro</dc:creator>
  <cp:keywords/>
  <dcterms:created xsi:type="dcterms:W3CDTF">2019-06-28T17:35:23Z</dcterms:created>
  <dcterms:modified xsi:type="dcterms:W3CDTF">2019-06-28T17:35:23Z</dcterms:modified>
</cp:coreProperties>
</file>

<file path=docProps/custom.xml><?xml version="1.0" encoding="utf-8"?>
<Properties xmlns="http://schemas.openxmlformats.org/officeDocument/2006/custom-properties" xmlns:vt="http://schemas.openxmlformats.org/officeDocument/2006/docPropsVTypes"/>
</file>