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80F" w:rsidRDefault="00F0280F" w:rsidP="00F0280F">
      <w:pPr>
        <w:jc w:val="center"/>
        <w:rPr>
          <w:sz w:val="36"/>
        </w:rPr>
      </w:pPr>
      <w:r>
        <w:rPr>
          <w:rFonts w:hint="eastAsia"/>
          <w:sz w:val="36"/>
        </w:rPr>
        <w:t>2011</w:t>
      </w:r>
      <w:r w:rsidR="005A52EA">
        <w:rPr>
          <w:rFonts w:hint="eastAsia"/>
          <w:sz w:val="36"/>
        </w:rPr>
        <w:t>材料力学</w:t>
      </w:r>
      <w:r w:rsidR="005A52EA">
        <w:rPr>
          <w:rFonts w:hint="eastAsia"/>
          <w:sz w:val="36"/>
        </w:rPr>
        <w:t>-</w:t>
      </w:r>
      <w:proofErr w:type="gramStart"/>
      <w:r w:rsidR="005A52EA">
        <w:rPr>
          <w:rFonts w:hint="eastAsia"/>
          <w:sz w:val="36"/>
        </w:rPr>
        <w:t>殷雅俊</w:t>
      </w:r>
      <w:proofErr w:type="gramEnd"/>
    </w:p>
    <w:p w:rsidR="00372459" w:rsidRPr="00F0280F" w:rsidRDefault="00F0280F" w:rsidP="00F0280F">
      <w:pPr>
        <w:jc w:val="center"/>
        <w:rPr>
          <w:sz w:val="36"/>
        </w:rPr>
      </w:pPr>
      <w:r w:rsidRPr="00F0280F">
        <w:rPr>
          <w:rFonts w:hint="eastAsia"/>
          <w:sz w:val="36"/>
        </w:rPr>
        <w:t>B</w:t>
      </w:r>
      <w:r w:rsidRPr="00F0280F">
        <w:rPr>
          <w:rFonts w:hint="eastAsia"/>
          <w:sz w:val="36"/>
        </w:rPr>
        <w:t>卷</w:t>
      </w:r>
    </w:p>
    <w:p w:rsidR="00F0280F" w:rsidRDefault="00F0280F">
      <w:pPr>
        <w:rPr>
          <w:sz w:val="28"/>
        </w:rPr>
      </w:pPr>
      <w:r w:rsidRPr="00F0280F">
        <w:rPr>
          <w:rFonts w:hint="eastAsia"/>
          <w:sz w:val="28"/>
        </w:rPr>
        <w:t>第一题</w:t>
      </w:r>
      <w:bookmarkStart w:id="0" w:name="_GoBack"/>
      <w:bookmarkEnd w:id="0"/>
      <w:r w:rsidRPr="00F0280F">
        <w:rPr>
          <w:rFonts w:hint="eastAsia"/>
          <w:sz w:val="28"/>
        </w:rPr>
        <w:t>、薄壁内压筒，告知内压</w:t>
      </w:r>
      <w:r w:rsidRPr="00F0280F">
        <w:rPr>
          <w:rFonts w:hint="eastAsia"/>
          <w:sz w:val="28"/>
        </w:rPr>
        <w:t>p</w:t>
      </w:r>
      <w:r w:rsidRPr="00F0280F">
        <w:rPr>
          <w:rFonts w:hint="eastAsia"/>
          <w:sz w:val="28"/>
        </w:rPr>
        <w:t>，直径</w:t>
      </w:r>
      <w:r w:rsidRPr="00F0280F">
        <w:rPr>
          <w:rFonts w:hint="eastAsia"/>
          <w:sz w:val="28"/>
        </w:rPr>
        <w:t>D</w:t>
      </w:r>
      <w:r w:rsidRPr="00F0280F">
        <w:rPr>
          <w:rFonts w:hint="eastAsia"/>
          <w:sz w:val="28"/>
        </w:rPr>
        <w:t>和厚度</w:t>
      </w:r>
      <w:r w:rsidRPr="00F0280F">
        <w:rPr>
          <w:rFonts w:hint="eastAsia"/>
          <w:sz w:val="28"/>
        </w:rPr>
        <w:t>t</w:t>
      </w:r>
      <w:r>
        <w:rPr>
          <w:rFonts w:hint="eastAsia"/>
          <w:sz w:val="28"/>
        </w:rPr>
        <w:t>，还有杨氏模量</w:t>
      </w:r>
      <w:r>
        <w:rPr>
          <w:rFonts w:hint="eastAsia"/>
          <w:sz w:val="28"/>
        </w:rPr>
        <w:t>E</w:t>
      </w:r>
      <w:r>
        <w:rPr>
          <w:rFonts w:hint="eastAsia"/>
          <w:sz w:val="28"/>
        </w:rPr>
        <w:t>和泊松比</w:t>
      </w:r>
      <m:oMath>
        <m:r>
          <m:rPr>
            <m:sty m:val="p"/>
          </m:rPr>
          <w:rPr>
            <w:rFonts w:ascii="Cambria Math" w:hAnsi="Cambria Math"/>
            <w:sz w:val="28"/>
          </w:rPr>
          <m:t>μ</m:t>
        </m:r>
      </m:oMath>
      <w:r>
        <w:rPr>
          <w:rFonts w:hint="eastAsia"/>
          <w:sz w:val="28"/>
        </w:rPr>
        <w:t>都已知。</w:t>
      </w:r>
    </w:p>
    <w:p w:rsidR="00F0280F" w:rsidRDefault="00F0280F">
      <w:pPr>
        <w:rPr>
          <w:sz w:val="28"/>
        </w:rPr>
      </w:pPr>
      <w:r>
        <w:rPr>
          <w:rFonts w:hint="eastAsia"/>
          <w:sz w:val="28"/>
        </w:rPr>
        <w:t>1</w:t>
      </w:r>
      <w:r>
        <w:rPr>
          <w:rFonts w:hint="eastAsia"/>
          <w:sz w:val="28"/>
        </w:rPr>
        <w:t>、求作筒外表面一点的应力状态，忽略内部</w:t>
      </w:r>
      <w:r>
        <w:rPr>
          <w:rFonts w:hint="eastAsia"/>
          <w:sz w:val="28"/>
        </w:rPr>
        <w:t>p</w:t>
      </w:r>
      <w:r>
        <w:rPr>
          <w:rFonts w:hint="eastAsia"/>
          <w:sz w:val="28"/>
        </w:rPr>
        <w:t>引起的径向应力。</w:t>
      </w:r>
    </w:p>
    <w:p w:rsidR="00F0280F" w:rsidRDefault="00F0280F">
      <w:pPr>
        <w:rPr>
          <w:sz w:val="28"/>
        </w:rPr>
      </w:pPr>
      <w:r>
        <w:rPr>
          <w:rFonts w:hint="eastAsia"/>
          <w:sz w:val="28"/>
        </w:rPr>
        <w:t>（也就是说是</w:t>
      </w:r>
      <m:oMath>
        <m:sSub>
          <m:sSubPr>
            <m:ctrlPr>
              <w:rPr>
                <w:rFonts w:ascii="Cambria Math" w:hAnsi="Cambria Math"/>
                <w:sz w:val="28"/>
              </w:rPr>
            </m:ctrlPr>
          </m:sSubPr>
          <m:e>
            <m:r>
              <w:rPr>
                <w:rFonts w:ascii="Cambria Math" w:hAnsi="Cambria Math"/>
                <w:sz w:val="28"/>
              </w:rPr>
              <m:t>σ</m:t>
            </m:r>
          </m:e>
          <m:sub>
            <m:r>
              <w:rPr>
                <w:rFonts w:ascii="Cambria Math" w:hAnsi="Cambria Math"/>
                <w:sz w:val="28"/>
              </w:rPr>
              <m:t>m</m:t>
            </m:r>
          </m:sub>
        </m:sSub>
      </m:oMath>
      <w:r>
        <w:rPr>
          <w:rFonts w:hint="eastAsia"/>
          <w:sz w:val="28"/>
        </w:rPr>
        <w:t>和</w:t>
      </w:r>
      <m:oMath>
        <m:sSub>
          <m:sSubPr>
            <m:ctrlPr>
              <w:rPr>
                <w:rFonts w:ascii="Cambria Math" w:hAnsi="Cambria Math"/>
                <w:sz w:val="28"/>
              </w:rPr>
            </m:ctrlPr>
          </m:sSubPr>
          <m:e>
            <m:r>
              <w:rPr>
                <w:rFonts w:ascii="Cambria Math" w:hAnsi="Cambria Math"/>
                <w:sz w:val="28"/>
              </w:rPr>
              <m:t>σ</m:t>
            </m:r>
          </m:e>
          <m:sub>
            <m:r>
              <w:rPr>
                <w:rFonts w:ascii="Cambria Math" w:hAnsi="Cambria Math"/>
                <w:sz w:val="28"/>
              </w:rPr>
              <m:t>τ</m:t>
            </m:r>
          </m:sub>
        </m:sSub>
      </m:oMath>
      <w:r>
        <w:rPr>
          <w:rFonts w:hint="eastAsia"/>
          <w:sz w:val="28"/>
        </w:rPr>
        <w:t>组成的平面应力状态）</w:t>
      </w:r>
    </w:p>
    <w:p w:rsidR="00F0280F" w:rsidRDefault="00F0280F">
      <w:pPr>
        <w:rPr>
          <w:sz w:val="28"/>
        </w:rPr>
      </w:pPr>
      <w:r>
        <w:rPr>
          <w:rFonts w:hint="eastAsia"/>
          <w:sz w:val="28"/>
        </w:rPr>
        <w:t>2</w:t>
      </w:r>
      <w:r>
        <w:rPr>
          <w:rFonts w:hint="eastAsia"/>
          <w:sz w:val="28"/>
        </w:rPr>
        <w:t>、求出上题应力状态当中的两个分量。</w:t>
      </w:r>
    </w:p>
    <w:p w:rsidR="00F0280F" w:rsidRDefault="00F0280F">
      <w:pPr>
        <w:rPr>
          <w:sz w:val="28"/>
        </w:rPr>
      </w:pPr>
      <w:r>
        <w:rPr>
          <w:rFonts w:hint="eastAsia"/>
          <w:sz w:val="28"/>
        </w:rPr>
        <w:t>（直接代</w:t>
      </w:r>
      <m:oMath>
        <m:sSub>
          <m:sSubPr>
            <m:ctrlPr>
              <w:rPr>
                <w:rFonts w:ascii="Cambria Math" w:hAnsi="Cambria Math"/>
                <w:sz w:val="28"/>
              </w:rPr>
            </m:ctrlPr>
          </m:sSubPr>
          <m:e>
            <m:r>
              <w:rPr>
                <w:rFonts w:ascii="Cambria Math" w:hAnsi="Cambria Math"/>
                <w:sz w:val="28"/>
              </w:rPr>
              <m:t>σ</m:t>
            </m:r>
          </m:e>
          <m:sub>
            <m:r>
              <w:rPr>
                <w:rFonts w:ascii="Cambria Math" w:hAnsi="Cambria Math"/>
                <w:sz w:val="28"/>
              </w:rPr>
              <m:t>m</m:t>
            </m:r>
          </m:sub>
        </m:sSub>
        <m:r>
          <w:rPr>
            <w:rFonts w:ascii="Cambria Math" w:hAnsi="Cambria Math"/>
            <w:sz w:val="28"/>
          </w:rPr>
          <m:t>=</m:t>
        </m:r>
        <m:f>
          <m:fPr>
            <m:ctrlPr>
              <w:rPr>
                <w:rFonts w:ascii="Cambria Math" w:hAnsi="Cambria Math"/>
                <w:i/>
                <w:sz w:val="28"/>
              </w:rPr>
            </m:ctrlPr>
          </m:fPr>
          <m:num>
            <m:r>
              <m:rPr>
                <m:sty m:val="p"/>
              </m:rPr>
              <w:rPr>
                <w:rFonts w:ascii="Cambria Math" w:hAnsi="Cambria Math"/>
                <w:sz w:val="28"/>
              </w:rPr>
              <m:t>pD</m:t>
            </m:r>
          </m:num>
          <m:den>
            <m:r>
              <w:rPr>
                <w:rFonts w:ascii="Cambria Math" w:hAnsi="Cambria Math"/>
                <w:sz w:val="28"/>
              </w:rPr>
              <m:t>4t</m:t>
            </m:r>
          </m:den>
        </m:f>
      </m:oMath>
      <w:r>
        <w:rPr>
          <w:rFonts w:hint="eastAsia"/>
          <w:sz w:val="28"/>
        </w:rPr>
        <w:t>和</w:t>
      </w:r>
      <m:oMath>
        <m:sSub>
          <m:sSubPr>
            <m:ctrlPr>
              <w:rPr>
                <w:rFonts w:ascii="Cambria Math" w:hAnsi="Cambria Math"/>
                <w:sz w:val="28"/>
              </w:rPr>
            </m:ctrlPr>
          </m:sSubPr>
          <m:e>
            <m:r>
              <w:rPr>
                <w:rFonts w:ascii="Cambria Math" w:hAnsi="Cambria Math"/>
                <w:sz w:val="28"/>
              </w:rPr>
              <m:t>σ</m:t>
            </m:r>
          </m:e>
          <m:sub>
            <m:r>
              <w:rPr>
                <w:rFonts w:ascii="Cambria Math" w:hAnsi="Cambria Math"/>
                <w:sz w:val="28"/>
              </w:rPr>
              <m:t>τ</m:t>
            </m:r>
          </m:sub>
        </m:sSub>
        <m:r>
          <w:rPr>
            <w:rFonts w:ascii="Cambria Math" w:hAnsi="Cambria Math"/>
            <w:sz w:val="28"/>
          </w:rPr>
          <m:t>=</m:t>
        </m:r>
        <m:f>
          <m:fPr>
            <m:ctrlPr>
              <w:rPr>
                <w:rFonts w:ascii="Cambria Math" w:hAnsi="Cambria Math"/>
                <w:i/>
                <w:sz w:val="28"/>
              </w:rPr>
            </m:ctrlPr>
          </m:fPr>
          <m:num>
            <m:r>
              <m:rPr>
                <m:sty m:val="p"/>
              </m:rPr>
              <w:rPr>
                <w:rFonts w:ascii="Cambria Math" w:hAnsi="Cambria Math"/>
                <w:sz w:val="28"/>
              </w:rPr>
              <m:t>pD</m:t>
            </m:r>
          </m:num>
          <m:den>
            <m:r>
              <w:rPr>
                <w:rFonts w:ascii="Cambria Math" w:hAnsi="Cambria Math"/>
                <w:sz w:val="28"/>
              </w:rPr>
              <m:t>2t</m:t>
            </m:r>
          </m:den>
        </m:f>
      </m:oMath>
      <w:r>
        <w:rPr>
          <w:rFonts w:hint="eastAsia"/>
          <w:sz w:val="28"/>
        </w:rPr>
        <w:t>的公式）</w:t>
      </w:r>
    </w:p>
    <w:p w:rsidR="00F0280F" w:rsidRDefault="00F0280F">
      <w:pPr>
        <w:rPr>
          <w:sz w:val="28"/>
        </w:rPr>
      </w:pPr>
      <w:r>
        <w:rPr>
          <w:rFonts w:hint="eastAsia"/>
          <w:sz w:val="28"/>
        </w:rPr>
        <w:t>3</w:t>
      </w:r>
      <w:r>
        <w:rPr>
          <w:rFonts w:hint="eastAsia"/>
          <w:sz w:val="28"/>
        </w:rPr>
        <w:t>、求出</w:t>
      </w:r>
      <w:r>
        <w:rPr>
          <w:rFonts w:hint="eastAsia"/>
          <w:sz w:val="28"/>
        </w:rPr>
        <w:t>45</w:t>
      </w:r>
      <w:r>
        <w:rPr>
          <w:rFonts w:hint="eastAsia"/>
          <w:sz w:val="28"/>
        </w:rPr>
        <w:t>°方向的应变片应变与内压的关系。</w:t>
      </w:r>
    </w:p>
    <w:p w:rsidR="00F0280F" w:rsidRDefault="00F0280F">
      <w:pPr>
        <w:rPr>
          <w:sz w:val="28"/>
        </w:rPr>
      </w:pPr>
      <w:r>
        <w:rPr>
          <w:rFonts w:hint="eastAsia"/>
          <w:sz w:val="28"/>
        </w:rPr>
        <w:t>（应力圆，做出</w:t>
      </w:r>
      <w:r>
        <w:rPr>
          <w:rFonts w:hint="eastAsia"/>
          <w:sz w:val="28"/>
        </w:rPr>
        <w:t>45</w:t>
      </w:r>
      <w:r>
        <w:rPr>
          <w:rFonts w:hint="eastAsia"/>
          <w:sz w:val="28"/>
        </w:rPr>
        <w:t>°方向的应力状态）</w:t>
      </w:r>
    </w:p>
    <w:p w:rsidR="00F0280F" w:rsidRDefault="00F0280F">
      <w:pPr>
        <w:rPr>
          <w:sz w:val="28"/>
        </w:rPr>
      </w:pPr>
      <w:r>
        <w:rPr>
          <w:rFonts w:hint="eastAsia"/>
          <w:sz w:val="28"/>
        </w:rPr>
        <w:t>4</w:t>
      </w:r>
      <w:r>
        <w:rPr>
          <w:rFonts w:hint="eastAsia"/>
          <w:sz w:val="28"/>
        </w:rPr>
        <w:t>、求加载内压前后，圆筒直径</w:t>
      </w:r>
      <w:r>
        <w:rPr>
          <w:rFonts w:hint="eastAsia"/>
          <w:sz w:val="28"/>
        </w:rPr>
        <w:t>D</w:t>
      </w:r>
      <w:r>
        <w:rPr>
          <w:rFonts w:hint="eastAsia"/>
          <w:sz w:val="28"/>
        </w:rPr>
        <w:t>的变化△</w:t>
      </w:r>
      <w:r>
        <w:rPr>
          <w:rFonts w:hint="eastAsia"/>
          <w:sz w:val="28"/>
        </w:rPr>
        <w:t>D</w:t>
      </w:r>
      <w:r>
        <w:rPr>
          <w:rFonts w:hint="eastAsia"/>
          <w:sz w:val="28"/>
        </w:rPr>
        <w:t>与</w:t>
      </w:r>
      <w:r>
        <w:rPr>
          <w:rFonts w:hint="eastAsia"/>
          <w:sz w:val="28"/>
        </w:rPr>
        <w:t>45</w:t>
      </w:r>
      <w:r>
        <w:rPr>
          <w:rFonts w:hint="eastAsia"/>
          <w:sz w:val="28"/>
        </w:rPr>
        <w:t>°方向应变之间的关系。</w:t>
      </w:r>
    </w:p>
    <w:p w:rsidR="00366709" w:rsidRDefault="00366709">
      <w:pPr>
        <w:rPr>
          <w:sz w:val="28"/>
        </w:rPr>
      </w:pPr>
    </w:p>
    <w:p w:rsidR="00366709" w:rsidRDefault="005A52EA">
      <w:pPr>
        <w:rPr>
          <w:sz w:val="28"/>
        </w:rPr>
      </w:pPr>
      <w:r>
        <w:rPr>
          <w:rFonts w:hint="eastAsia"/>
          <w:sz w:val="28"/>
        </w:rPr>
        <w:t>第二题</w:t>
      </w:r>
      <w:r w:rsidR="00366709">
        <w:rPr>
          <w:rFonts w:hint="eastAsia"/>
          <w:sz w:val="28"/>
        </w:rPr>
        <w:t>、一个块厚度为</w:t>
      </w:r>
      <w:r w:rsidR="00366709">
        <w:rPr>
          <w:rFonts w:hint="eastAsia"/>
          <w:sz w:val="28"/>
        </w:rPr>
        <w:t>t</w:t>
      </w:r>
      <w:r w:rsidR="00366709">
        <w:rPr>
          <w:rFonts w:hint="eastAsia"/>
          <w:sz w:val="28"/>
        </w:rPr>
        <w:t>的梯形薄板，左右分别作用</w:t>
      </w:r>
      <w:r w:rsidR="00366709">
        <w:rPr>
          <w:rFonts w:hint="eastAsia"/>
          <w:sz w:val="28"/>
        </w:rPr>
        <w:t>F</w:t>
      </w:r>
      <w:r w:rsidR="00366709">
        <w:rPr>
          <w:rFonts w:hint="eastAsia"/>
          <w:sz w:val="28"/>
        </w:rPr>
        <w:t>之后，求证</w:t>
      </w:r>
    </w:p>
    <w:p w:rsidR="00366709" w:rsidRDefault="00366709">
      <w:pPr>
        <w:rPr>
          <w:sz w:val="28"/>
        </w:rPr>
      </w:pPr>
      <w:r>
        <w:rPr>
          <w:rFonts w:hint="eastAsia"/>
          <w:sz w:val="28"/>
        </w:rPr>
        <w:t>1</w:t>
      </w:r>
      <w:r>
        <w:rPr>
          <w:rFonts w:hint="eastAsia"/>
          <w:sz w:val="28"/>
        </w:rPr>
        <w:t>、中间截面必定存在切应力</w:t>
      </w:r>
    </w:p>
    <w:p w:rsidR="00366709" w:rsidRDefault="00366709">
      <w:pPr>
        <w:rPr>
          <w:sz w:val="28"/>
        </w:rPr>
      </w:pPr>
      <w:r>
        <w:rPr>
          <w:rFonts w:hint="eastAsia"/>
          <w:sz w:val="28"/>
        </w:rPr>
        <w:t>2</w:t>
      </w:r>
      <w:r>
        <w:rPr>
          <w:rFonts w:hint="eastAsia"/>
          <w:sz w:val="28"/>
        </w:rPr>
        <w:t>、切应力大小不均匀分布</w:t>
      </w:r>
    </w:p>
    <w:p w:rsidR="00366709" w:rsidRDefault="00366709">
      <w:pPr>
        <w:rPr>
          <w:sz w:val="28"/>
        </w:rPr>
      </w:pPr>
      <w:r>
        <w:rPr>
          <w:rFonts w:hint="eastAsia"/>
          <w:sz w:val="28"/>
        </w:rPr>
        <w:t>3</w:t>
      </w:r>
      <w:r>
        <w:rPr>
          <w:rFonts w:hint="eastAsia"/>
          <w:sz w:val="28"/>
        </w:rPr>
        <w:t>、说明是否满足平截面假定</w:t>
      </w:r>
    </w:p>
    <w:p w:rsidR="00366709" w:rsidRDefault="00366709">
      <w:pPr>
        <w:rPr>
          <w:sz w:val="28"/>
        </w:rPr>
      </w:pPr>
    </w:p>
    <w:p w:rsidR="00366709" w:rsidRDefault="005A52EA">
      <w:pPr>
        <w:rPr>
          <w:sz w:val="28"/>
        </w:rPr>
      </w:pPr>
      <w:r>
        <w:rPr>
          <w:rFonts w:hint="eastAsia"/>
          <w:sz w:val="28"/>
        </w:rPr>
        <w:t>第三题</w:t>
      </w:r>
      <w:r w:rsidR="00366709">
        <w:rPr>
          <w:rFonts w:hint="eastAsia"/>
          <w:sz w:val="28"/>
        </w:rPr>
        <w:t>、一根悬臂梁，通长受均布荷载</w:t>
      </w:r>
      <w:r w:rsidR="00366709">
        <w:rPr>
          <w:rFonts w:hint="eastAsia"/>
          <w:sz w:val="28"/>
        </w:rPr>
        <w:t>q</w:t>
      </w:r>
      <w:r w:rsidR="00366709">
        <w:rPr>
          <w:rFonts w:hint="eastAsia"/>
          <w:sz w:val="28"/>
        </w:rPr>
        <w:t>，中部上方加一个弹簧约束，弹簧刚度系数</w:t>
      </w:r>
      <w:r w:rsidR="00366709">
        <w:rPr>
          <w:rFonts w:hint="eastAsia"/>
          <w:sz w:val="28"/>
        </w:rPr>
        <w:t>k</w:t>
      </w:r>
      <w:r>
        <w:rPr>
          <w:rFonts w:hint="eastAsia"/>
          <w:sz w:val="28"/>
        </w:rPr>
        <w:t>，告知</w:t>
      </w:r>
      <w:r w:rsidR="00272B4C">
        <w:rPr>
          <w:rFonts w:hint="eastAsia"/>
          <w:sz w:val="28"/>
        </w:rPr>
        <w:t>梁的</w:t>
      </w:r>
      <w:r w:rsidR="00272B4C">
        <w:rPr>
          <w:rFonts w:hint="eastAsia"/>
          <w:sz w:val="28"/>
        </w:rPr>
        <w:t>E</w:t>
      </w:r>
      <w:r w:rsidR="00272B4C">
        <w:rPr>
          <w:rFonts w:hint="eastAsia"/>
          <w:sz w:val="28"/>
        </w:rPr>
        <w:t>和</w:t>
      </w:r>
      <w:r w:rsidR="00272B4C">
        <w:rPr>
          <w:rFonts w:hint="eastAsia"/>
          <w:sz w:val="28"/>
        </w:rPr>
        <w:t>I</w:t>
      </w:r>
      <w:r w:rsidR="00272B4C">
        <w:rPr>
          <w:rFonts w:hint="eastAsia"/>
          <w:sz w:val="28"/>
        </w:rPr>
        <w:t>。</w:t>
      </w:r>
    </w:p>
    <w:p w:rsidR="00272B4C" w:rsidRDefault="00272B4C">
      <w:pPr>
        <w:rPr>
          <w:sz w:val="28"/>
        </w:rPr>
      </w:pPr>
      <w:r>
        <w:rPr>
          <w:rFonts w:hint="eastAsia"/>
          <w:sz w:val="28"/>
        </w:rPr>
        <w:t>告知了通长荷载</w:t>
      </w:r>
      <w:r>
        <w:rPr>
          <w:rFonts w:hint="eastAsia"/>
          <w:sz w:val="28"/>
        </w:rPr>
        <w:t>q</w:t>
      </w:r>
      <w:r>
        <w:rPr>
          <w:rFonts w:hint="eastAsia"/>
          <w:sz w:val="28"/>
        </w:rPr>
        <w:t>的悬臂梁任意一点的挠度大小关系式和端部施加</w:t>
      </w:r>
      <w:r>
        <w:rPr>
          <w:rFonts w:hint="eastAsia"/>
          <w:sz w:val="28"/>
        </w:rPr>
        <w:t>F</w:t>
      </w:r>
      <w:r>
        <w:rPr>
          <w:rFonts w:hint="eastAsia"/>
          <w:sz w:val="28"/>
        </w:rPr>
        <w:t>时任意一点的挠度大小关系式。</w:t>
      </w:r>
    </w:p>
    <w:p w:rsidR="00366709" w:rsidRDefault="00272B4C">
      <w:pPr>
        <w:rPr>
          <w:sz w:val="28"/>
        </w:rPr>
      </w:pPr>
      <w:r>
        <w:rPr>
          <w:rFonts w:hint="eastAsia"/>
          <w:sz w:val="28"/>
        </w:rPr>
        <w:lastRenderedPageBreak/>
        <w:t>1</w:t>
      </w:r>
      <w:r>
        <w:rPr>
          <w:rFonts w:hint="eastAsia"/>
          <w:sz w:val="28"/>
        </w:rPr>
        <w:t>、列出变形协调条件和方程</w:t>
      </w:r>
    </w:p>
    <w:p w:rsidR="00272B4C" w:rsidRPr="00272B4C" w:rsidRDefault="00272B4C">
      <w:pPr>
        <w:rPr>
          <w:sz w:val="28"/>
        </w:rPr>
      </w:pPr>
      <w:r>
        <w:rPr>
          <w:rFonts w:hint="eastAsia"/>
          <w:sz w:val="28"/>
        </w:rPr>
        <w:t>（中点挠度等于弹簧伸长）</w:t>
      </w:r>
    </w:p>
    <w:p w:rsidR="00272B4C" w:rsidRDefault="00272B4C">
      <w:pPr>
        <w:rPr>
          <w:sz w:val="28"/>
        </w:rPr>
      </w:pPr>
      <w:r>
        <w:rPr>
          <w:rFonts w:hint="eastAsia"/>
          <w:sz w:val="28"/>
        </w:rPr>
        <w:t>2</w:t>
      </w:r>
      <w:r>
        <w:rPr>
          <w:rFonts w:hint="eastAsia"/>
          <w:sz w:val="28"/>
        </w:rPr>
        <w:t>、求出梁挠度曲线方程</w:t>
      </w:r>
    </w:p>
    <w:p w:rsidR="00272B4C" w:rsidRDefault="00272B4C">
      <w:pPr>
        <w:rPr>
          <w:sz w:val="28"/>
        </w:rPr>
      </w:pPr>
      <w:r>
        <w:rPr>
          <w:rFonts w:hint="eastAsia"/>
          <w:sz w:val="28"/>
        </w:rPr>
        <w:t>3</w:t>
      </w:r>
      <w:r>
        <w:rPr>
          <w:rFonts w:hint="eastAsia"/>
          <w:sz w:val="28"/>
        </w:rPr>
        <w:t>、求中点转角和悬臂端挠度</w:t>
      </w:r>
    </w:p>
    <w:p w:rsidR="00272B4C" w:rsidRDefault="00272B4C">
      <w:pPr>
        <w:rPr>
          <w:sz w:val="28"/>
        </w:rPr>
      </w:pPr>
    </w:p>
    <w:p w:rsidR="00366709" w:rsidRDefault="005A52EA">
      <w:pPr>
        <w:rPr>
          <w:sz w:val="28"/>
        </w:rPr>
      </w:pPr>
      <w:r>
        <w:rPr>
          <w:rFonts w:hint="eastAsia"/>
          <w:sz w:val="28"/>
        </w:rPr>
        <w:t>第四题</w:t>
      </w:r>
      <w:r w:rsidR="00366709">
        <w:rPr>
          <w:rFonts w:hint="eastAsia"/>
          <w:sz w:val="28"/>
        </w:rPr>
        <w:t>、一个</w:t>
      </w:r>
      <w:r w:rsidR="00366709">
        <w:rPr>
          <w:rFonts w:hint="eastAsia"/>
          <w:sz w:val="28"/>
        </w:rPr>
        <w:t>T</w:t>
      </w:r>
      <w:r w:rsidR="00366709">
        <w:rPr>
          <w:rFonts w:hint="eastAsia"/>
          <w:sz w:val="28"/>
        </w:rPr>
        <w:t>形截面梁，是由四部分粘合而成。</w:t>
      </w:r>
      <w:r w:rsidR="00272B4C">
        <w:rPr>
          <w:rFonts w:hint="eastAsia"/>
          <w:sz w:val="28"/>
        </w:rPr>
        <w:t>端点施加向下的力</w:t>
      </w:r>
      <w:r w:rsidR="00272B4C">
        <w:rPr>
          <w:rFonts w:hint="eastAsia"/>
          <w:sz w:val="28"/>
        </w:rPr>
        <w:t>F</w:t>
      </w:r>
      <w:r w:rsidR="00272B4C">
        <w:rPr>
          <w:rFonts w:hint="eastAsia"/>
          <w:sz w:val="28"/>
        </w:rPr>
        <w:t>。</w:t>
      </w:r>
    </w:p>
    <w:p w:rsidR="00272B4C" w:rsidRDefault="00272B4C">
      <w:pPr>
        <w:rPr>
          <w:sz w:val="28"/>
        </w:rPr>
      </w:pPr>
      <w:r>
        <w:rPr>
          <w:rFonts w:hint="eastAsia"/>
          <w:sz w:val="28"/>
        </w:rPr>
        <w:t>1</w:t>
      </w:r>
      <w:r>
        <w:rPr>
          <w:rFonts w:hint="eastAsia"/>
          <w:sz w:val="28"/>
        </w:rPr>
        <w:t>、求轴向弯矩和剪力的分布关系式</w:t>
      </w:r>
    </w:p>
    <w:p w:rsidR="00366709" w:rsidRDefault="00272B4C">
      <w:pPr>
        <w:rPr>
          <w:sz w:val="28"/>
        </w:rPr>
      </w:pPr>
      <w:r>
        <w:rPr>
          <w:rFonts w:hint="eastAsia"/>
          <w:sz w:val="28"/>
        </w:rPr>
        <w:t>2</w:t>
      </w:r>
      <w:r>
        <w:rPr>
          <w:rFonts w:hint="eastAsia"/>
          <w:sz w:val="28"/>
        </w:rPr>
        <w:t>、求表面的切应力分布，作切应力流</w:t>
      </w:r>
    </w:p>
    <w:p w:rsidR="00272B4C" w:rsidRPr="00272B4C" w:rsidRDefault="00272B4C">
      <w:pPr>
        <w:rPr>
          <w:sz w:val="28"/>
        </w:rPr>
      </w:pPr>
      <w:r>
        <w:rPr>
          <w:rFonts w:hint="eastAsia"/>
          <w:sz w:val="28"/>
        </w:rPr>
        <w:t>3</w:t>
      </w:r>
      <w:r>
        <w:rPr>
          <w:rFonts w:hint="eastAsia"/>
          <w:sz w:val="28"/>
        </w:rPr>
        <w:t>、</w:t>
      </w:r>
      <w:r w:rsidR="005D47E4">
        <w:rPr>
          <w:rFonts w:hint="eastAsia"/>
          <w:sz w:val="28"/>
        </w:rPr>
        <w:t>。。。</w:t>
      </w:r>
    </w:p>
    <w:p w:rsidR="00272B4C" w:rsidRDefault="00272B4C">
      <w:pPr>
        <w:rPr>
          <w:sz w:val="28"/>
        </w:rPr>
      </w:pPr>
    </w:p>
    <w:p w:rsidR="00366709" w:rsidRDefault="005A52EA">
      <w:pPr>
        <w:rPr>
          <w:sz w:val="28"/>
        </w:rPr>
      </w:pPr>
      <w:r>
        <w:rPr>
          <w:rFonts w:hint="eastAsia"/>
          <w:sz w:val="28"/>
        </w:rPr>
        <w:t>第五题</w:t>
      </w:r>
      <w:r w:rsidR="00366709">
        <w:rPr>
          <w:rFonts w:hint="eastAsia"/>
          <w:sz w:val="28"/>
        </w:rPr>
        <w:t>、一根长度为</w:t>
      </w:r>
      <w:r w:rsidR="00366709">
        <w:rPr>
          <w:rFonts w:hint="eastAsia"/>
          <w:sz w:val="28"/>
        </w:rPr>
        <w:t>L</w:t>
      </w:r>
      <w:r w:rsidR="00366709">
        <w:rPr>
          <w:rFonts w:hint="eastAsia"/>
          <w:sz w:val="28"/>
        </w:rPr>
        <w:t>的方形截面梁，边长</w:t>
      </w:r>
      <w:r w:rsidR="00366709">
        <w:rPr>
          <w:rFonts w:hint="eastAsia"/>
          <w:sz w:val="28"/>
        </w:rPr>
        <w:t>a</w:t>
      </w:r>
      <w:r w:rsidR="00366709">
        <w:rPr>
          <w:rFonts w:hint="eastAsia"/>
          <w:sz w:val="28"/>
        </w:rPr>
        <w:t>。预先施加外力使之弹性伸长△</w:t>
      </w:r>
      <w:r w:rsidR="00366709">
        <w:rPr>
          <w:rFonts w:hint="eastAsia"/>
          <w:sz w:val="28"/>
        </w:rPr>
        <w:t>L</w:t>
      </w:r>
      <w:r w:rsidR="00366709">
        <w:rPr>
          <w:rFonts w:hint="eastAsia"/>
          <w:sz w:val="28"/>
        </w:rPr>
        <w:t>。此时在中间</w:t>
      </w:r>
      <w:r w:rsidR="00272B4C">
        <w:rPr>
          <w:rFonts w:hint="eastAsia"/>
          <w:sz w:val="28"/>
        </w:rPr>
        <w:t>上下两处分别固定</w:t>
      </w:r>
      <w:r w:rsidR="00366709">
        <w:rPr>
          <w:rFonts w:hint="eastAsia"/>
          <w:sz w:val="28"/>
        </w:rPr>
        <w:t>长为</w:t>
      </w:r>
      <w:r w:rsidR="00366709">
        <w:rPr>
          <w:rFonts w:hint="eastAsia"/>
          <w:sz w:val="28"/>
        </w:rPr>
        <w:t>l</w:t>
      </w:r>
      <w:r w:rsidR="00366709">
        <w:rPr>
          <w:rFonts w:hint="eastAsia"/>
          <w:sz w:val="28"/>
        </w:rPr>
        <w:t>的</w:t>
      </w:r>
      <w:r w:rsidR="00272B4C">
        <w:rPr>
          <w:rFonts w:hint="eastAsia"/>
          <w:sz w:val="28"/>
        </w:rPr>
        <w:t>纤维杆（圆形杆，直径</w:t>
      </w:r>
      <w:r w:rsidR="00272B4C">
        <w:rPr>
          <w:rFonts w:hint="eastAsia"/>
          <w:sz w:val="28"/>
        </w:rPr>
        <w:t>d</w:t>
      </w:r>
      <w:r w:rsidR="00272B4C">
        <w:rPr>
          <w:rFonts w:hint="eastAsia"/>
          <w:sz w:val="28"/>
        </w:rPr>
        <w:t>）。梁和纤维杆杨氏模量都为</w:t>
      </w:r>
      <w:r w:rsidR="00272B4C">
        <w:rPr>
          <w:rFonts w:hint="eastAsia"/>
          <w:sz w:val="28"/>
        </w:rPr>
        <w:t>E</w:t>
      </w:r>
      <w:r w:rsidR="00272B4C" w:rsidRPr="00272B4C">
        <w:rPr>
          <w:rFonts w:hint="eastAsia"/>
          <w:sz w:val="28"/>
          <w:vertAlign w:val="subscript"/>
        </w:rPr>
        <w:t>1</w:t>
      </w:r>
      <w:r w:rsidR="00272B4C">
        <w:rPr>
          <w:rFonts w:hint="eastAsia"/>
          <w:sz w:val="28"/>
        </w:rPr>
        <w:t>和</w:t>
      </w:r>
      <w:r w:rsidR="00272B4C">
        <w:rPr>
          <w:rFonts w:hint="eastAsia"/>
          <w:sz w:val="28"/>
        </w:rPr>
        <w:t>E</w:t>
      </w:r>
      <w:r w:rsidR="00272B4C" w:rsidRPr="00272B4C">
        <w:rPr>
          <w:rFonts w:hint="eastAsia"/>
          <w:sz w:val="28"/>
          <w:vertAlign w:val="subscript"/>
        </w:rPr>
        <w:t>2</w:t>
      </w:r>
      <w:r w:rsidR="00272B4C">
        <w:rPr>
          <w:rFonts w:hint="eastAsia"/>
          <w:sz w:val="28"/>
        </w:rPr>
        <w:t>。之后放松梁。问，要使得两根纤维杆不失稳，△</w:t>
      </w:r>
      <w:r w:rsidR="00272B4C">
        <w:rPr>
          <w:rFonts w:hint="eastAsia"/>
          <w:sz w:val="28"/>
        </w:rPr>
        <w:t>L</w:t>
      </w:r>
      <w:r w:rsidR="00272B4C">
        <w:rPr>
          <w:rFonts w:hint="eastAsia"/>
          <w:sz w:val="28"/>
        </w:rPr>
        <w:t>不能超过多少？</w:t>
      </w:r>
    </w:p>
    <w:p w:rsidR="00272B4C" w:rsidRPr="00272B4C" w:rsidRDefault="00272B4C">
      <w:pPr>
        <w:rPr>
          <w:sz w:val="28"/>
        </w:rPr>
      </w:pPr>
      <w:r>
        <w:rPr>
          <w:rFonts w:hint="eastAsia"/>
          <w:sz w:val="28"/>
        </w:rPr>
        <w:t>（变形协调条件就是最后梁的伸长量加上纤维杆的缩短量等于预先伸长量，注意只是中间长为</w:t>
      </w:r>
      <w:r>
        <w:rPr>
          <w:rFonts w:hint="eastAsia"/>
          <w:sz w:val="28"/>
        </w:rPr>
        <w:t>l</w:t>
      </w:r>
      <w:r>
        <w:rPr>
          <w:rFonts w:hint="eastAsia"/>
          <w:sz w:val="28"/>
        </w:rPr>
        <w:t>部分的伸长量。）</w:t>
      </w:r>
    </w:p>
    <w:sectPr w:rsidR="00272B4C" w:rsidRPr="00272B4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50A5"/>
    <w:rsid w:val="00272B4C"/>
    <w:rsid w:val="00366709"/>
    <w:rsid w:val="00372459"/>
    <w:rsid w:val="005A52EA"/>
    <w:rsid w:val="005D47E4"/>
    <w:rsid w:val="009015DE"/>
    <w:rsid w:val="00B56A66"/>
    <w:rsid w:val="00BE5DF4"/>
    <w:rsid w:val="00C650A5"/>
    <w:rsid w:val="00F02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280F"/>
    <w:pPr>
      <w:ind w:firstLineChars="200" w:firstLine="420"/>
    </w:pPr>
  </w:style>
  <w:style w:type="character" w:styleId="a4">
    <w:name w:val="Placeholder Text"/>
    <w:basedOn w:val="a0"/>
    <w:uiPriority w:val="99"/>
    <w:semiHidden/>
    <w:rsid w:val="00F0280F"/>
    <w:rPr>
      <w:color w:val="808080"/>
    </w:rPr>
  </w:style>
  <w:style w:type="paragraph" w:styleId="a5">
    <w:name w:val="Balloon Text"/>
    <w:basedOn w:val="a"/>
    <w:link w:val="Char"/>
    <w:uiPriority w:val="99"/>
    <w:semiHidden/>
    <w:unhideWhenUsed/>
    <w:rsid w:val="00F0280F"/>
    <w:rPr>
      <w:sz w:val="18"/>
      <w:szCs w:val="18"/>
    </w:rPr>
  </w:style>
  <w:style w:type="character" w:customStyle="1" w:styleId="Char">
    <w:name w:val="批注框文本 Char"/>
    <w:basedOn w:val="a0"/>
    <w:link w:val="a5"/>
    <w:uiPriority w:val="99"/>
    <w:semiHidden/>
    <w:rsid w:val="00F0280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0280F"/>
    <w:pPr>
      <w:ind w:firstLineChars="200" w:firstLine="420"/>
    </w:pPr>
  </w:style>
  <w:style w:type="character" w:styleId="a4">
    <w:name w:val="Placeholder Text"/>
    <w:basedOn w:val="a0"/>
    <w:uiPriority w:val="99"/>
    <w:semiHidden/>
    <w:rsid w:val="00F0280F"/>
    <w:rPr>
      <w:color w:val="808080"/>
    </w:rPr>
  </w:style>
  <w:style w:type="paragraph" w:styleId="a5">
    <w:name w:val="Balloon Text"/>
    <w:basedOn w:val="a"/>
    <w:link w:val="Char"/>
    <w:uiPriority w:val="99"/>
    <w:semiHidden/>
    <w:unhideWhenUsed/>
    <w:rsid w:val="00F0280F"/>
    <w:rPr>
      <w:sz w:val="18"/>
      <w:szCs w:val="18"/>
    </w:rPr>
  </w:style>
  <w:style w:type="character" w:customStyle="1" w:styleId="Char">
    <w:name w:val="批注框文本 Char"/>
    <w:basedOn w:val="a0"/>
    <w:link w:val="a5"/>
    <w:uiPriority w:val="99"/>
    <w:semiHidden/>
    <w:rsid w:val="00F02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106</Words>
  <Characters>610</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dc:creator>
  <cp:keywords/>
  <dc:description/>
  <cp:lastModifiedBy>Bright</cp:lastModifiedBy>
  <cp:revision>4</cp:revision>
  <dcterms:created xsi:type="dcterms:W3CDTF">2011-06-23T11:54:00Z</dcterms:created>
  <dcterms:modified xsi:type="dcterms:W3CDTF">2011-12-20T04:17:00Z</dcterms:modified>
</cp:coreProperties>
</file>