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2D557D"/>
          <w:sz w:val="24"/>
        </w:rPr>
        <w:t>PROJETO INOVA — FACULDADE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105E34"/>
          <w:sz w:val="40"/>
        </w:rPr>
        <w:t>Sistema Inteligente de Logística Agrícola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64748B"/>
          <w:sz w:val="22"/>
        </w:rPr>
        <w:t>Tema: Otimização do Transporte e Logística no Campo (Corte, Transbordo e Transporte)</w:t>
      </w:r>
    </w:p>
    <w:p>
      <w:pPr>
        <w:spacing w:after="240"/>
        <w:pBrd>
          <w:bottom w:val="single" w:sz="12" w:space="1" w:color="105E34"/>
        </w:pBrd>
      </w:pPr>
    </w:p>
    <w:p>
      <w:pPr>
        <w:spacing w:before="280" w:after="80"/>
      </w:pPr>
      <w:r>
        <w:rPr>
          <w:rFonts w:ascii="Calibri" w:hAnsi="Calibri"/>
          <w:b/>
          <w:i w:val="0"/>
          <w:color w:val="105E34"/>
          <w:sz w:val="28"/>
        </w:rPr>
        <w:t>1. O Que É o Projeto?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1E293B"/>
          <w:sz w:val="22"/>
        </w:rPr>
        <w:t>Este projeto foi criado para o Inova, feira/evento acadêmico de inovação da faculdade. O nosso foco foi a Logística Agrícola, que cuida de tudo o que acontece desde a colheita da plantação na fazenda até a entrega do produto final na usina ou fábrica de processamento (como usinas de cana-de-açúcar e produtores de grãos).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1E293B"/>
          <w:sz w:val="22"/>
        </w:rPr>
        <w:t>Desenvolvemos um sistema inteligente (uma espécie de 'central de controle' moderna) que organiza os caminhões, evita filas desnecessárias, orienta os motoristas por estradas de terra e garante que tudo continue funcionando mesmo quando a internet cai no meio da roça.</w:t>
      </w:r>
    </w:p>
    <w:p>
      <w:pPr>
        <w:spacing w:before="280" w:after="80"/>
      </w:pPr>
      <w:r>
        <w:rPr>
          <w:rFonts w:ascii="Calibri" w:hAnsi="Calibri"/>
          <w:b/>
          <w:i w:val="0"/>
          <w:color w:val="105E34"/>
          <w:sz w:val="28"/>
        </w:rPr>
        <w:t>2. Quais Problemas Reais do Campo o Sistema Resolve?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1E293B"/>
          <w:sz w:val="22"/>
        </w:rPr>
        <w:t>No dia a dia do agronegócio, transportar a colheita das fazendas para a usina é muito caro e cheio de obstáculos. Identificamos quatro grandes dificuldades reais: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• Filas de caminhões na usina: </w:t>
      </w:r>
      <w:r>
        <w:rPr>
          <w:rFonts w:ascii="Calibri" w:hAnsi="Calibri"/>
          <w:b w:val="0"/>
          <w:i w:val="0"/>
          <w:color w:val="1E293B"/>
          <w:sz w:val="22"/>
        </w:rPr>
        <w:t>Muitos caminhões chegam ao mesmo tempo para descarregar. Eles ficavam horas na fila com o motor ligado no pátio, desperdiçando centenas de litros de óleo diesel e poluindo o ar.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• Estradas de terra difíceis e atoleiros: </w:t>
      </w:r>
      <w:r>
        <w:rPr>
          <w:rFonts w:ascii="Calibri" w:hAnsi="Calibri"/>
          <w:b w:val="0"/>
          <w:i w:val="0"/>
          <w:color w:val="1E293B"/>
          <w:sz w:val="22"/>
        </w:rPr>
        <w:t>Quando cai uma chuva repentina na roça, formam-se atoleiros ou pontes quebram. Se um caminhão quebra ou atola, os outros que vêm atrás ficam presos e perdem a viagem.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• Falta de sinal de celular (4G): </w:t>
      </w:r>
      <w:r>
        <w:rPr>
          <w:rFonts w:ascii="Calibri" w:hAnsi="Calibri"/>
          <w:b w:val="0"/>
          <w:i w:val="0"/>
          <w:color w:val="1E293B"/>
          <w:sz w:val="22"/>
        </w:rPr>
        <w:t>No meio das lavouras é muito comum não ter sinal de internet. A maioria dos aplicativos normais para de funcionar ou dá erro quando fica sem rede.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• Cansaço e segurança dos motoristas: </w:t>
      </w:r>
      <w:r>
        <w:rPr>
          <w:rFonts w:ascii="Calibri" w:hAnsi="Calibri"/>
          <w:b w:val="0"/>
          <w:i w:val="0"/>
          <w:color w:val="1E293B"/>
          <w:sz w:val="22"/>
        </w:rPr>
        <w:t>Controlar para que nenhum motorista dirija por muitas horas seguidas sem pausa, garantindo descanso e segurança nas estradas.</w:t>
      </w:r>
    </w:p>
    <w:p>
      <w:pPr>
        <w:spacing w:before="280" w:after="80"/>
      </w:pPr>
      <w:r>
        <w:rPr>
          <w:rFonts w:ascii="Calibri" w:hAnsi="Calibri"/>
          <w:b/>
          <w:i w:val="0"/>
          <w:color w:val="105E34"/>
          <w:sz w:val="28"/>
        </w:rPr>
        <w:t>3. Como o Programa Funciona? (Principais Funcionalidades)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1E293B"/>
          <w:sz w:val="22"/>
        </w:rPr>
        <w:t>O sistema foi desenhado de forma muito visual e simples de operar, dividido nas seguintes funções principais: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1. Mapa com Rastreamento em Tempo Real: </w:t>
      </w:r>
      <w:r>
        <w:rPr>
          <w:rFonts w:ascii="Calibri" w:hAnsi="Calibri"/>
          <w:b w:val="0"/>
          <w:i w:val="0"/>
          <w:color w:val="1E293B"/>
          <w:sz w:val="22"/>
        </w:rPr>
        <w:t>Na tela inicial, a central consegue ver um mapa completo da região com a localização exata de cada caminhão, trator e colhedora. Mostra também onde fica a usina, as fazendas e os caminhos de terra que eles percorrem.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2. Fila Virtual Inteligente (Sem Filas no Portão): </w:t>
      </w:r>
      <w:r>
        <w:rPr>
          <w:rFonts w:ascii="Calibri" w:hAnsi="Calibri"/>
          <w:b w:val="0"/>
          <w:i w:val="0"/>
          <w:color w:val="1E293B"/>
          <w:sz w:val="22"/>
        </w:rPr>
        <w:t>Em vez de o caminhoneiro correr pela estrada e depois ficar horas parado na fila da usina esperando para descarregar, o sistema avisa qual é a velocidade ideal para ele andar. Se a usina estiver ocupada, ele viaja um pouco mais devagar com calma e segurança, chegando exatamente no horário vago da esteira de descarga. Isso economiza combustível e evita o tumulto no pátio.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3. Alertas de Tráfego e Ocorrências na Estrada: </w:t>
      </w:r>
      <w:r>
        <w:rPr>
          <w:rFonts w:ascii="Calibri" w:hAnsi="Calibri"/>
          <w:b w:val="0"/>
          <w:i w:val="0"/>
          <w:color w:val="1E293B"/>
          <w:sz w:val="22"/>
        </w:rPr>
        <w:t>Funciona como um aviso comunitário para o campo: se um motorista encontrar um atoleiro, uma poça perigosa ou ponte quebrada, ele ou a central registram o alerta na hora. O mapa avisa os outros caminhões imediatamente e já traça um caminho alternativo.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4. Acompanhamento dos Caminhões e Cuidado com o Motorista: </w:t>
      </w:r>
      <w:r>
        <w:rPr>
          <w:rFonts w:ascii="Calibri" w:hAnsi="Calibri"/>
          <w:b w:val="0"/>
          <w:i w:val="0"/>
          <w:color w:val="1E293B"/>
          <w:sz w:val="22"/>
        </w:rPr>
        <w:t>Mostra a quantidade de carga (em toneladas) de cada veículo, o combustível disponível e as horas de volante de cada motorista. Se o motorista ultrapassar 4 horas seguidas de direção, o sistema emite um alerta para que ele faça uma parada para descanso.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5. Funciona 100% Mesmo Sem Internet (Modo Offline): </w:t>
      </w:r>
      <w:r>
        <w:rPr>
          <w:rFonts w:ascii="Calibri" w:hAnsi="Calibri"/>
          <w:b w:val="0"/>
          <w:i w:val="0"/>
          <w:color w:val="1E293B"/>
          <w:sz w:val="22"/>
        </w:rPr>
        <w:t>Se o caminhão estiver em uma área sem qualquer sinal de celular, o aplicativo continua funcionando perfeitamente. Ele guarda tudo na memória do aparelho e, assim que o veículo se aproxima da usina ou de um ponto com sinal, ele envia todos os dados automaticamente.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color w:val="1E293B"/>
          <w:sz w:val="22"/>
        </w:rPr>
        <w:t xml:space="preserve">6. Painel Simples com Resultados e Economia: </w:t>
      </w:r>
      <w:r>
        <w:rPr>
          <w:rFonts w:ascii="Calibri" w:hAnsi="Calibri"/>
          <w:b w:val="0"/>
          <w:i w:val="0"/>
          <w:color w:val="1E293B"/>
          <w:sz w:val="22"/>
        </w:rPr>
        <w:t>Mostra em números fáceis de ler quanto combustível (diesel) foi poupado no dia, quantas toneladas de produto já foram entregues e a quantidade de viagens concluídas com sucesso.</w:t>
      </w:r>
    </w:p>
    <w:p>
      <w:pPr>
        <w:spacing w:before="280" w:after="80"/>
      </w:pPr>
      <w:r>
        <w:rPr>
          <w:rFonts w:ascii="Calibri" w:hAnsi="Calibri"/>
          <w:b/>
          <w:i w:val="0"/>
          <w:color w:val="105E34"/>
          <w:sz w:val="28"/>
        </w:rPr>
        <w:t>4. Resumo dos Benefícios Práticos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5E34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 de Impacto</w:t>
            </w:r>
          </w:p>
        </w:tc>
        <w:tc>
          <w:tcPr>
            <w:tcW w:type="dxa" w:w="4680"/>
            <w:shd w:fill="105E34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Benefício Conquistado pelo Projeto</w:t>
            </w:r>
          </w:p>
        </w:tc>
      </w:tr>
      <w:t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Economia de Dinheiro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Redução expressiva do consumo de óleo diesel ao acabar com caminhões parados com motor ligado.</w:t>
            </w:r>
          </w:p>
        </w:tc>
      </w:tr>
      <w:t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Meio Ambiente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Menos queima desnecessária de combustível e menor emissão de fumaça/poluentes.</w:t>
            </w:r>
          </w:p>
        </w:tc>
      </w:tr>
      <w:t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Segurança do Trabalho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Monitoramento da jornada dos motoristas evitando excesso de cansaço ao volante.</w:t>
            </w:r>
          </w:p>
        </w:tc>
      </w:tr>
      <w:t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Agilidade na Safra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 matéria-prima (cana ou grãos) chega no tempo certo para moagem sem estragar ou perder qualidade.</w:t>
            </w:r>
          </w:p>
        </w:tc>
      </w:tr>
      <w:t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Resiliência Tecnológica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Não para de funcionar quando a internet da fazenda cai.</w:t>
            </w:r>
          </w:p>
        </w:tc>
      </w:tr>
    </w:tbl>
    <w:p>
      <w:pPr>
        <w:spacing w:line="276" w:lineRule="auto" w:after="240"/>
      </w:pPr>
      <w:r>
        <w:rPr>
          <w:rFonts w:ascii="Calibri" w:hAnsi="Calibri"/>
          <w:b w:val="0"/>
          <w:i w:val="0"/>
          <w:color w:val="1E293B"/>
          <w:sz w:val="22"/>
        </w:rPr>
      </w:r>
    </w:p>
    <w:p>
      <w:pPr>
        <w:spacing w:before="280"/>
      </w:pPr>
      <w:r>
        <w:rPr>
          <w:rFonts w:ascii="Calibri" w:hAnsi="Calibri"/>
          <w:b w:val="0"/>
          <w:i/>
          <w:color w:val="64748B"/>
          <w:sz w:val="20"/>
        </w:rPr>
        <w:t>Documento de apoio elaborado para apresentação e avaliação do Projeto Inova (2026).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